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A71" w:rsidRPr="00EA5557" w:rsidRDefault="00FF0F46" w:rsidP="00281A71">
      <w:pPr>
        <w:pStyle w:val="a5"/>
        <w:jc w:val="center"/>
        <w:rPr>
          <w:b/>
          <w:szCs w:val="28"/>
        </w:rPr>
      </w:pPr>
      <w:r>
        <w:rPr>
          <w:b/>
          <w:color w:val="FF0000"/>
          <w:szCs w:val="28"/>
        </w:rPr>
        <w:t xml:space="preserve"> </w:t>
      </w:r>
      <w:r w:rsidR="00281A71" w:rsidRPr="00EA5557">
        <w:rPr>
          <w:b/>
          <w:szCs w:val="28"/>
        </w:rPr>
        <w:t>СОБРАНИЕ ДЕПУТАТОВ ПОСЕЛКА ЗОЛОТУХИНО</w:t>
      </w:r>
    </w:p>
    <w:p w:rsidR="00281A71" w:rsidRPr="00EA5557" w:rsidRDefault="003A69A8" w:rsidP="00281A71">
      <w:pPr>
        <w:pStyle w:val="a5"/>
        <w:jc w:val="center"/>
        <w:rPr>
          <w:b/>
          <w:szCs w:val="28"/>
        </w:rPr>
      </w:pPr>
      <w:r>
        <w:rPr>
          <w:b/>
          <w:szCs w:val="28"/>
        </w:rPr>
        <w:t>ТРИДЦАТЬ ПЕРВОЕ</w:t>
      </w:r>
      <w:r w:rsidR="00281A71" w:rsidRPr="00EA5557">
        <w:rPr>
          <w:b/>
          <w:szCs w:val="28"/>
        </w:rPr>
        <w:t xml:space="preserve"> ЗАСЕДАНИЕ</w:t>
      </w:r>
    </w:p>
    <w:p w:rsidR="00281A71" w:rsidRPr="00EA5557" w:rsidRDefault="00281A71" w:rsidP="00281A71">
      <w:pPr>
        <w:pStyle w:val="a5"/>
        <w:jc w:val="center"/>
        <w:rPr>
          <w:b/>
          <w:szCs w:val="28"/>
        </w:rPr>
      </w:pPr>
    </w:p>
    <w:p w:rsidR="00281A71" w:rsidRPr="00EA5557" w:rsidRDefault="00281A71" w:rsidP="00281A71">
      <w:pPr>
        <w:pStyle w:val="a5"/>
        <w:jc w:val="center"/>
        <w:rPr>
          <w:b/>
          <w:szCs w:val="28"/>
        </w:rPr>
      </w:pPr>
      <w:r w:rsidRPr="00EA5557">
        <w:rPr>
          <w:b/>
          <w:szCs w:val="28"/>
        </w:rPr>
        <w:t>РЕШЕНИЕ</w:t>
      </w:r>
    </w:p>
    <w:p w:rsidR="00F31696" w:rsidRPr="00EA5557" w:rsidRDefault="00F31696" w:rsidP="00E04488">
      <w:pPr>
        <w:spacing w:after="0" w:line="240" w:lineRule="auto"/>
        <w:ind w:firstLine="709"/>
        <w:jc w:val="center"/>
        <w:rPr>
          <w:rFonts w:ascii="Times New Roman" w:hAnsi="Times New Roman"/>
          <w:b/>
          <w:sz w:val="26"/>
          <w:szCs w:val="26"/>
        </w:rPr>
      </w:pPr>
    </w:p>
    <w:p w:rsidR="0025492B" w:rsidRPr="00EA5557" w:rsidRDefault="0025492B" w:rsidP="00E04488">
      <w:pPr>
        <w:spacing w:after="0" w:line="240" w:lineRule="auto"/>
        <w:ind w:firstLine="709"/>
        <w:jc w:val="both"/>
        <w:rPr>
          <w:rFonts w:ascii="Times New Roman" w:hAnsi="Times New Roman"/>
          <w:sz w:val="26"/>
          <w:szCs w:val="26"/>
        </w:rPr>
      </w:pPr>
    </w:p>
    <w:p w:rsidR="0025492B" w:rsidRPr="00EA5557" w:rsidRDefault="0025492B" w:rsidP="00281A71">
      <w:pPr>
        <w:spacing w:after="0" w:line="240" w:lineRule="auto"/>
        <w:jc w:val="both"/>
        <w:rPr>
          <w:rFonts w:ascii="Times New Roman" w:hAnsi="Times New Roman"/>
          <w:sz w:val="26"/>
          <w:szCs w:val="26"/>
        </w:rPr>
      </w:pPr>
      <w:r w:rsidRPr="00EA5557">
        <w:rPr>
          <w:rFonts w:ascii="Times New Roman" w:hAnsi="Times New Roman"/>
          <w:sz w:val="26"/>
          <w:szCs w:val="26"/>
        </w:rPr>
        <w:t xml:space="preserve">от </w:t>
      </w:r>
      <w:r w:rsidR="003A69A8">
        <w:rPr>
          <w:rFonts w:ascii="Times New Roman" w:hAnsi="Times New Roman"/>
          <w:sz w:val="26"/>
          <w:szCs w:val="26"/>
        </w:rPr>
        <w:t>15.12</w:t>
      </w:r>
      <w:r w:rsidR="00B0598D">
        <w:rPr>
          <w:rFonts w:ascii="Times New Roman" w:hAnsi="Times New Roman"/>
          <w:sz w:val="26"/>
          <w:szCs w:val="26"/>
        </w:rPr>
        <w:t>.20</w:t>
      </w:r>
      <w:r w:rsidR="0027706A">
        <w:rPr>
          <w:rFonts w:ascii="Times New Roman" w:hAnsi="Times New Roman"/>
          <w:sz w:val="26"/>
          <w:szCs w:val="26"/>
        </w:rPr>
        <w:t>20</w:t>
      </w:r>
      <w:r w:rsidR="00B0598D">
        <w:rPr>
          <w:rFonts w:ascii="Times New Roman" w:hAnsi="Times New Roman"/>
          <w:sz w:val="26"/>
          <w:szCs w:val="26"/>
        </w:rPr>
        <w:t>г.</w:t>
      </w:r>
      <w:r w:rsidRPr="00EA5557">
        <w:rPr>
          <w:rFonts w:ascii="Times New Roman" w:hAnsi="Times New Roman"/>
          <w:sz w:val="26"/>
          <w:szCs w:val="26"/>
        </w:rPr>
        <w:t xml:space="preserve">           </w:t>
      </w:r>
      <w:r w:rsidR="00281A71" w:rsidRPr="00EA5557">
        <w:rPr>
          <w:rFonts w:ascii="Times New Roman" w:hAnsi="Times New Roman"/>
          <w:sz w:val="26"/>
          <w:szCs w:val="26"/>
        </w:rPr>
        <w:t xml:space="preserve">                    </w:t>
      </w:r>
      <w:r w:rsidRPr="00EA5557">
        <w:rPr>
          <w:rFonts w:ascii="Times New Roman" w:hAnsi="Times New Roman"/>
          <w:sz w:val="26"/>
          <w:szCs w:val="26"/>
        </w:rPr>
        <w:t xml:space="preserve">                                                              №</w:t>
      </w:r>
      <w:r w:rsidR="0027706A">
        <w:rPr>
          <w:rFonts w:ascii="Times New Roman" w:hAnsi="Times New Roman"/>
          <w:sz w:val="26"/>
          <w:szCs w:val="26"/>
        </w:rPr>
        <w:t xml:space="preserve"> </w:t>
      </w:r>
      <w:r w:rsidR="003A69A8">
        <w:rPr>
          <w:rFonts w:ascii="Times New Roman" w:hAnsi="Times New Roman"/>
          <w:sz w:val="26"/>
          <w:szCs w:val="26"/>
        </w:rPr>
        <w:t>158</w:t>
      </w:r>
    </w:p>
    <w:p w:rsidR="0025492B" w:rsidRPr="00EA5557" w:rsidRDefault="0025492B" w:rsidP="00E04488">
      <w:pPr>
        <w:spacing w:after="0" w:line="240" w:lineRule="auto"/>
        <w:ind w:firstLine="709"/>
        <w:jc w:val="both"/>
        <w:rPr>
          <w:rFonts w:ascii="Times New Roman" w:hAnsi="Times New Roman"/>
          <w:sz w:val="26"/>
          <w:szCs w:val="26"/>
        </w:rPr>
      </w:pPr>
    </w:p>
    <w:p w:rsidR="00E04488" w:rsidRPr="00EA5557" w:rsidRDefault="00E04488" w:rsidP="00281A71">
      <w:pPr>
        <w:spacing w:after="0" w:line="240" w:lineRule="auto"/>
        <w:jc w:val="both"/>
        <w:rPr>
          <w:rFonts w:ascii="Times New Roman" w:hAnsi="Times New Roman"/>
          <w:sz w:val="26"/>
          <w:szCs w:val="26"/>
        </w:rPr>
      </w:pPr>
      <w:r w:rsidRPr="00EA5557">
        <w:rPr>
          <w:rFonts w:ascii="Times New Roman" w:hAnsi="Times New Roman"/>
          <w:sz w:val="26"/>
          <w:szCs w:val="26"/>
        </w:rPr>
        <w:t>О внесении изменений и дополнений</w:t>
      </w:r>
    </w:p>
    <w:p w:rsidR="00E04488" w:rsidRPr="00EA5557" w:rsidRDefault="00E04488" w:rsidP="00281A71">
      <w:pPr>
        <w:spacing w:after="0" w:line="240" w:lineRule="auto"/>
        <w:jc w:val="both"/>
        <w:rPr>
          <w:rFonts w:ascii="Times New Roman" w:hAnsi="Times New Roman"/>
          <w:sz w:val="26"/>
          <w:szCs w:val="26"/>
        </w:rPr>
      </w:pPr>
      <w:r w:rsidRPr="00EA5557">
        <w:rPr>
          <w:rFonts w:ascii="Times New Roman" w:hAnsi="Times New Roman"/>
          <w:sz w:val="26"/>
          <w:szCs w:val="26"/>
        </w:rPr>
        <w:t>в Устав муниципального образования</w:t>
      </w:r>
    </w:p>
    <w:p w:rsidR="00E04488" w:rsidRPr="00EA5557" w:rsidRDefault="00E04488" w:rsidP="00281A71">
      <w:pPr>
        <w:spacing w:after="0" w:line="240" w:lineRule="auto"/>
        <w:jc w:val="both"/>
        <w:rPr>
          <w:rFonts w:ascii="Times New Roman" w:hAnsi="Times New Roman"/>
          <w:sz w:val="26"/>
          <w:szCs w:val="26"/>
        </w:rPr>
      </w:pPr>
      <w:r w:rsidRPr="00EA5557">
        <w:rPr>
          <w:rFonts w:ascii="Times New Roman" w:hAnsi="Times New Roman"/>
          <w:sz w:val="26"/>
          <w:szCs w:val="26"/>
        </w:rPr>
        <w:t xml:space="preserve">«поселок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C62503" w:rsidRPr="00EA5557">
        <w:rPr>
          <w:rFonts w:ascii="Times New Roman" w:hAnsi="Times New Roman"/>
          <w:sz w:val="26"/>
          <w:szCs w:val="26"/>
        </w:rPr>
        <w:t>Золотухинского</w:t>
      </w:r>
    </w:p>
    <w:p w:rsidR="00E04488" w:rsidRPr="00EA5557" w:rsidRDefault="00E04488" w:rsidP="00281A71">
      <w:pPr>
        <w:spacing w:after="0" w:line="240" w:lineRule="auto"/>
        <w:jc w:val="both"/>
        <w:rPr>
          <w:rFonts w:ascii="Times New Roman" w:hAnsi="Times New Roman"/>
          <w:sz w:val="26"/>
          <w:szCs w:val="26"/>
        </w:rPr>
      </w:pPr>
      <w:r w:rsidRPr="00EA5557">
        <w:rPr>
          <w:rFonts w:ascii="Times New Roman" w:hAnsi="Times New Roman"/>
          <w:sz w:val="26"/>
          <w:szCs w:val="26"/>
        </w:rPr>
        <w:t>района Курской области</w:t>
      </w:r>
    </w:p>
    <w:p w:rsidR="00E04488" w:rsidRPr="00EA5557" w:rsidRDefault="00E04488" w:rsidP="00E04488">
      <w:pPr>
        <w:spacing w:after="0" w:line="240" w:lineRule="auto"/>
        <w:ind w:firstLine="709"/>
        <w:jc w:val="both"/>
        <w:rPr>
          <w:rFonts w:ascii="Times New Roman" w:hAnsi="Times New Roman"/>
          <w:sz w:val="26"/>
          <w:szCs w:val="26"/>
        </w:rPr>
      </w:pPr>
    </w:p>
    <w:p w:rsidR="00F31696" w:rsidRPr="00EA5557" w:rsidRDefault="00F31696" w:rsidP="00E04488">
      <w:pPr>
        <w:spacing w:after="0" w:line="240" w:lineRule="auto"/>
        <w:ind w:firstLine="709"/>
        <w:jc w:val="both"/>
        <w:rPr>
          <w:rFonts w:ascii="Times New Roman" w:hAnsi="Times New Roman"/>
          <w:sz w:val="26"/>
          <w:szCs w:val="26"/>
        </w:rPr>
      </w:pPr>
    </w:p>
    <w:p w:rsidR="00E04488" w:rsidRPr="00EA5557" w:rsidRDefault="00E04488" w:rsidP="00E04488">
      <w:pPr>
        <w:spacing w:after="0" w:line="240" w:lineRule="auto"/>
        <w:ind w:firstLine="709"/>
        <w:jc w:val="both"/>
        <w:rPr>
          <w:rFonts w:ascii="Times New Roman" w:hAnsi="Times New Roman"/>
          <w:sz w:val="26"/>
          <w:szCs w:val="26"/>
        </w:rPr>
      </w:pPr>
      <w:r w:rsidRPr="00EA5557">
        <w:rPr>
          <w:rFonts w:ascii="Times New Roman" w:hAnsi="Times New Roman"/>
          <w:sz w:val="26"/>
          <w:szCs w:val="26"/>
        </w:rPr>
        <w:t xml:space="preserve">В целях приведения в соответствие с действующим законодательством Устава муниципального образования «поселок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C62503" w:rsidRPr="00EA5557">
        <w:rPr>
          <w:rFonts w:ascii="Times New Roman" w:hAnsi="Times New Roman"/>
          <w:sz w:val="26"/>
          <w:szCs w:val="26"/>
        </w:rPr>
        <w:t>Золотухинского</w:t>
      </w:r>
      <w:r w:rsidRPr="00EA5557">
        <w:rPr>
          <w:rFonts w:ascii="Times New Roman" w:hAnsi="Times New Roman"/>
          <w:sz w:val="26"/>
          <w:szCs w:val="26"/>
        </w:rPr>
        <w:t xml:space="preserve"> района Курской области» (с последующими изменениями и дополнениями) (далее – Устав муниципального образования «поселок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C62503" w:rsidRPr="00EA5557">
        <w:rPr>
          <w:rFonts w:ascii="Times New Roman" w:hAnsi="Times New Roman"/>
          <w:sz w:val="26"/>
          <w:szCs w:val="26"/>
        </w:rPr>
        <w:t>Золотухинского</w:t>
      </w:r>
      <w:r w:rsidRPr="00EA5557">
        <w:rPr>
          <w:rFonts w:ascii="Times New Roman" w:hAnsi="Times New Roman"/>
          <w:sz w:val="26"/>
          <w:szCs w:val="26"/>
        </w:rPr>
        <w:t xml:space="preserve"> района Курской области»), руководствуясь пунктом 1 части 1 статьи 17 Федерального закона от 06 октября 2003 года № 131-ФЗ «Об общих принципах организации местного самоуправления в Российской Федерации» (с последующими изменениями и дополнениями), Уставом муниципального образования «поселок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C62503" w:rsidRPr="00EA5557">
        <w:rPr>
          <w:rFonts w:ascii="Times New Roman" w:hAnsi="Times New Roman"/>
          <w:sz w:val="26"/>
          <w:szCs w:val="26"/>
        </w:rPr>
        <w:t>Золотухинского</w:t>
      </w:r>
      <w:r w:rsidRPr="00EA5557">
        <w:rPr>
          <w:rFonts w:ascii="Times New Roman" w:hAnsi="Times New Roman"/>
          <w:sz w:val="26"/>
          <w:szCs w:val="26"/>
        </w:rPr>
        <w:t xml:space="preserve"> района Курской области», Собрани</w:t>
      </w:r>
      <w:r w:rsidR="00FB5DC5" w:rsidRPr="00EA5557">
        <w:rPr>
          <w:rFonts w:ascii="Times New Roman" w:hAnsi="Times New Roman"/>
          <w:sz w:val="26"/>
          <w:szCs w:val="26"/>
        </w:rPr>
        <w:t>е</w:t>
      </w:r>
      <w:r w:rsidRPr="00EA5557">
        <w:rPr>
          <w:rFonts w:ascii="Times New Roman" w:hAnsi="Times New Roman"/>
          <w:sz w:val="26"/>
          <w:szCs w:val="26"/>
        </w:rPr>
        <w:t xml:space="preserve"> депутатов поселка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РЕШИЛО:</w:t>
      </w:r>
    </w:p>
    <w:p w:rsidR="00E04488" w:rsidRPr="00EA5557" w:rsidRDefault="00E04488" w:rsidP="00E04488">
      <w:pPr>
        <w:spacing w:after="0" w:line="240" w:lineRule="auto"/>
        <w:ind w:firstLine="709"/>
        <w:jc w:val="both"/>
        <w:rPr>
          <w:rFonts w:ascii="Times New Roman" w:hAnsi="Times New Roman"/>
          <w:sz w:val="26"/>
          <w:szCs w:val="26"/>
        </w:rPr>
      </w:pPr>
    </w:p>
    <w:p w:rsidR="00E04488" w:rsidRPr="00EA5557" w:rsidRDefault="00E04488" w:rsidP="00E04488">
      <w:pPr>
        <w:spacing w:after="0" w:line="240" w:lineRule="auto"/>
        <w:ind w:firstLine="709"/>
        <w:jc w:val="both"/>
        <w:rPr>
          <w:rFonts w:ascii="Times New Roman" w:hAnsi="Times New Roman"/>
          <w:sz w:val="26"/>
          <w:szCs w:val="26"/>
        </w:rPr>
      </w:pPr>
      <w:r w:rsidRPr="00EA5557">
        <w:rPr>
          <w:rFonts w:ascii="Times New Roman" w:hAnsi="Times New Roman"/>
          <w:b/>
          <w:sz w:val="26"/>
          <w:szCs w:val="26"/>
        </w:rPr>
        <w:t>1.</w:t>
      </w:r>
      <w:r w:rsidRPr="00EA5557">
        <w:rPr>
          <w:rFonts w:ascii="Times New Roman" w:hAnsi="Times New Roman"/>
          <w:sz w:val="26"/>
          <w:szCs w:val="26"/>
        </w:rPr>
        <w:t xml:space="preserve"> Внести в Устав муниципального образования «поселок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C62503" w:rsidRPr="00EA5557">
        <w:rPr>
          <w:rFonts w:ascii="Times New Roman" w:hAnsi="Times New Roman"/>
          <w:sz w:val="26"/>
          <w:szCs w:val="26"/>
        </w:rPr>
        <w:t>Золотухинского</w:t>
      </w:r>
      <w:r w:rsidRPr="00EA5557">
        <w:rPr>
          <w:rFonts w:ascii="Times New Roman" w:hAnsi="Times New Roman"/>
          <w:sz w:val="26"/>
          <w:szCs w:val="26"/>
        </w:rPr>
        <w:t xml:space="preserve"> района Курской области» следующие изменения и дополнения:</w:t>
      </w:r>
    </w:p>
    <w:p w:rsidR="00263CBD" w:rsidRDefault="00263CBD" w:rsidP="00263CBD">
      <w:pPr>
        <w:spacing w:after="0" w:line="240" w:lineRule="auto"/>
        <w:ind w:firstLine="709"/>
        <w:jc w:val="both"/>
        <w:rPr>
          <w:rFonts w:ascii="Times New Roman" w:hAnsi="Times New Roman"/>
          <w:b/>
          <w:sz w:val="26"/>
          <w:szCs w:val="26"/>
        </w:rPr>
      </w:pPr>
    </w:p>
    <w:p w:rsidR="001A6E41" w:rsidRPr="001A6E41" w:rsidRDefault="001A6E41" w:rsidP="001A6E41">
      <w:pPr>
        <w:pStyle w:val="ab"/>
        <w:numPr>
          <w:ilvl w:val="0"/>
          <w:numId w:val="13"/>
        </w:numPr>
        <w:spacing w:after="0" w:line="240" w:lineRule="auto"/>
        <w:ind w:left="0" w:firstLine="709"/>
        <w:jc w:val="both"/>
        <w:rPr>
          <w:rFonts w:ascii="Times New Roman" w:hAnsi="Times New Roman"/>
          <w:sz w:val="26"/>
          <w:szCs w:val="26"/>
        </w:rPr>
      </w:pPr>
      <w:r w:rsidRPr="001A6E41">
        <w:rPr>
          <w:rFonts w:ascii="Times New Roman" w:hAnsi="Times New Roman"/>
          <w:sz w:val="26"/>
          <w:szCs w:val="26"/>
        </w:rPr>
        <w:t>в абзаце 2 преамбулы Устава слова «население осуществляет» заменить словами «население муниципального образования «поселок Золотухино» Золотухинского района Курской области осуществляет»;</w:t>
      </w:r>
    </w:p>
    <w:p w:rsidR="001A6E41" w:rsidRPr="001A6E41" w:rsidRDefault="001A6E41" w:rsidP="001A6E41">
      <w:pPr>
        <w:spacing w:after="0" w:line="240" w:lineRule="auto"/>
        <w:ind w:firstLine="709"/>
        <w:jc w:val="both"/>
        <w:rPr>
          <w:rFonts w:ascii="Times New Roman" w:hAnsi="Times New Roman"/>
          <w:b/>
          <w:sz w:val="26"/>
          <w:szCs w:val="26"/>
        </w:rPr>
      </w:pPr>
      <w:r>
        <w:rPr>
          <w:rFonts w:ascii="Times New Roman" w:hAnsi="Times New Roman"/>
          <w:b/>
          <w:sz w:val="26"/>
          <w:szCs w:val="26"/>
        </w:rPr>
        <w:t xml:space="preserve">2) </w:t>
      </w:r>
      <w:r w:rsidRPr="001A6E41">
        <w:rPr>
          <w:rFonts w:ascii="Times New Roman" w:hAnsi="Times New Roman"/>
          <w:sz w:val="26"/>
          <w:szCs w:val="26"/>
        </w:rPr>
        <w:t>статью 1 «Правовой статус муниципального образования «поселок Золотухино» Золотухинского района Курской области» изложить в следующей редакции:</w:t>
      </w:r>
    </w:p>
    <w:p w:rsidR="001A6E41" w:rsidRDefault="001A6E41" w:rsidP="001A6E41">
      <w:pPr>
        <w:spacing w:after="0" w:line="240" w:lineRule="auto"/>
        <w:ind w:firstLine="709"/>
        <w:jc w:val="both"/>
        <w:rPr>
          <w:rFonts w:ascii="Times New Roman" w:hAnsi="Times New Roman"/>
          <w:b/>
          <w:sz w:val="26"/>
          <w:szCs w:val="26"/>
        </w:rPr>
      </w:pPr>
      <w:r w:rsidRPr="001A6E41">
        <w:rPr>
          <w:rFonts w:ascii="Times New Roman" w:hAnsi="Times New Roman"/>
          <w:b/>
          <w:sz w:val="26"/>
          <w:szCs w:val="26"/>
        </w:rPr>
        <w:t>«Статья 1. Правовой статус муниципального образования «поселок Золотухино» Золотухинского района Курской области</w:t>
      </w:r>
    </w:p>
    <w:p w:rsid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Муниципальное образование «поселок Золотухино» Золотухинского района Курской области (далее по тексту - поселок Золотухино) - один населенный пункт - поселок Золотухино, который образован в соответствии с Законом Курской области от 21 октября 2004 года № 48-30 «О муниципальных образованиях Курской области» и имеет статус городского поселения, в котором местное самоуправление осуществляется населением поселка Золотухино непосредственно и (или) через выборные и иные органы местного самоуправления.»;</w:t>
      </w:r>
    </w:p>
    <w:p w:rsidR="00BE659D" w:rsidRDefault="001A6E41" w:rsidP="00263CBD">
      <w:pPr>
        <w:spacing w:after="0" w:line="240" w:lineRule="auto"/>
        <w:ind w:firstLine="709"/>
        <w:jc w:val="both"/>
        <w:rPr>
          <w:rFonts w:ascii="Times New Roman" w:hAnsi="Times New Roman"/>
          <w:sz w:val="26"/>
          <w:szCs w:val="26"/>
        </w:rPr>
      </w:pPr>
      <w:r>
        <w:rPr>
          <w:rFonts w:ascii="Times New Roman" w:hAnsi="Times New Roman"/>
          <w:b/>
          <w:sz w:val="26"/>
          <w:szCs w:val="26"/>
        </w:rPr>
        <w:t>3</w:t>
      </w:r>
      <w:r w:rsidR="00E04488" w:rsidRPr="00EA5557">
        <w:rPr>
          <w:rFonts w:ascii="Times New Roman" w:hAnsi="Times New Roman"/>
          <w:b/>
          <w:sz w:val="26"/>
          <w:szCs w:val="26"/>
        </w:rPr>
        <w:t>)</w:t>
      </w:r>
      <w:r w:rsidR="00E04488" w:rsidRPr="00EA5557">
        <w:rPr>
          <w:rFonts w:ascii="Times New Roman" w:hAnsi="Times New Roman"/>
          <w:sz w:val="26"/>
          <w:szCs w:val="26"/>
        </w:rPr>
        <w:t xml:space="preserve"> </w:t>
      </w:r>
      <w:r>
        <w:rPr>
          <w:rFonts w:ascii="Times New Roman" w:hAnsi="Times New Roman"/>
          <w:sz w:val="26"/>
          <w:szCs w:val="26"/>
        </w:rPr>
        <w:t>в</w:t>
      </w:r>
      <w:r w:rsidR="00BE659D">
        <w:rPr>
          <w:rFonts w:ascii="Times New Roman" w:hAnsi="Times New Roman"/>
          <w:sz w:val="26"/>
          <w:szCs w:val="26"/>
        </w:rPr>
        <w:t xml:space="preserve"> п</w:t>
      </w:r>
      <w:r w:rsidR="00BE659D" w:rsidRPr="00BE659D">
        <w:rPr>
          <w:rFonts w:ascii="Times New Roman" w:hAnsi="Times New Roman"/>
          <w:sz w:val="26"/>
          <w:szCs w:val="26"/>
        </w:rPr>
        <w:t>ункт</w:t>
      </w:r>
      <w:r w:rsidR="00BE659D">
        <w:rPr>
          <w:rFonts w:ascii="Times New Roman" w:hAnsi="Times New Roman"/>
          <w:sz w:val="26"/>
          <w:szCs w:val="26"/>
        </w:rPr>
        <w:t>е</w:t>
      </w:r>
      <w:r w:rsidR="00BE659D" w:rsidRPr="00BE659D">
        <w:rPr>
          <w:rFonts w:ascii="Times New Roman" w:hAnsi="Times New Roman"/>
          <w:sz w:val="26"/>
          <w:szCs w:val="26"/>
        </w:rPr>
        <w:t xml:space="preserve"> 20 части 1 статьи 3 </w:t>
      </w:r>
      <w:r w:rsidR="00FE62FF" w:rsidRPr="00EA5557">
        <w:rPr>
          <w:rFonts w:ascii="Times New Roman" w:hAnsi="Times New Roman"/>
          <w:sz w:val="26"/>
          <w:szCs w:val="26"/>
        </w:rPr>
        <w:t>«Вопросы местно</w:t>
      </w:r>
      <w:r w:rsidR="00BE659D">
        <w:rPr>
          <w:rFonts w:ascii="Times New Roman" w:hAnsi="Times New Roman"/>
          <w:sz w:val="26"/>
          <w:szCs w:val="26"/>
        </w:rPr>
        <w:t>го значения поселка Золотухино»</w:t>
      </w:r>
      <w:r w:rsidR="00BE659D" w:rsidRPr="00BE659D">
        <w:rPr>
          <w:rFonts w:ascii="Times New Roman" w:hAnsi="Times New Roman"/>
          <w:sz w:val="26"/>
          <w:szCs w:val="26"/>
        </w:rPr>
        <w:t xml:space="preserve"> после</w:t>
      </w:r>
      <w:r w:rsidR="00BE659D">
        <w:rPr>
          <w:rFonts w:ascii="Times New Roman" w:hAnsi="Times New Roman"/>
          <w:sz w:val="26"/>
          <w:szCs w:val="26"/>
        </w:rPr>
        <w:t xml:space="preserve"> </w:t>
      </w:r>
      <w:r w:rsidR="00BE659D" w:rsidRPr="00BE659D">
        <w:rPr>
          <w:rFonts w:ascii="Times New Roman" w:hAnsi="Times New Roman"/>
          <w:sz w:val="26"/>
          <w:szCs w:val="26"/>
        </w:rPr>
        <w:t>слов «территории, выдача» дополнить словами «градостроительного плана земельного</w:t>
      </w:r>
      <w:r w:rsidR="00BE659D">
        <w:rPr>
          <w:rFonts w:ascii="Times New Roman" w:hAnsi="Times New Roman"/>
          <w:sz w:val="26"/>
          <w:szCs w:val="26"/>
        </w:rPr>
        <w:t xml:space="preserve"> </w:t>
      </w:r>
      <w:r w:rsidR="00BE659D" w:rsidRPr="00BE659D">
        <w:rPr>
          <w:rFonts w:ascii="Times New Roman" w:hAnsi="Times New Roman"/>
          <w:sz w:val="26"/>
          <w:szCs w:val="26"/>
        </w:rPr>
        <w:t>участка, расположенного в границах поселка</w:t>
      </w:r>
      <w:r w:rsidR="00BE659D">
        <w:rPr>
          <w:rFonts w:ascii="Times New Roman" w:hAnsi="Times New Roman"/>
          <w:sz w:val="26"/>
          <w:szCs w:val="26"/>
        </w:rPr>
        <w:t xml:space="preserve"> Золотухино,</w:t>
      </w:r>
      <w:r w:rsidR="00BE659D" w:rsidRPr="00BE659D">
        <w:rPr>
          <w:rFonts w:ascii="Times New Roman" w:hAnsi="Times New Roman"/>
          <w:sz w:val="26"/>
          <w:szCs w:val="26"/>
        </w:rPr>
        <w:t xml:space="preserve"> выдача»</w:t>
      </w:r>
      <w:r w:rsidR="00BE659D">
        <w:rPr>
          <w:rFonts w:ascii="Times New Roman" w:hAnsi="Times New Roman"/>
          <w:sz w:val="26"/>
          <w:szCs w:val="26"/>
        </w:rPr>
        <w:t>;</w:t>
      </w:r>
    </w:p>
    <w:p w:rsidR="001A6E41" w:rsidRDefault="001A6E41" w:rsidP="001A6E41">
      <w:pPr>
        <w:widowControl w:val="0"/>
        <w:shd w:val="clear" w:color="auto" w:fill="FFFFFF"/>
        <w:tabs>
          <w:tab w:val="left" w:pos="1022"/>
        </w:tabs>
        <w:autoSpaceDE w:val="0"/>
        <w:autoSpaceDN w:val="0"/>
        <w:adjustRightInd w:val="0"/>
        <w:spacing w:after="0" w:line="298" w:lineRule="exact"/>
        <w:ind w:right="38" w:firstLine="711"/>
        <w:jc w:val="both"/>
        <w:rPr>
          <w:rFonts w:ascii="Times New Roman" w:eastAsia="Times New Roman" w:hAnsi="Times New Roman"/>
          <w:sz w:val="26"/>
          <w:szCs w:val="26"/>
        </w:rPr>
      </w:pPr>
      <w:r>
        <w:rPr>
          <w:rFonts w:ascii="Times New Roman" w:hAnsi="Times New Roman"/>
          <w:b/>
          <w:sz w:val="26"/>
          <w:szCs w:val="26"/>
        </w:rPr>
        <w:lastRenderedPageBreak/>
        <w:t>4</w:t>
      </w:r>
      <w:r w:rsidRPr="001A6E41">
        <w:rPr>
          <w:rFonts w:ascii="Times New Roman" w:hAnsi="Times New Roman"/>
          <w:sz w:val="26"/>
          <w:szCs w:val="26"/>
        </w:rPr>
        <w:t xml:space="preserve">) </w:t>
      </w:r>
      <w:r w:rsidRPr="001A6E41">
        <w:rPr>
          <w:rFonts w:ascii="Times New Roman" w:eastAsia="Times New Roman" w:hAnsi="Times New Roman"/>
          <w:sz w:val="26"/>
          <w:szCs w:val="26"/>
        </w:rPr>
        <w:t>в пункте 16 части 1 статьи 3.1 «Права органов местного самоуправления поселка Золотухино на решение вопросов, не отнесенных к вопросам местного значения поселка Золотухино» слова «адаптивного спорта.» заменить словами «адаптивного спорта;»;</w:t>
      </w:r>
    </w:p>
    <w:p w:rsidR="001A6E41" w:rsidRPr="001A6E41" w:rsidRDefault="001A6E41" w:rsidP="001A6E41">
      <w:pPr>
        <w:widowControl w:val="0"/>
        <w:shd w:val="clear" w:color="auto" w:fill="FFFFFF"/>
        <w:tabs>
          <w:tab w:val="left" w:pos="1022"/>
        </w:tabs>
        <w:autoSpaceDE w:val="0"/>
        <w:autoSpaceDN w:val="0"/>
        <w:adjustRightInd w:val="0"/>
        <w:spacing w:after="0" w:line="298" w:lineRule="exact"/>
        <w:ind w:right="38" w:firstLine="711"/>
        <w:jc w:val="both"/>
        <w:rPr>
          <w:rFonts w:ascii="Times New Roman" w:eastAsia="Times New Roman" w:hAnsi="Times New Roman"/>
          <w:sz w:val="26"/>
          <w:szCs w:val="26"/>
        </w:rPr>
      </w:pPr>
      <w:r w:rsidRPr="001A6E41">
        <w:rPr>
          <w:rFonts w:ascii="Times New Roman" w:eastAsia="Times New Roman" w:hAnsi="Times New Roman"/>
          <w:b/>
          <w:sz w:val="26"/>
          <w:szCs w:val="26"/>
        </w:rPr>
        <w:t>5)</w:t>
      </w:r>
      <w:r>
        <w:rPr>
          <w:rFonts w:ascii="Times New Roman" w:eastAsia="Times New Roman" w:hAnsi="Times New Roman"/>
          <w:sz w:val="26"/>
          <w:szCs w:val="26"/>
        </w:rPr>
        <w:t xml:space="preserve"> </w:t>
      </w:r>
      <w:r w:rsidRPr="001A6E41">
        <w:rPr>
          <w:rFonts w:ascii="Times New Roman" w:eastAsia="Times New Roman" w:hAnsi="Times New Roman"/>
          <w:sz w:val="26"/>
          <w:szCs w:val="26"/>
        </w:rPr>
        <w:t>часть 9 статьи 6 «Муниципальные правовые акты поселка Золотухино» дополнить абзацем 2 следующего содержания:</w:t>
      </w:r>
    </w:p>
    <w:p w:rsidR="001A6E41" w:rsidRPr="001A6E41" w:rsidRDefault="001A6E41" w:rsidP="001A6E41">
      <w:pPr>
        <w:widowControl w:val="0"/>
        <w:shd w:val="clear" w:color="auto" w:fill="FFFFFF"/>
        <w:tabs>
          <w:tab w:val="left" w:pos="1022"/>
        </w:tabs>
        <w:autoSpaceDE w:val="0"/>
        <w:autoSpaceDN w:val="0"/>
        <w:adjustRightInd w:val="0"/>
        <w:spacing w:after="0" w:line="298" w:lineRule="exact"/>
        <w:ind w:right="38" w:firstLine="711"/>
        <w:jc w:val="both"/>
        <w:rPr>
          <w:rFonts w:ascii="Times New Roman" w:eastAsia="Times New Roman" w:hAnsi="Times New Roman"/>
          <w:sz w:val="26"/>
          <w:szCs w:val="26"/>
        </w:rPr>
      </w:pPr>
      <w:r w:rsidRPr="001A6E41">
        <w:rPr>
          <w:rFonts w:ascii="Times New Roman" w:eastAsia="Times New Roman" w:hAnsi="Times New Roman"/>
          <w:sz w:val="26"/>
          <w:szCs w:val="26"/>
        </w:rPr>
        <w:t>«Для официального опубликования муниципальных правовых актов и соглашений также используется портал Минюста России «Нормативные правовые акты в Российской Федерации» (</w:t>
      </w:r>
      <w:r w:rsidRPr="001A6E41">
        <w:rPr>
          <w:rFonts w:ascii="Times New Roman" w:eastAsia="Times New Roman" w:hAnsi="Times New Roman"/>
          <w:sz w:val="26"/>
          <w:szCs w:val="26"/>
          <w:lang w:val="en-US"/>
        </w:rPr>
        <w:t>http</w:t>
      </w:r>
      <w:r w:rsidRPr="001A6E41">
        <w:rPr>
          <w:rFonts w:ascii="Times New Roman" w:eastAsia="Times New Roman" w:hAnsi="Times New Roman"/>
          <w:sz w:val="26"/>
          <w:szCs w:val="26"/>
        </w:rPr>
        <w:t>://</w:t>
      </w:r>
      <w:proofErr w:type="spellStart"/>
      <w:r w:rsidRPr="001A6E41">
        <w:rPr>
          <w:rFonts w:ascii="Times New Roman" w:eastAsia="Times New Roman" w:hAnsi="Times New Roman"/>
          <w:sz w:val="26"/>
          <w:szCs w:val="26"/>
          <w:lang w:val="en-US"/>
        </w:rPr>
        <w:t>pravo</w:t>
      </w:r>
      <w:proofErr w:type="spellEnd"/>
      <w:r w:rsidRPr="001A6E41">
        <w:rPr>
          <w:rFonts w:ascii="Times New Roman" w:eastAsia="Times New Roman" w:hAnsi="Times New Roman"/>
          <w:sz w:val="26"/>
          <w:szCs w:val="26"/>
        </w:rPr>
        <w:t>-</w:t>
      </w:r>
      <w:proofErr w:type="spellStart"/>
      <w:r w:rsidRPr="001A6E41">
        <w:rPr>
          <w:rFonts w:ascii="Times New Roman" w:eastAsia="Times New Roman" w:hAnsi="Times New Roman"/>
          <w:sz w:val="26"/>
          <w:szCs w:val="26"/>
          <w:lang w:val="en-US"/>
        </w:rPr>
        <w:t>minjust</w:t>
      </w:r>
      <w:proofErr w:type="spellEnd"/>
      <w:r w:rsidRPr="001A6E41">
        <w:rPr>
          <w:rFonts w:ascii="Times New Roman" w:eastAsia="Times New Roman" w:hAnsi="Times New Roman"/>
          <w:sz w:val="26"/>
          <w:szCs w:val="26"/>
        </w:rPr>
        <w:t>.</w:t>
      </w:r>
      <w:proofErr w:type="spellStart"/>
      <w:r w:rsidRPr="001A6E41">
        <w:rPr>
          <w:rFonts w:ascii="Times New Roman" w:eastAsia="Times New Roman" w:hAnsi="Times New Roman"/>
          <w:sz w:val="26"/>
          <w:szCs w:val="26"/>
          <w:lang w:val="en-US"/>
        </w:rPr>
        <w:t>ru</w:t>
      </w:r>
      <w:proofErr w:type="spellEnd"/>
      <w:r>
        <w:rPr>
          <w:rFonts w:ascii="Times New Roman" w:eastAsia="Times New Roman" w:hAnsi="Times New Roman"/>
          <w:sz w:val="26"/>
          <w:szCs w:val="26"/>
        </w:rPr>
        <w:t>,</w:t>
      </w:r>
      <w:r w:rsidRPr="001A6E41">
        <w:rPr>
          <w:rFonts w:ascii="Times New Roman" w:eastAsia="Times New Roman" w:hAnsi="Times New Roman"/>
          <w:sz w:val="26"/>
          <w:szCs w:val="26"/>
        </w:rPr>
        <w:t xml:space="preserve"> </w:t>
      </w:r>
      <w:proofErr w:type="spellStart"/>
      <w:r>
        <w:rPr>
          <w:rFonts w:ascii="Times New Roman" w:eastAsia="Times New Roman" w:hAnsi="Times New Roman"/>
          <w:sz w:val="26"/>
          <w:szCs w:val="26"/>
          <w:lang w:val="en-US"/>
        </w:rPr>
        <w:t>hppt</w:t>
      </w:r>
      <w:proofErr w:type="spellEnd"/>
      <w:r w:rsidRPr="001A6E41">
        <w:rPr>
          <w:rFonts w:ascii="Times New Roman" w:eastAsia="Times New Roman" w:hAnsi="Times New Roman"/>
          <w:sz w:val="26"/>
          <w:szCs w:val="26"/>
        </w:rPr>
        <w:t>://право-</w:t>
      </w:r>
      <w:proofErr w:type="spellStart"/>
      <w:r w:rsidRPr="001A6E41">
        <w:rPr>
          <w:rFonts w:ascii="Times New Roman" w:eastAsia="Times New Roman" w:hAnsi="Times New Roman"/>
          <w:sz w:val="26"/>
          <w:szCs w:val="26"/>
        </w:rPr>
        <w:t>минюст.рф</w:t>
      </w:r>
      <w:proofErr w:type="spellEnd"/>
      <w:r w:rsidRPr="001A6E41">
        <w:rPr>
          <w:rFonts w:ascii="Times New Roman" w:eastAsia="Times New Roman" w:hAnsi="Times New Roman"/>
          <w:sz w:val="26"/>
          <w:szCs w:val="26"/>
        </w:rPr>
        <w:t>, регистрация в качестве сетевого издания ЭЛ № ФС77-72471 от 05 марта 2018</w:t>
      </w:r>
      <w:r>
        <w:rPr>
          <w:rFonts w:ascii="Times New Roman" w:eastAsia="Times New Roman" w:hAnsi="Times New Roman"/>
          <w:sz w:val="26"/>
          <w:szCs w:val="26"/>
        </w:rPr>
        <w:t xml:space="preserve"> года</w:t>
      </w:r>
      <w:r w:rsidRPr="001A6E41">
        <w:rPr>
          <w:rFonts w:ascii="Times New Roman" w:eastAsia="Times New Roman" w:hAnsi="Times New Roman"/>
          <w:sz w:val="26"/>
          <w:szCs w:val="26"/>
        </w:rPr>
        <w:t>). В случае опубликования (размещения) полного текста муниципального правового акта на указанном портале объемные графические и табличные приложения к нему в газете «</w:t>
      </w:r>
      <w:proofErr w:type="spellStart"/>
      <w:r w:rsidRPr="001A6E41">
        <w:rPr>
          <w:rFonts w:ascii="Times New Roman" w:eastAsia="Times New Roman" w:hAnsi="Times New Roman"/>
          <w:sz w:val="26"/>
          <w:szCs w:val="26"/>
        </w:rPr>
        <w:t>Золотухинская</w:t>
      </w:r>
      <w:proofErr w:type="spellEnd"/>
      <w:r w:rsidRPr="001A6E41">
        <w:rPr>
          <w:rFonts w:ascii="Times New Roman" w:eastAsia="Times New Roman" w:hAnsi="Times New Roman"/>
          <w:sz w:val="26"/>
          <w:szCs w:val="26"/>
        </w:rPr>
        <w:t xml:space="preserve"> жизнь» могут не приводиться.»;</w:t>
      </w:r>
    </w:p>
    <w:p w:rsidR="001A6E41" w:rsidRDefault="001A6E41" w:rsidP="001A6E41">
      <w:pPr>
        <w:spacing w:after="0" w:line="240" w:lineRule="auto"/>
        <w:ind w:firstLine="709"/>
        <w:jc w:val="both"/>
        <w:rPr>
          <w:rFonts w:ascii="Times New Roman" w:hAnsi="Times New Roman"/>
          <w:sz w:val="26"/>
          <w:szCs w:val="26"/>
        </w:rPr>
      </w:pPr>
      <w:r>
        <w:rPr>
          <w:rFonts w:ascii="Times New Roman" w:hAnsi="Times New Roman"/>
          <w:b/>
          <w:sz w:val="26"/>
          <w:szCs w:val="26"/>
        </w:rPr>
        <w:t xml:space="preserve">6) </w:t>
      </w:r>
      <w:r w:rsidRPr="001A6E41">
        <w:rPr>
          <w:rFonts w:ascii="Times New Roman" w:hAnsi="Times New Roman"/>
          <w:sz w:val="26"/>
          <w:szCs w:val="26"/>
        </w:rPr>
        <w:t>в наименовании Главы 3 «Формы непосредственного осуществления населением</w:t>
      </w:r>
      <w:r>
        <w:rPr>
          <w:rFonts w:ascii="Times New Roman" w:hAnsi="Times New Roman"/>
          <w:sz w:val="26"/>
          <w:szCs w:val="26"/>
        </w:rPr>
        <w:t xml:space="preserve"> </w:t>
      </w:r>
      <w:r w:rsidRPr="001A6E41">
        <w:rPr>
          <w:rFonts w:ascii="Times New Roman" w:hAnsi="Times New Roman"/>
          <w:sz w:val="26"/>
          <w:szCs w:val="26"/>
        </w:rPr>
        <w:t>местного самоуправления и участия населения в осуществлении местного самоуправления»</w:t>
      </w:r>
      <w:r>
        <w:rPr>
          <w:rFonts w:ascii="Times New Roman" w:hAnsi="Times New Roman"/>
          <w:sz w:val="26"/>
          <w:szCs w:val="26"/>
        </w:rPr>
        <w:t xml:space="preserve"> </w:t>
      </w:r>
      <w:r w:rsidRPr="001A6E41">
        <w:rPr>
          <w:rFonts w:ascii="Times New Roman" w:hAnsi="Times New Roman"/>
          <w:sz w:val="26"/>
          <w:szCs w:val="26"/>
        </w:rPr>
        <w:t>слова «населением», «населения» заменить словами «населением поселка Золотухино»,</w:t>
      </w:r>
      <w:r>
        <w:rPr>
          <w:rFonts w:ascii="Times New Roman" w:hAnsi="Times New Roman"/>
          <w:sz w:val="26"/>
          <w:szCs w:val="26"/>
        </w:rPr>
        <w:t xml:space="preserve"> </w:t>
      </w:r>
      <w:r w:rsidRPr="001A6E41">
        <w:rPr>
          <w:rFonts w:ascii="Times New Roman" w:hAnsi="Times New Roman"/>
          <w:sz w:val="26"/>
          <w:szCs w:val="26"/>
        </w:rPr>
        <w:t>«населения поселка Золотухино» соответственно;</w:t>
      </w:r>
    </w:p>
    <w:p w:rsidR="001A6E41" w:rsidRPr="001A6E41" w:rsidRDefault="001A6E41" w:rsidP="001A6E41">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7)</w:t>
      </w:r>
      <w:r>
        <w:rPr>
          <w:rFonts w:ascii="Times New Roman" w:hAnsi="Times New Roman"/>
          <w:sz w:val="26"/>
          <w:szCs w:val="26"/>
        </w:rPr>
        <w:t xml:space="preserve"> </w:t>
      </w:r>
      <w:r w:rsidRPr="001A6E41">
        <w:rPr>
          <w:rFonts w:ascii="Times New Roman" w:hAnsi="Times New Roman"/>
          <w:sz w:val="26"/>
          <w:szCs w:val="26"/>
        </w:rPr>
        <w:t>статью 11 «Голосование по отзыву депутата Собрания депутатов поселка</w:t>
      </w:r>
      <w:r>
        <w:rPr>
          <w:rFonts w:ascii="Times New Roman" w:hAnsi="Times New Roman"/>
          <w:sz w:val="26"/>
          <w:szCs w:val="26"/>
        </w:rPr>
        <w:t xml:space="preserve"> </w:t>
      </w:r>
      <w:r w:rsidRPr="001A6E41">
        <w:rPr>
          <w:rFonts w:ascii="Times New Roman" w:hAnsi="Times New Roman"/>
          <w:sz w:val="26"/>
          <w:szCs w:val="26"/>
        </w:rPr>
        <w:t>Золотухино, Главы поселка Золотухино» изложить в следующей редакции:</w:t>
      </w:r>
    </w:p>
    <w:p w:rsidR="001A6E41" w:rsidRPr="001A6E41" w:rsidRDefault="001A6E41" w:rsidP="001A6E41">
      <w:pPr>
        <w:spacing w:after="0" w:line="240" w:lineRule="auto"/>
        <w:ind w:firstLine="709"/>
        <w:jc w:val="both"/>
        <w:rPr>
          <w:rFonts w:ascii="Times New Roman" w:hAnsi="Times New Roman"/>
          <w:b/>
          <w:sz w:val="26"/>
          <w:szCs w:val="26"/>
        </w:rPr>
      </w:pPr>
      <w:r w:rsidRPr="001A6E41">
        <w:rPr>
          <w:rFonts w:ascii="Times New Roman" w:hAnsi="Times New Roman"/>
          <w:b/>
          <w:sz w:val="26"/>
          <w:szCs w:val="26"/>
        </w:rPr>
        <w:t>«Статья 11. Голосование по отзыву депутата Собрания депутатов поселка Золотухино, Главы поселка Золотухино</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w:t>
      </w:r>
      <w:r w:rsidRPr="001A6E41">
        <w:rPr>
          <w:rFonts w:ascii="Times New Roman" w:hAnsi="Times New Roman"/>
          <w:sz w:val="26"/>
          <w:szCs w:val="26"/>
        </w:rPr>
        <w:tab/>
        <w:t>Голосование по отзыву депутата Собрания депутатов поселка Золотухино, Главы поселка Золотухино проводится по инициативе населения поселка Золотухино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 Федеральный закон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от 06 октября 2003 года № 131-ФЗ «Об общих принципах организации местного самоуправления в Российской Федерации».</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2.</w:t>
      </w:r>
      <w:r w:rsidRPr="001A6E41">
        <w:rPr>
          <w:rFonts w:ascii="Times New Roman" w:hAnsi="Times New Roman"/>
          <w:sz w:val="26"/>
          <w:szCs w:val="26"/>
        </w:rPr>
        <w:tab/>
        <w:t>Основаниями отзыва депутата Собрания депутатов поселка Золотухино, Главы поселка Золотухино могут служить только их конкретные противоправные решения или действия (бездействие) в случае их подтверждения в судебном порядке:</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 xml:space="preserve"> а)</w:t>
      </w:r>
      <w:r>
        <w:rPr>
          <w:rFonts w:ascii="Times New Roman" w:hAnsi="Times New Roman"/>
          <w:sz w:val="26"/>
          <w:szCs w:val="26"/>
        </w:rPr>
        <w:t xml:space="preserve"> </w:t>
      </w:r>
      <w:r w:rsidRPr="001A6E41">
        <w:rPr>
          <w:rFonts w:ascii="Times New Roman" w:hAnsi="Times New Roman"/>
          <w:sz w:val="26"/>
          <w:szCs w:val="26"/>
        </w:rPr>
        <w:t>нарушение депутатом Собрания депутатов поселка Золотухино, Главой поселка</w:t>
      </w:r>
      <w:r>
        <w:rPr>
          <w:rFonts w:ascii="Times New Roman" w:hAnsi="Times New Roman"/>
          <w:sz w:val="26"/>
          <w:szCs w:val="26"/>
        </w:rPr>
        <w:t xml:space="preserve"> </w:t>
      </w:r>
      <w:r w:rsidRPr="001A6E41">
        <w:rPr>
          <w:rFonts w:ascii="Times New Roman" w:hAnsi="Times New Roman"/>
          <w:sz w:val="26"/>
          <w:szCs w:val="26"/>
        </w:rPr>
        <w:t>Золотухин</w:t>
      </w:r>
      <w:r>
        <w:rPr>
          <w:rFonts w:ascii="Times New Roman" w:hAnsi="Times New Roman"/>
          <w:sz w:val="26"/>
          <w:szCs w:val="26"/>
        </w:rPr>
        <w:t>о</w:t>
      </w:r>
      <w:r w:rsidRPr="001A6E41">
        <w:rPr>
          <w:rFonts w:ascii="Times New Roman" w:hAnsi="Times New Roman"/>
          <w:sz w:val="26"/>
          <w:szCs w:val="26"/>
        </w:rPr>
        <w:t xml:space="preserve"> Конституции Российской Федерации, федерального законодательства, Устава</w:t>
      </w:r>
      <w:r>
        <w:rPr>
          <w:rFonts w:ascii="Times New Roman" w:hAnsi="Times New Roman"/>
          <w:sz w:val="26"/>
          <w:szCs w:val="26"/>
        </w:rPr>
        <w:t xml:space="preserve"> </w:t>
      </w:r>
      <w:r w:rsidRPr="001A6E41">
        <w:rPr>
          <w:rFonts w:ascii="Times New Roman" w:hAnsi="Times New Roman"/>
          <w:sz w:val="26"/>
          <w:szCs w:val="26"/>
        </w:rPr>
        <w:t>Курской области и иных законов Курской области, а также настоящего Устава и иных</w:t>
      </w:r>
      <w:r>
        <w:rPr>
          <w:rFonts w:ascii="Times New Roman" w:hAnsi="Times New Roman"/>
          <w:sz w:val="26"/>
          <w:szCs w:val="26"/>
        </w:rPr>
        <w:t xml:space="preserve"> </w:t>
      </w:r>
      <w:r w:rsidRPr="001A6E41">
        <w:rPr>
          <w:rFonts w:ascii="Times New Roman" w:hAnsi="Times New Roman"/>
          <w:sz w:val="26"/>
          <w:szCs w:val="26"/>
        </w:rPr>
        <w:t>муниципальных нормативных правовых актов органов местного самоуправления поселка</w:t>
      </w:r>
      <w:r>
        <w:rPr>
          <w:rFonts w:ascii="Times New Roman" w:hAnsi="Times New Roman"/>
          <w:sz w:val="26"/>
          <w:szCs w:val="26"/>
        </w:rPr>
        <w:t xml:space="preserve"> </w:t>
      </w:r>
      <w:r w:rsidRPr="001A6E41">
        <w:rPr>
          <w:rFonts w:ascii="Times New Roman" w:hAnsi="Times New Roman"/>
          <w:sz w:val="26"/>
          <w:szCs w:val="26"/>
        </w:rPr>
        <w:t>Золотухино, принятых в пределах их компетенции, выразившееся в однократном грубом</w:t>
      </w:r>
      <w:r>
        <w:rPr>
          <w:rFonts w:ascii="Times New Roman" w:hAnsi="Times New Roman"/>
          <w:sz w:val="26"/>
          <w:szCs w:val="26"/>
        </w:rPr>
        <w:t xml:space="preserve"> </w:t>
      </w:r>
      <w:r w:rsidRPr="001A6E41">
        <w:rPr>
          <w:rFonts w:ascii="Times New Roman" w:hAnsi="Times New Roman"/>
          <w:sz w:val="26"/>
          <w:szCs w:val="26"/>
        </w:rPr>
        <w:t>нарушении либо систематическом нарушении депутатом Собрания депутатов поселка</w:t>
      </w:r>
      <w:r w:rsidR="006A1467">
        <w:rPr>
          <w:rFonts w:ascii="Times New Roman" w:hAnsi="Times New Roman"/>
          <w:sz w:val="26"/>
          <w:szCs w:val="26"/>
        </w:rPr>
        <w:t xml:space="preserve"> </w:t>
      </w:r>
      <w:r w:rsidRPr="001A6E41">
        <w:rPr>
          <w:rFonts w:ascii="Times New Roman" w:hAnsi="Times New Roman"/>
          <w:sz w:val="26"/>
          <w:szCs w:val="26"/>
        </w:rPr>
        <w:t>Золотухино, Главой поселка Золотухино требований этих законов и нормативных правовых</w:t>
      </w:r>
      <w:r w:rsidR="006A1467">
        <w:rPr>
          <w:rFonts w:ascii="Times New Roman" w:hAnsi="Times New Roman"/>
          <w:sz w:val="26"/>
          <w:szCs w:val="26"/>
        </w:rPr>
        <w:t xml:space="preserve"> </w:t>
      </w:r>
      <w:r w:rsidRPr="001A6E41">
        <w:rPr>
          <w:rFonts w:ascii="Times New Roman" w:hAnsi="Times New Roman"/>
          <w:sz w:val="26"/>
          <w:szCs w:val="26"/>
        </w:rPr>
        <w:t>актов;</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lastRenderedPageBreak/>
        <w:t>б)</w:t>
      </w:r>
      <w:r w:rsidR="006A1467">
        <w:rPr>
          <w:rFonts w:ascii="Times New Roman" w:hAnsi="Times New Roman"/>
          <w:sz w:val="26"/>
          <w:szCs w:val="26"/>
        </w:rPr>
        <w:t xml:space="preserve"> </w:t>
      </w:r>
      <w:r w:rsidRPr="001A6E41">
        <w:rPr>
          <w:rFonts w:ascii="Times New Roman" w:hAnsi="Times New Roman"/>
          <w:sz w:val="26"/>
          <w:szCs w:val="26"/>
        </w:rPr>
        <w:t>невыполнение депутатом Собрания депутатов поселка Золотухино, Главой поселка</w:t>
      </w:r>
      <w:r w:rsidR="006A1467">
        <w:rPr>
          <w:rFonts w:ascii="Times New Roman" w:hAnsi="Times New Roman"/>
          <w:sz w:val="26"/>
          <w:szCs w:val="26"/>
        </w:rPr>
        <w:t xml:space="preserve"> </w:t>
      </w:r>
      <w:r w:rsidRPr="001A6E41">
        <w:rPr>
          <w:rFonts w:ascii="Times New Roman" w:hAnsi="Times New Roman"/>
          <w:sz w:val="26"/>
          <w:szCs w:val="26"/>
        </w:rPr>
        <w:t>Золотухино возложенных на него полномочий, выразившееся в систематическом, без</w:t>
      </w:r>
      <w:r w:rsidR="006A1467">
        <w:rPr>
          <w:rFonts w:ascii="Times New Roman" w:hAnsi="Times New Roman"/>
          <w:sz w:val="26"/>
          <w:szCs w:val="26"/>
        </w:rPr>
        <w:t xml:space="preserve"> </w:t>
      </w:r>
      <w:r w:rsidRPr="001A6E41">
        <w:rPr>
          <w:rFonts w:ascii="Times New Roman" w:hAnsi="Times New Roman"/>
          <w:sz w:val="26"/>
          <w:szCs w:val="26"/>
        </w:rPr>
        <w:t>уважительных причин и умышленном уклонении депутата Собрания депутатов поселка</w:t>
      </w:r>
      <w:r w:rsidR="006A1467">
        <w:rPr>
          <w:rFonts w:ascii="Times New Roman" w:hAnsi="Times New Roman"/>
          <w:sz w:val="26"/>
          <w:szCs w:val="26"/>
        </w:rPr>
        <w:t xml:space="preserve"> </w:t>
      </w:r>
      <w:r w:rsidRPr="001A6E41">
        <w:rPr>
          <w:rFonts w:ascii="Times New Roman" w:hAnsi="Times New Roman"/>
          <w:sz w:val="26"/>
          <w:szCs w:val="26"/>
        </w:rPr>
        <w:t>Золотухино, Главы поселка Золотухино от осуществления своих прав и обязанностей,</w:t>
      </w:r>
      <w:r w:rsidR="006A1467">
        <w:rPr>
          <w:rFonts w:ascii="Times New Roman" w:hAnsi="Times New Roman"/>
          <w:sz w:val="26"/>
          <w:szCs w:val="26"/>
        </w:rPr>
        <w:t xml:space="preserve"> </w:t>
      </w:r>
      <w:r w:rsidRPr="001A6E41">
        <w:rPr>
          <w:rFonts w:ascii="Times New Roman" w:hAnsi="Times New Roman"/>
          <w:sz w:val="26"/>
          <w:szCs w:val="26"/>
        </w:rPr>
        <w:t>предусмотренных федеральным законодательством, законодательством Курской области и</w:t>
      </w:r>
      <w:r w:rsidR="006A1467">
        <w:rPr>
          <w:rFonts w:ascii="Times New Roman" w:hAnsi="Times New Roman"/>
          <w:sz w:val="26"/>
          <w:szCs w:val="26"/>
        </w:rPr>
        <w:t xml:space="preserve"> </w:t>
      </w:r>
      <w:r w:rsidRPr="001A6E41">
        <w:rPr>
          <w:rFonts w:ascii="Times New Roman" w:hAnsi="Times New Roman"/>
          <w:sz w:val="26"/>
          <w:szCs w:val="26"/>
        </w:rPr>
        <w:t>настоящим Уставом.</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3.</w:t>
      </w:r>
      <w:r w:rsidRPr="001A6E41">
        <w:rPr>
          <w:rFonts w:ascii="Times New Roman" w:hAnsi="Times New Roman"/>
          <w:sz w:val="26"/>
          <w:szCs w:val="26"/>
        </w:rPr>
        <w:tab/>
        <w:t>В целях реализации инициативы проведения голосования по отзыву депутата Собрания депутатов поселка Золотухино, Главы поселка Золотухино создается инициативная группа для проведения голосования по отзыву депутата Собрания депутатов поселка Золотухино, Главы поселка Золотухино (далее - инициативная группа), которая образуется и осуществляет свою деятельность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инициативной группы по проведению местного референдума.</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4.</w:t>
      </w:r>
      <w:r w:rsidRPr="001A6E41">
        <w:rPr>
          <w:rFonts w:ascii="Times New Roman" w:hAnsi="Times New Roman"/>
          <w:sz w:val="26"/>
          <w:szCs w:val="26"/>
        </w:rPr>
        <w:tab/>
        <w:t>Подготовку и проведение голосования по отзыву депутата Собрания депутатов поселка Золотухино, Главы поселка Золотухино организует Избирательная комиссия поселка Золотухино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от 06 октября 2003 года № 131-ФЗ «Об общих принципах организации местного самоуправления в Российской Федерации».</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5.</w:t>
      </w:r>
      <w:r w:rsidRPr="001A6E41">
        <w:rPr>
          <w:rFonts w:ascii="Times New Roman" w:hAnsi="Times New Roman"/>
          <w:sz w:val="26"/>
          <w:szCs w:val="26"/>
        </w:rPr>
        <w:tab/>
        <w:t>Инициативная группа обращается в Избирательную комиссию поселка Золотухино с ходатайством о регистрации инициативной группы в порядке, определенном федеральным законом и принимаемым в соответствии с ним законом Курской области для проведения местного референдума. Избирательная комиссия поселка Золотухино со дня получения ходатайства действует в качестве комиссии по отзыву депутата Собрания депутатов поселка Золотухино, Главы поселка Золотухино (далее - комиссия по отзыву).</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6.</w:t>
      </w:r>
      <w:r w:rsidRPr="001A6E41">
        <w:rPr>
          <w:rFonts w:ascii="Times New Roman" w:hAnsi="Times New Roman"/>
          <w:sz w:val="26"/>
          <w:szCs w:val="26"/>
        </w:rPr>
        <w:tab/>
        <w:t>После регистрации комиссией по отзыву инициативной группы, инициативная группа вправе начать сбор подписей за отзыв депутата Собрания депутатов поселка Золотухино, Главы поселка Золотухино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7.</w:t>
      </w:r>
      <w:r w:rsidRPr="001A6E41">
        <w:rPr>
          <w:rFonts w:ascii="Times New Roman" w:hAnsi="Times New Roman"/>
          <w:sz w:val="26"/>
          <w:szCs w:val="26"/>
        </w:rPr>
        <w:tab/>
        <w:t>Условием назначения голосования по отзыву депутата Собрания депутатов поселка Золотухино, Главы поселка Золотухино является сбор подписей за отзыв депутата Собрания депутатов поселка Золотухино, Главы поселка Золотухино в количестве двух процентов от числа избирателей, зарегистрированных соответственно в избирательном округе, муниципальном образовании.</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8.</w:t>
      </w:r>
      <w:r w:rsidRPr="001A6E41">
        <w:rPr>
          <w:rFonts w:ascii="Times New Roman" w:hAnsi="Times New Roman"/>
          <w:sz w:val="26"/>
          <w:szCs w:val="26"/>
        </w:rPr>
        <w:tab/>
        <w:t>Комиссия по отзыву осуществляет проверку соблюдения порядка сбора подписей за отзыв депутата Собрания депутатов поселка Золотухино, Главы поселка Золотухино и</w:t>
      </w:r>
      <w:r>
        <w:rPr>
          <w:rFonts w:ascii="Times New Roman" w:hAnsi="Times New Roman"/>
          <w:sz w:val="26"/>
          <w:szCs w:val="26"/>
        </w:rPr>
        <w:t xml:space="preserve"> </w:t>
      </w:r>
      <w:r w:rsidRPr="001A6E41">
        <w:rPr>
          <w:rFonts w:ascii="Times New Roman" w:hAnsi="Times New Roman"/>
          <w:sz w:val="26"/>
          <w:szCs w:val="26"/>
        </w:rPr>
        <w:t xml:space="preserve">принимает решение о направлении соответствующих </w:t>
      </w:r>
      <w:r w:rsidRPr="001A6E41">
        <w:rPr>
          <w:rFonts w:ascii="Times New Roman" w:hAnsi="Times New Roman"/>
          <w:sz w:val="26"/>
          <w:szCs w:val="26"/>
        </w:rPr>
        <w:lastRenderedPageBreak/>
        <w:t>документов в Собрание депутатов поселка Золотухино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9.</w:t>
      </w:r>
      <w:r w:rsidRPr="001A6E41">
        <w:rPr>
          <w:rFonts w:ascii="Times New Roman" w:hAnsi="Times New Roman"/>
          <w:sz w:val="26"/>
          <w:szCs w:val="26"/>
        </w:rPr>
        <w:tab/>
        <w:t>Собрание депутатов поселка Золотухино принимает решение о назначении голосования по отзыву депутата Собрания депутатов поселка Золотухино, Главы поселка Золотухино, указывает день голосования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от 06 октября 2003 года № 131-ФЗ «Об общих принципах организации местного самоуправления в Российской Федерации».</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10.</w:t>
      </w:r>
      <w:r w:rsidRPr="001A6E41">
        <w:rPr>
          <w:rFonts w:ascii="Times New Roman" w:hAnsi="Times New Roman"/>
          <w:sz w:val="26"/>
          <w:szCs w:val="26"/>
        </w:rPr>
        <w:tab/>
        <w:t>Депутат Собрания депутатов поселка Золотухино, Глава поселка Золотухино, в отношении которого инициируется голосование по отзыву, вправе дать избирателям объяснения по поводу обстоятельств, выдвигаемых в качестве оснований для отзыва. Указанные объяснения должны быть опубликованы и (или) обнародованы на собраниях граждан в течение агитационного периода при подготовке к голосованию по отзыву.</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11.</w:t>
      </w:r>
      <w:r w:rsidRPr="001A6E41">
        <w:rPr>
          <w:rFonts w:ascii="Times New Roman" w:hAnsi="Times New Roman"/>
          <w:sz w:val="26"/>
          <w:szCs w:val="26"/>
        </w:rPr>
        <w:tab/>
        <w:t>Агитация и иное информационное обеспечение голосования, финансирование голосования, порядок голосования, установление результатов голосования по отзыву депутата Собрания депутатов поселка Золотухино, Главы поселка Золотухино, осуществляется в порядке, определенном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12.</w:t>
      </w:r>
      <w:r w:rsidRPr="001A6E41">
        <w:rPr>
          <w:rFonts w:ascii="Times New Roman" w:hAnsi="Times New Roman"/>
          <w:sz w:val="26"/>
          <w:szCs w:val="26"/>
        </w:rPr>
        <w:tab/>
        <w:t>Депутат Собрания депутатов поселка Золотухино, Глава поселка Золотухино считается отозванным, если за отзыв проголосовало не менее половины избирателей, зарегистрированных в соответствующем избирательном округе, поселке Золотухино соответственно.</w:t>
      </w:r>
    </w:p>
    <w:p w:rsidR="001A6E41" w:rsidRP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13.</w:t>
      </w:r>
      <w:r w:rsidRPr="001A6E41">
        <w:rPr>
          <w:rFonts w:ascii="Times New Roman" w:hAnsi="Times New Roman"/>
          <w:sz w:val="26"/>
          <w:szCs w:val="26"/>
        </w:rPr>
        <w:tab/>
        <w:t>Итоги голосования по отзыву депутата Собрания депутатов поселка Золотухино, Главы поселка Золотухино подлежат официальному опубликованию (обнародованию).</w:t>
      </w:r>
    </w:p>
    <w:p w:rsidR="001A6E41" w:rsidRDefault="001A6E41" w:rsidP="001A6E41">
      <w:pPr>
        <w:spacing w:after="0" w:line="240" w:lineRule="auto"/>
        <w:ind w:firstLine="709"/>
        <w:jc w:val="both"/>
        <w:rPr>
          <w:rFonts w:ascii="Times New Roman" w:hAnsi="Times New Roman"/>
          <w:sz w:val="26"/>
          <w:szCs w:val="26"/>
        </w:rPr>
      </w:pPr>
      <w:r w:rsidRPr="001A6E41">
        <w:rPr>
          <w:rFonts w:ascii="Times New Roman" w:hAnsi="Times New Roman"/>
          <w:sz w:val="26"/>
          <w:szCs w:val="26"/>
        </w:rPr>
        <w:t>14.</w:t>
      </w:r>
      <w:r w:rsidRPr="001A6E41">
        <w:rPr>
          <w:rFonts w:ascii="Times New Roman" w:hAnsi="Times New Roman"/>
          <w:sz w:val="26"/>
          <w:szCs w:val="26"/>
        </w:rPr>
        <w:tab/>
        <w:t>Отзыв по указанным основаниям не освобождает депутата Собрания депутатов поселка Золотухино, Главу поселка Золотухино от иной ответственности за допущенные нарушения законов, настоящего Устава и иных муниципальных нормативных правовых актов органов местного самоуправления поселка Золотухино в порядке, предусмотренном федеральным законодательством.»;</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8)</w:t>
      </w:r>
      <w:r>
        <w:rPr>
          <w:rFonts w:ascii="Times New Roman" w:hAnsi="Times New Roman"/>
          <w:sz w:val="26"/>
          <w:szCs w:val="26"/>
        </w:rPr>
        <w:t xml:space="preserve"> </w:t>
      </w:r>
      <w:r w:rsidRPr="006A1467">
        <w:rPr>
          <w:rFonts w:ascii="Times New Roman" w:hAnsi="Times New Roman"/>
          <w:sz w:val="26"/>
          <w:szCs w:val="26"/>
        </w:rPr>
        <w:t>в статье 14 «Территориальное общественное самоуправления»:</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t xml:space="preserve">а) </w:t>
      </w:r>
      <w:r w:rsidRPr="006A1467">
        <w:rPr>
          <w:rFonts w:ascii="Times New Roman" w:hAnsi="Times New Roman"/>
          <w:sz w:val="26"/>
          <w:szCs w:val="26"/>
        </w:rPr>
        <w:tab/>
        <w:t>в абзаце 2 части 1 слова «по предложению населения» заменить словами «по</w:t>
      </w:r>
      <w:r>
        <w:rPr>
          <w:rFonts w:ascii="Times New Roman" w:hAnsi="Times New Roman"/>
          <w:sz w:val="26"/>
          <w:szCs w:val="26"/>
        </w:rPr>
        <w:t xml:space="preserve"> </w:t>
      </w:r>
      <w:r w:rsidRPr="006A1467">
        <w:rPr>
          <w:rFonts w:ascii="Times New Roman" w:hAnsi="Times New Roman"/>
          <w:sz w:val="26"/>
          <w:szCs w:val="26"/>
        </w:rPr>
        <w:t>предложению населения поселка Золотухино»;</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lastRenderedPageBreak/>
        <w:t xml:space="preserve">б) </w:t>
      </w:r>
      <w:r w:rsidRPr="006A1467">
        <w:rPr>
          <w:rFonts w:ascii="Times New Roman" w:hAnsi="Times New Roman"/>
          <w:sz w:val="26"/>
          <w:szCs w:val="26"/>
        </w:rPr>
        <w:tab/>
        <w:t>в части 2 слова «осуществляется в муниципальном образовании непосредственно</w:t>
      </w:r>
      <w:r>
        <w:rPr>
          <w:rFonts w:ascii="Times New Roman" w:hAnsi="Times New Roman"/>
          <w:sz w:val="26"/>
          <w:szCs w:val="26"/>
        </w:rPr>
        <w:t xml:space="preserve"> </w:t>
      </w:r>
      <w:r w:rsidRPr="006A1467">
        <w:rPr>
          <w:rFonts w:ascii="Times New Roman" w:hAnsi="Times New Roman"/>
          <w:sz w:val="26"/>
          <w:szCs w:val="26"/>
        </w:rPr>
        <w:t>населением» заменить словами «осуществляется в поселке Золотухино непосредственно</w:t>
      </w:r>
      <w:r>
        <w:rPr>
          <w:rFonts w:ascii="Times New Roman" w:hAnsi="Times New Roman"/>
          <w:sz w:val="26"/>
          <w:szCs w:val="26"/>
        </w:rPr>
        <w:t xml:space="preserve"> </w:t>
      </w:r>
      <w:r w:rsidRPr="006A1467">
        <w:rPr>
          <w:rFonts w:ascii="Times New Roman" w:hAnsi="Times New Roman"/>
          <w:sz w:val="26"/>
          <w:szCs w:val="26"/>
        </w:rPr>
        <w:t>населением поселка Золотухино»;</w:t>
      </w:r>
    </w:p>
    <w:p w:rsidR="001A6E41"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t xml:space="preserve">в) </w:t>
      </w:r>
      <w:r w:rsidRPr="006A1467">
        <w:rPr>
          <w:rFonts w:ascii="Times New Roman" w:hAnsi="Times New Roman"/>
          <w:sz w:val="26"/>
          <w:szCs w:val="26"/>
        </w:rPr>
        <w:tab/>
        <w:t>в пункте 4 части 8 слова «вносить в органы местного самоуправления», «и</w:t>
      </w:r>
      <w:r>
        <w:rPr>
          <w:rFonts w:ascii="Times New Roman" w:hAnsi="Times New Roman"/>
          <w:sz w:val="26"/>
          <w:szCs w:val="26"/>
        </w:rPr>
        <w:t xml:space="preserve"> </w:t>
      </w:r>
      <w:r w:rsidRPr="006A1467">
        <w:rPr>
          <w:rFonts w:ascii="Times New Roman" w:hAnsi="Times New Roman"/>
          <w:sz w:val="26"/>
          <w:szCs w:val="26"/>
        </w:rPr>
        <w:t>должностными лицами местного самоуправления» заменить словами «вносить в органы</w:t>
      </w:r>
      <w:r>
        <w:rPr>
          <w:rFonts w:ascii="Times New Roman" w:hAnsi="Times New Roman"/>
          <w:sz w:val="26"/>
          <w:szCs w:val="26"/>
        </w:rPr>
        <w:t xml:space="preserve"> </w:t>
      </w:r>
      <w:r w:rsidRPr="006A1467">
        <w:rPr>
          <w:rFonts w:ascii="Times New Roman" w:hAnsi="Times New Roman"/>
          <w:sz w:val="26"/>
          <w:szCs w:val="26"/>
        </w:rPr>
        <w:t>местного самоуправления поселка Золотухино», «и должностными лицами местного</w:t>
      </w:r>
      <w:r>
        <w:rPr>
          <w:rFonts w:ascii="Times New Roman" w:hAnsi="Times New Roman"/>
          <w:sz w:val="26"/>
          <w:szCs w:val="26"/>
        </w:rPr>
        <w:t xml:space="preserve"> </w:t>
      </w:r>
      <w:r w:rsidRPr="006A1467">
        <w:rPr>
          <w:rFonts w:ascii="Times New Roman" w:hAnsi="Times New Roman"/>
          <w:sz w:val="26"/>
          <w:szCs w:val="26"/>
        </w:rPr>
        <w:t>самоуправления поселка Золотухино» соответственно;</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9)</w:t>
      </w:r>
      <w:r>
        <w:rPr>
          <w:rFonts w:ascii="Times New Roman" w:hAnsi="Times New Roman"/>
          <w:sz w:val="26"/>
          <w:szCs w:val="26"/>
        </w:rPr>
        <w:t xml:space="preserve"> </w:t>
      </w:r>
      <w:r w:rsidRPr="006A1467">
        <w:rPr>
          <w:rFonts w:ascii="Times New Roman" w:hAnsi="Times New Roman"/>
          <w:sz w:val="26"/>
          <w:szCs w:val="26"/>
        </w:rPr>
        <w:t>в статье 15 «Публичные слушания, общественные обсуждения»:</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t xml:space="preserve"> а) </w:t>
      </w:r>
      <w:r w:rsidRPr="006A1467">
        <w:rPr>
          <w:rFonts w:ascii="Times New Roman" w:hAnsi="Times New Roman"/>
          <w:sz w:val="26"/>
          <w:szCs w:val="26"/>
        </w:rPr>
        <w:tab/>
        <w:t>в абзаце 2 части 2 слова «по инициативе населения» заменить словами «по</w:t>
      </w:r>
      <w:r>
        <w:rPr>
          <w:rFonts w:ascii="Times New Roman" w:hAnsi="Times New Roman"/>
          <w:sz w:val="26"/>
          <w:szCs w:val="26"/>
        </w:rPr>
        <w:t xml:space="preserve"> </w:t>
      </w:r>
      <w:r w:rsidRPr="006A1467">
        <w:rPr>
          <w:rFonts w:ascii="Times New Roman" w:hAnsi="Times New Roman"/>
          <w:sz w:val="26"/>
          <w:szCs w:val="26"/>
        </w:rPr>
        <w:t>инициативе населения поселка Золотухине»;</w:t>
      </w:r>
    </w:p>
    <w:p w:rsidR="001A6E41"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t xml:space="preserve">б) </w:t>
      </w:r>
      <w:r w:rsidRPr="006A1467">
        <w:rPr>
          <w:rFonts w:ascii="Times New Roman" w:hAnsi="Times New Roman"/>
          <w:sz w:val="26"/>
          <w:szCs w:val="26"/>
        </w:rPr>
        <w:tab/>
        <w:t>в части 3.1 слова «по проектам и вопросам, указанным в части 3 настоящей статьи,»</w:t>
      </w:r>
      <w:r>
        <w:rPr>
          <w:rFonts w:ascii="Times New Roman" w:hAnsi="Times New Roman"/>
          <w:sz w:val="26"/>
          <w:szCs w:val="26"/>
        </w:rPr>
        <w:t xml:space="preserve"> </w:t>
      </w:r>
      <w:r w:rsidRPr="006A1467">
        <w:rPr>
          <w:rFonts w:ascii="Times New Roman" w:hAnsi="Times New Roman"/>
          <w:sz w:val="26"/>
          <w:szCs w:val="26"/>
        </w:rPr>
        <w:t>исключить;</w:t>
      </w:r>
    </w:p>
    <w:p w:rsidR="001A6E41" w:rsidRDefault="006A1467" w:rsidP="001A6E41">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10)</w:t>
      </w:r>
      <w:r w:rsidRPr="006A1467">
        <w:rPr>
          <w:rFonts w:ascii="Times New Roman" w:hAnsi="Times New Roman"/>
          <w:sz w:val="26"/>
          <w:szCs w:val="26"/>
        </w:rPr>
        <w:tab/>
        <w:t>в статье 23 «Регламент Собрания депутатов поселка Золотухине» слова «о принятии Регламента» заменить словами «о принятии Регламента Собрания депутатов поселка Золотухино»;</w:t>
      </w:r>
    </w:p>
    <w:p w:rsidR="00D93220" w:rsidRDefault="006A1467" w:rsidP="00A10EFE">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 xml:space="preserve">11) </w:t>
      </w:r>
      <w:r>
        <w:rPr>
          <w:rFonts w:ascii="Times New Roman" w:hAnsi="Times New Roman"/>
          <w:b/>
          <w:sz w:val="26"/>
          <w:szCs w:val="26"/>
        </w:rPr>
        <w:t xml:space="preserve"> </w:t>
      </w:r>
      <w:r w:rsidRPr="006A1467">
        <w:rPr>
          <w:rFonts w:ascii="Times New Roman" w:hAnsi="Times New Roman"/>
          <w:sz w:val="26"/>
          <w:szCs w:val="26"/>
        </w:rPr>
        <w:t>в</w:t>
      </w:r>
      <w:r w:rsidR="00D93220">
        <w:rPr>
          <w:rFonts w:ascii="Times New Roman" w:hAnsi="Times New Roman"/>
          <w:sz w:val="26"/>
          <w:szCs w:val="26"/>
        </w:rPr>
        <w:t xml:space="preserve"> статье 24 </w:t>
      </w:r>
      <w:r w:rsidR="00D93220" w:rsidRPr="00A10EFE">
        <w:rPr>
          <w:rFonts w:ascii="Times New Roman" w:hAnsi="Times New Roman"/>
          <w:sz w:val="26"/>
          <w:szCs w:val="26"/>
        </w:rPr>
        <w:t>«Статус депутатов Собрания депутатов поселка Золотухино»</w:t>
      </w:r>
    </w:p>
    <w:p w:rsidR="00230910" w:rsidRPr="00230910" w:rsidRDefault="00230910" w:rsidP="00230910">
      <w:pPr>
        <w:spacing w:after="0" w:line="240" w:lineRule="auto"/>
        <w:ind w:firstLine="709"/>
        <w:jc w:val="both"/>
        <w:rPr>
          <w:rFonts w:ascii="Times New Roman" w:hAnsi="Times New Roman"/>
          <w:sz w:val="26"/>
          <w:szCs w:val="26"/>
        </w:rPr>
      </w:pPr>
      <w:r w:rsidRPr="006A1467">
        <w:rPr>
          <w:rFonts w:ascii="Times New Roman" w:hAnsi="Times New Roman"/>
          <w:sz w:val="26"/>
          <w:szCs w:val="26"/>
        </w:rPr>
        <w:t>а)</w:t>
      </w:r>
      <w:r>
        <w:rPr>
          <w:rFonts w:ascii="Times New Roman" w:hAnsi="Times New Roman"/>
          <w:b/>
          <w:sz w:val="26"/>
          <w:szCs w:val="26"/>
        </w:rPr>
        <w:t xml:space="preserve"> </w:t>
      </w:r>
      <w:r w:rsidRPr="00230910">
        <w:rPr>
          <w:rFonts w:ascii="Times New Roman" w:hAnsi="Times New Roman"/>
          <w:sz w:val="26"/>
          <w:szCs w:val="26"/>
        </w:rPr>
        <w:t>часть 5</w:t>
      </w:r>
      <w:r>
        <w:rPr>
          <w:rFonts w:ascii="Times New Roman" w:hAnsi="Times New Roman"/>
          <w:b/>
          <w:sz w:val="26"/>
          <w:szCs w:val="26"/>
        </w:rPr>
        <w:t xml:space="preserve"> </w:t>
      </w:r>
      <w:r w:rsidRPr="00230910">
        <w:rPr>
          <w:rFonts w:ascii="Times New Roman" w:hAnsi="Times New Roman"/>
          <w:sz w:val="26"/>
          <w:szCs w:val="26"/>
        </w:rPr>
        <w:t>дополнить абзацем следующего содержания:</w:t>
      </w:r>
    </w:p>
    <w:p w:rsidR="00C44987" w:rsidRDefault="00230910" w:rsidP="00C44987">
      <w:pPr>
        <w:spacing w:after="0" w:line="240" w:lineRule="auto"/>
        <w:ind w:firstLine="709"/>
        <w:jc w:val="both"/>
        <w:rPr>
          <w:rFonts w:ascii="Times New Roman" w:hAnsi="Times New Roman"/>
          <w:sz w:val="26"/>
          <w:szCs w:val="26"/>
        </w:rPr>
      </w:pPr>
      <w:r>
        <w:rPr>
          <w:rFonts w:ascii="Times New Roman" w:hAnsi="Times New Roman"/>
          <w:sz w:val="26"/>
          <w:szCs w:val="26"/>
        </w:rPr>
        <w:t>«</w:t>
      </w:r>
      <w:r w:rsidRPr="00230910">
        <w:rPr>
          <w:rFonts w:ascii="Times New Roman" w:hAnsi="Times New Roman"/>
          <w:sz w:val="26"/>
          <w:szCs w:val="26"/>
        </w:rPr>
        <w:t xml:space="preserve">Депутату Собрания депутатов поселка Золотухино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в соответствии с законом </w:t>
      </w:r>
      <w:r>
        <w:rPr>
          <w:rFonts w:ascii="Times New Roman" w:hAnsi="Times New Roman"/>
          <w:sz w:val="26"/>
          <w:szCs w:val="26"/>
        </w:rPr>
        <w:t>Курской области</w:t>
      </w:r>
      <w:r w:rsidRPr="00230910">
        <w:rPr>
          <w:rFonts w:ascii="Times New Roman" w:hAnsi="Times New Roman"/>
          <w:sz w:val="26"/>
          <w:szCs w:val="26"/>
        </w:rPr>
        <w:t xml:space="preserve"> и не может составлять в совокупности менее двух и бол</w:t>
      </w:r>
      <w:r>
        <w:rPr>
          <w:rFonts w:ascii="Times New Roman" w:hAnsi="Times New Roman"/>
          <w:sz w:val="26"/>
          <w:szCs w:val="26"/>
        </w:rPr>
        <w:t>ее шести рабочих дней в месяц.»;</w:t>
      </w:r>
    </w:p>
    <w:p w:rsidR="00D93220" w:rsidRDefault="00230910" w:rsidP="00C44987">
      <w:pPr>
        <w:spacing w:after="0" w:line="240" w:lineRule="auto"/>
        <w:ind w:firstLine="709"/>
        <w:jc w:val="both"/>
        <w:rPr>
          <w:rFonts w:ascii="Times New Roman" w:hAnsi="Times New Roman"/>
          <w:sz w:val="26"/>
          <w:szCs w:val="26"/>
        </w:rPr>
      </w:pPr>
      <w:r w:rsidRPr="006A1467">
        <w:rPr>
          <w:rFonts w:ascii="Times New Roman" w:hAnsi="Times New Roman"/>
          <w:sz w:val="26"/>
          <w:szCs w:val="26"/>
        </w:rPr>
        <w:t>б</w:t>
      </w:r>
      <w:r w:rsidR="00D93220" w:rsidRPr="006A1467">
        <w:rPr>
          <w:rFonts w:ascii="Times New Roman" w:hAnsi="Times New Roman"/>
          <w:sz w:val="26"/>
          <w:szCs w:val="26"/>
        </w:rPr>
        <w:t>)</w:t>
      </w:r>
      <w:r w:rsidR="00D93220">
        <w:rPr>
          <w:rFonts w:ascii="Times New Roman" w:hAnsi="Times New Roman"/>
          <w:sz w:val="26"/>
          <w:szCs w:val="26"/>
        </w:rPr>
        <w:t xml:space="preserve"> часть 5.1. изложить в следующей редакции:</w:t>
      </w:r>
    </w:p>
    <w:p w:rsidR="00D93220" w:rsidRPr="00D93220" w:rsidRDefault="00D93220" w:rsidP="00D93220">
      <w:pPr>
        <w:spacing w:after="0" w:line="240" w:lineRule="auto"/>
        <w:ind w:firstLine="709"/>
        <w:jc w:val="both"/>
        <w:rPr>
          <w:rFonts w:ascii="Times New Roman" w:hAnsi="Times New Roman"/>
          <w:sz w:val="26"/>
          <w:szCs w:val="26"/>
        </w:rPr>
      </w:pPr>
      <w:r>
        <w:rPr>
          <w:rFonts w:ascii="Times New Roman" w:hAnsi="Times New Roman"/>
          <w:sz w:val="26"/>
          <w:szCs w:val="26"/>
        </w:rPr>
        <w:t>«</w:t>
      </w:r>
      <w:r w:rsidRPr="00D93220">
        <w:rPr>
          <w:rFonts w:ascii="Times New Roman" w:hAnsi="Times New Roman"/>
          <w:sz w:val="26"/>
          <w:szCs w:val="26"/>
        </w:rPr>
        <w:t xml:space="preserve">«5.1. Депутат Собрания депутатов поселка </w:t>
      </w:r>
      <w:r>
        <w:rPr>
          <w:rFonts w:ascii="Times New Roman" w:hAnsi="Times New Roman"/>
          <w:sz w:val="26"/>
          <w:szCs w:val="26"/>
        </w:rPr>
        <w:t>Золотухино</w:t>
      </w:r>
      <w:r w:rsidRPr="00D93220">
        <w:rPr>
          <w:rFonts w:ascii="Times New Roman" w:hAnsi="Times New Roman"/>
          <w:sz w:val="26"/>
          <w:szCs w:val="26"/>
        </w:rPr>
        <w:t xml:space="preserve">, осуществляющий свои полномочия на постоянной основе не вправе: </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1) заниматься предпринимательской деятельностью лично или через доверенных лиц;</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поселка </w:t>
      </w:r>
      <w:r>
        <w:rPr>
          <w:rFonts w:ascii="Times New Roman" w:hAnsi="Times New Roman"/>
          <w:sz w:val="26"/>
          <w:szCs w:val="26"/>
        </w:rPr>
        <w:t>Золотухино</w:t>
      </w:r>
      <w:r w:rsidRPr="00D93220">
        <w:rPr>
          <w:rFonts w:ascii="Times New Roman" w:hAnsi="Times New Roman"/>
          <w:sz w:val="26"/>
          <w:szCs w:val="26"/>
        </w:rPr>
        <w:t xml:space="preserve">, аппарате Избирательной комиссии поселка </w:t>
      </w:r>
      <w:r>
        <w:rPr>
          <w:rFonts w:ascii="Times New Roman" w:hAnsi="Times New Roman"/>
          <w:sz w:val="26"/>
          <w:szCs w:val="26"/>
        </w:rPr>
        <w:t>Золотухино</w:t>
      </w:r>
      <w:r w:rsidRPr="00D93220">
        <w:rPr>
          <w:rFonts w:ascii="Times New Roman" w:hAnsi="Times New Roman"/>
          <w:sz w:val="26"/>
          <w:szCs w:val="26"/>
        </w:rPr>
        <w:t>,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поселка </w:t>
      </w:r>
      <w:r>
        <w:rPr>
          <w:rFonts w:ascii="Times New Roman" w:hAnsi="Times New Roman"/>
          <w:sz w:val="26"/>
          <w:szCs w:val="26"/>
        </w:rPr>
        <w:t>Золотухино</w:t>
      </w:r>
      <w:r w:rsidRPr="00D93220">
        <w:rPr>
          <w:rFonts w:ascii="Times New Roman" w:hAnsi="Times New Roman"/>
          <w:sz w:val="26"/>
          <w:szCs w:val="26"/>
        </w:rPr>
        <w:t xml:space="preserve">, аппарате Избирательной комиссии поселка </w:t>
      </w:r>
      <w:r>
        <w:rPr>
          <w:rFonts w:ascii="Times New Roman" w:hAnsi="Times New Roman"/>
          <w:sz w:val="26"/>
          <w:szCs w:val="26"/>
        </w:rPr>
        <w:t>Золотухино</w:t>
      </w:r>
      <w:r w:rsidRPr="00D93220">
        <w:rPr>
          <w:rFonts w:ascii="Times New Roman" w:hAnsi="Times New Roman"/>
          <w:sz w:val="26"/>
          <w:szCs w:val="26"/>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w:t>
      </w:r>
      <w:r w:rsidRPr="00D93220">
        <w:rPr>
          <w:rFonts w:ascii="Times New Roman" w:hAnsi="Times New Roman"/>
          <w:sz w:val="26"/>
          <w:szCs w:val="26"/>
        </w:rPr>
        <w:lastRenderedPageBreak/>
        <w:t>Курской области (руководителя Администрации Курской области) в порядке, установленном законом Курской области;</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 xml:space="preserve">в) представление на безвозмездной основе интересов поселка </w:t>
      </w:r>
      <w:r>
        <w:rPr>
          <w:rFonts w:ascii="Times New Roman" w:hAnsi="Times New Roman"/>
          <w:sz w:val="26"/>
          <w:szCs w:val="26"/>
        </w:rPr>
        <w:t>Золотухино</w:t>
      </w:r>
      <w:r w:rsidRPr="00D93220">
        <w:rPr>
          <w:rFonts w:ascii="Times New Roman" w:hAnsi="Times New Roman"/>
          <w:sz w:val="26"/>
          <w:szCs w:val="26"/>
        </w:rPr>
        <w:t xml:space="preserve"> в совете муниципальных образований Курской области, иных объединениях муниципальных образований, а также в их органах управления;</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 xml:space="preserve">г) представление на безвозмездной основе интересов поселка </w:t>
      </w:r>
      <w:r>
        <w:rPr>
          <w:rFonts w:ascii="Times New Roman" w:hAnsi="Times New Roman"/>
          <w:sz w:val="26"/>
          <w:szCs w:val="26"/>
        </w:rPr>
        <w:t>Золотухино</w:t>
      </w:r>
      <w:r w:rsidRPr="00D93220">
        <w:rPr>
          <w:rFonts w:ascii="Times New Roman" w:hAnsi="Times New Roman"/>
          <w:sz w:val="26"/>
          <w:szCs w:val="26"/>
        </w:rPr>
        <w:t xml:space="preserve"> в органах управления и ревизионной комиссии организации, учредителем (акционером, участником) которой является поселок </w:t>
      </w:r>
      <w:r>
        <w:rPr>
          <w:rFonts w:ascii="Times New Roman" w:hAnsi="Times New Roman"/>
          <w:sz w:val="26"/>
          <w:szCs w:val="26"/>
        </w:rPr>
        <w:t>Золотухино</w:t>
      </w:r>
      <w:r w:rsidRPr="00D93220">
        <w:rPr>
          <w:rFonts w:ascii="Times New Roman" w:hAnsi="Times New Roman"/>
          <w:sz w:val="26"/>
          <w:szCs w:val="26"/>
        </w:rPr>
        <w:t xml:space="preserve">, в соответствии с муниципальными правовыми актами, определяющими порядок осуществления от имени поселка </w:t>
      </w:r>
      <w:r>
        <w:rPr>
          <w:rFonts w:ascii="Times New Roman" w:hAnsi="Times New Roman"/>
          <w:sz w:val="26"/>
          <w:szCs w:val="26"/>
        </w:rPr>
        <w:t>Золотухино</w:t>
      </w:r>
      <w:r w:rsidRPr="00D93220">
        <w:rPr>
          <w:rFonts w:ascii="Times New Roman" w:hAnsi="Times New Roman"/>
          <w:sz w:val="26"/>
          <w:szCs w:val="26"/>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д) иные случаи, предусмотренные федеральными законами;</w:t>
      </w:r>
    </w:p>
    <w:p w:rsidR="00D93220" w:rsidRP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0EFE" w:rsidRPr="00A10EFE" w:rsidRDefault="00230910" w:rsidP="00A10EFE">
      <w:pPr>
        <w:spacing w:after="0" w:line="240" w:lineRule="auto"/>
        <w:ind w:firstLine="709"/>
        <w:jc w:val="both"/>
        <w:rPr>
          <w:rFonts w:ascii="Times New Roman" w:hAnsi="Times New Roman"/>
          <w:sz w:val="26"/>
          <w:szCs w:val="26"/>
        </w:rPr>
      </w:pPr>
      <w:r w:rsidRPr="006A1467">
        <w:rPr>
          <w:rFonts w:ascii="Times New Roman" w:hAnsi="Times New Roman"/>
          <w:sz w:val="26"/>
          <w:szCs w:val="26"/>
        </w:rPr>
        <w:t>в</w:t>
      </w:r>
      <w:r w:rsidR="00D93220" w:rsidRPr="006A1467">
        <w:rPr>
          <w:rFonts w:ascii="Times New Roman" w:hAnsi="Times New Roman"/>
          <w:sz w:val="26"/>
          <w:szCs w:val="26"/>
        </w:rPr>
        <w:t>)</w:t>
      </w:r>
      <w:r w:rsidR="00D93220">
        <w:rPr>
          <w:rFonts w:ascii="Times New Roman" w:hAnsi="Times New Roman"/>
          <w:sz w:val="26"/>
          <w:szCs w:val="26"/>
        </w:rPr>
        <w:t xml:space="preserve"> </w:t>
      </w:r>
      <w:r w:rsidR="00A10EFE" w:rsidRPr="00A10EFE">
        <w:rPr>
          <w:rFonts w:ascii="Times New Roman" w:hAnsi="Times New Roman"/>
          <w:sz w:val="26"/>
          <w:szCs w:val="26"/>
        </w:rPr>
        <w:t>часть 5.3 изложить в следующей редакции:</w:t>
      </w:r>
    </w:p>
    <w:p w:rsidR="00A10EFE" w:rsidRPr="00A10EFE" w:rsidRDefault="00A10EFE" w:rsidP="00A10EFE">
      <w:pPr>
        <w:spacing w:after="0" w:line="240" w:lineRule="auto"/>
        <w:ind w:firstLine="709"/>
        <w:jc w:val="both"/>
        <w:rPr>
          <w:rFonts w:ascii="Times New Roman" w:hAnsi="Times New Roman"/>
          <w:sz w:val="26"/>
          <w:szCs w:val="26"/>
        </w:rPr>
      </w:pPr>
      <w:r w:rsidRPr="00A10EFE">
        <w:rPr>
          <w:rFonts w:ascii="Times New Roman" w:hAnsi="Times New Roman"/>
          <w:sz w:val="26"/>
          <w:szCs w:val="26"/>
        </w:rPr>
        <w:t>«5.3. Депутаты Собрания депутатов поселка</w:t>
      </w:r>
      <w:r>
        <w:rPr>
          <w:rFonts w:ascii="Times New Roman" w:hAnsi="Times New Roman"/>
          <w:sz w:val="26"/>
          <w:szCs w:val="26"/>
        </w:rPr>
        <w:t xml:space="preserve"> Золотухино</w:t>
      </w:r>
      <w:r w:rsidRPr="00A10EFE">
        <w:rPr>
          <w:rFonts w:ascii="Times New Roman" w:hAnsi="Times New Roman"/>
          <w:sz w:val="26"/>
          <w:szCs w:val="26"/>
        </w:rPr>
        <w:t xml:space="preserve"> должны соблюдать</w:t>
      </w:r>
    </w:p>
    <w:p w:rsidR="00BE659D" w:rsidRDefault="00A10EFE" w:rsidP="00A10EFE">
      <w:pPr>
        <w:spacing w:after="0" w:line="240" w:lineRule="auto"/>
        <w:jc w:val="both"/>
        <w:rPr>
          <w:rFonts w:ascii="Times New Roman" w:hAnsi="Times New Roman"/>
          <w:sz w:val="26"/>
          <w:szCs w:val="26"/>
        </w:rPr>
      </w:pPr>
      <w:r w:rsidRPr="00A10EFE">
        <w:rPr>
          <w:rFonts w:ascii="Times New Roman" w:hAnsi="Times New Roman"/>
          <w:sz w:val="26"/>
          <w:szCs w:val="26"/>
        </w:rPr>
        <w:t>ограничения, запреты, исполнять обязанности, которые установлены Федеральным законом от 25 декабря 2008 года № 273-ФЗ «О противодействии коррупции» и другими</w:t>
      </w:r>
      <w:r>
        <w:rPr>
          <w:rFonts w:ascii="Times New Roman" w:hAnsi="Times New Roman"/>
          <w:sz w:val="26"/>
          <w:szCs w:val="26"/>
        </w:rPr>
        <w:t xml:space="preserve"> </w:t>
      </w:r>
      <w:r w:rsidRPr="00A10EFE">
        <w:rPr>
          <w:rFonts w:ascii="Times New Roman" w:hAnsi="Times New Roman"/>
          <w:sz w:val="26"/>
          <w:szCs w:val="26"/>
        </w:rPr>
        <w:t>федеральными законами. Полномочия депут</w:t>
      </w:r>
      <w:r>
        <w:rPr>
          <w:rFonts w:ascii="Times New Roman" w:hAnsi="Times New Roman"/>
          <w:sz w:val="26"/>
          <w:szCs w:val="26"/>
        </w:rPr>
        <w:t xml:space="preserve">атов Собрания депутатов поселка Золотухино </w:t>
      </w:r>
      <w:r w:rsidRPr="00A10EFE">
        <w:rPr>
          <w:rFonts w:ascii="Times New Roman" w:hAnsi="Times New Roman"/>
          <w:sz w:val="26"/>
          <w:szCs w:val="26"/>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rsidR="006A1467" w:rsidRPr="006A1467" w:rsidRDefault="006A1467" w:rsidP="006A1467">
      <w:pPr>
        <w:spacing w:after="0" w:line="240" w:lineRule="auto"/>
        <w:jc w:val="both"/>
        <w:rPr>
          <w:rFonts w:ascii="Times New Roman" w:hAnsi="Times New Roman"/>
          <w:sz w:val="26"/>
          <w:szCs w:val="26"/>
        </w:rPr>
      </w:pPr>
      <w:r>
        <w:rPr>
          <w:rFonts w:ascii="Times New Roman" w:hAnsi="Times New Roman"/>
          <w:sz w:val="26"/>
          <w:szCs w:val="26"/>
        </w:rPr>
        <w:tab/>
      </w:r>
      <w:r w:rsidRPr="006A1467">
        <w:rPr>
          <w:rFonts w:ascii="Times New Roman" w:hAnsi="Times New Roman"/>
          <w:b/>
          <w:sz w:val="26"/>
          <w:szCs w:val="26"/>
        </w:rPr>
        <w:t xml:space="preserve">12) </w:t>
      </w:r>
      <w:r w:rsidRPr="006A1467">
        <w:rPr>
          <w:rFonts w:ascii="Times New Roman" w:hAnsi="Times New Roman"/>
          <w:sz w:val="26"/>
          <w:szCs w:val="26"/>
        </w:rPr>
        <w:t>в статье 25 «Заседания Собрания депутатов поселка Золотухино»:</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t xml:space="preserve">а) </w:t>
      </w:r>
      <w:r w:rsidRPr="006A1467">
        <w:rPr>
          <w:rFonts w:ascii="Times New Roman" w:hAnsi="Times New Roman"/>
          <w:sz w:val="26"/>
          <w:szCs w:val="26"/>
        </w:rPr>
        <w:tab/>
        <w:t>в части 4 слова «установленных настоящим пунктом сроки» заменить словами</w:t>
      </w:r>
      <w:r>
        <w:rPr>
          <w:rFonts w:ascii="Times New Roman" w:hAnsi="Times New Roman"/>
          <w:sz w:val="26"/>
          <w:szCs w:val="26"/>
        </w:rPr>
        <w:t xml:space="preserve"> </w:t>
      </w:r>
      <w:r w:rsidRPr="006A1467">
        <w:rPr>
          <w:rFonts w:ascii="Times New Roman" w:hAnsi="Times New Roman"/>
          <w:sz w:val="26"/>
          <w:szCs w:val="26"/>
        </w:rPr>
        <w:t>«установленных настоящим частью сроки»;</w:t>
      </w:r>
    </w:p>
    <w:p w:rsidR="006A1467" w:rsidRP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sz w:val="26"/>
          <w:szCs w:val="26"/>
        </w:rPr>
        <w:lastRenderedPageBreak/>
        <w:t xml:space="preserve">б) </w:t>
      </w:r>
      <w:r w:rsidRPr="006A1467">
        <w:rPr>
          <w:rFonts w:ascii="Times New Roman" w:hAnsi="Times New Roman"/>
          <w:sz w:val="26"/>
          <w:szCs w:val="26"/>
        </w:rPr>
        <w:tab/>
        <w:t>в первом предложении части 5 слова «а также регламентом» заменить словами «а</w:t>
      </w:r>
      <w:r>
        <w:rPr>
          <w:rFonts w:ascii="Times New Roman" w:hAnsi="Times New Roman"/>
          <w:sz w:val="26"/>
          <w:szCs w:val="26"/>
        </w:rPr>
        <w:t xml:space="preserve"> </w:t>
      </w:r>
      <w:r w:rsidRPr="006A1467">
        <w:rPr>
          <w:rFonts w:ascii="Times New Roman" w:hAnsi="Times New Roman"/>
          <w:sz w:val="26"/>
          <w:szCs w:val="26"/>
        </w:rPr>
        <w:t>также Регламентом»;</w:t>
      </w:r>
    </w:p>
    <w:p w:rsidR="006A1467" w:rsidRPr="006A1467" w:rsidRDefault="006A1467" w:rsidP="006A1467">
      <w:pPr>
        <w:spacing w:after="0" w:line="240" w:lineRule="auto"/>
        <w:jc w:val="both"/>
        <w:rPr>
          <w:rFonts w:ascii="Times New Roman" w:hAnsi="Times New Roman"/>
          <w:sz w:val="26"/>
          <w:szCs w:val="26"/>
        </w:rPr>
      </w:pPr>
      <w:r>
        <w:rPr>
          <w:rFonts w:ascii="Times New Roman" w:hAnsi="Times New Roman"/>
          <w:sz w:val="26"/>
          <w:szCs w:val="26"/>
        </w:rPr>
        <w:tab/>
      </w:r>
      <w:r w:rsidRPr="006A1467">
        <w:rPr>
          <w:rFonts w:ascii="Times New Roman" w:hAnsi="Times New Roman"/>
          <w:b/>
          <w:sz w:val="26"/>
          <w:szCs w:val="26"/>
        </w:rPr>
        <w:t>13)</w:t>
      </w:r>
      <w:r>
        <w:rPr>
          <w:rFonts w:ascii="Times New Roman" w:hAnsi="Times New Roman"/>
          <w:sz w:val="26"/>
          <w:szCs w:val="26"/>
        </w:rPr>
        <w:t xml:space="preserve"> </w:t>
      </w:r>
      <w:r w:rsidRPr="006A1467">
        <w:rPr>
          <w:rFonts w:ascii="Times New Roman" w:hAnsi="Times New Roman"/>
          <w:sz w:val="26"/>
          <w:szCs w:val="26"/>
        </w:rPr>
        <w:t>в пункте 11 части 1 статьи 26.1 «Полномочия Председателя Собрания депутатов</w:t>
      </w:r>
      <w:r>
        <w:rPr>
          <w:rFonts w:ascii="Times New Roman" w:hAnsi="Times New Roman"/>
          <w:sz w:val="26"/>
          <w:szCs w:val="26"/>
        </w:rPr>
        <w:t xml:space="preserve"> </w:t>
      </w:r>
      <w:r w:rsidRPr="006A1467">
        <w:rPr>
          <w:rFonts w:ascii="Times New Roman" w:hAnsi="Times New Roman"/>
          <w:sz w:val="26"/>
          <w:szCs w:val="26"/>
        </w:rPr>
        <w:t>поселка Золотухино» слово «регламентом» заменить словом «Регламентом»;</w:t>
      </w:r>
    </w:p>
    <w:p w:rsidR="006A1467" w:rsidRDefault="006A1467" w:rsidP="006A1467">
      <w:pPr>
        <w:spacing w:after="0" w:line="240" w:lineRule="auto"/>
        <w:ind w:firstLine="709"/>
        <w:jc w:val="both"/>
        <w:rPr>
          <w:rFonts w:ascii="Times New Roman" w:hAnsi="Times New Roman"/>
          <w:sz w:val="26"/>
          <w:szCs w:val="26"/>
        </w:rPr>
      </w:pPr>
      <w:r w:rsidRPr="006A1467">
        <w:rPr>
          <w:rFonts w:ascii="Times New Roman" w:hAnsi="Times New Roman"/>
          <w:b/>
          <w:sz w:val="26"/>
          <w:szCs w:val="26"/>
        </w:rPr>
        <w:t>14)</w:t>
      </w:r>
      <w:r w:rsidRPr="006A1467">
        <w:rPr>
          <w:rFonts w:ascii="Times New Roman" w:hAnsi="Times New Roman"/>
          <w:sz w:val="26"/>
          <w:szCs w:val="26"/>
        </w:rPr>
        <w:tab/>
        <w:t>в части 2 статьи 27 «Постоянные комиссии Собрания депутатов поселка</w:t>
      </w:r>
      <w:r>
        <w:rPr>
          <w:rFonts w:ascii="Times New Roman" w:hAnsi="Times New Roman"/>
          <w:sz w:val="26"/>
          <w:szCs w:val="26"/>
        </w:rPr>
        <w:t xml:space="preserve"> </w:t>
      </w:r>
      <w:r w:rsidRPr="006A1467">
        <w:rPr>
          <w:rFonts w:ascii="Times New Roman" w:hAnsi="Times New Roman"/>
          <w:sz w:val="26"/>
          <w:szCs w:val="26"/>
        </w:rPr>
        <w:t>Золотухино» слово «определяется» заменить словом «определяются»;</w:t>
      </w:r>
    </w:p>
    <w:p w:rsidR="006A1467" w:rsidRPr="006A1467" w:rsidRDefault="006A1467" w:rsidP="00A10EFE">
      <w:pPr>
        <w:spacing w:after="0" w:line="240" w:lineRule="auto"/>
        <w:jc w:val="both"/>
        <w:rPr>
          <w:rFonts w:ascii="Times New Roman" w:hAnsi="Times New Roman"/>
          <w:sz w:val="26"/>
          <w:szCs w:val="26"/>
        </w:rPr>
      </w:pPr>
      <w:r>
        <w:rPr>
          <w:rFonts w:ascii="Times New Roman" w:hAnsi="Times New Roman"/>
          <w:sz w:val="26"/>
          <w:szCs w:val="26"/>
        </w:rPr>
        <w:tab/>
      </w:r>
      <w:r w:rsidRPr="006A1467">
        <w:rPr>
          <w:rFonts w:ascii="Times New Roman" w:hAnsi="Times New Roman"/>
          <w:b/>
          <w:sz w:val="26"/>
          <w:szCs w:val="26"/>
        </w:rPr>
        <w:t xml:space="preserve">15) </w:t>
      </w:r>
      <w:r>
        <w:rPr>
          <w:rFonts w:ascii="Times New Roman" w:hAnsi="Times New Roman"/>
          <w:b/>
          <w:sz w:val="26"/>
          <w:szCs w:val="26"/>
        </w:rPr>
        <w:t xml:space="preserve"> </w:t>
      </w:r>
      <w:r w:rsidRPr="006A1467">
        <w:rPr>
          <w:rFonts w:ascii="Times New Roman" w:hAnsi="Times New Roman"/>
          <w:sz w:val="26"/>
          <w:szCs w:val="26"/>
        </w:rPr>
        <w:t>в статье 29 «Глава поселка Золотухино»:</w:t>
      </w:r>
    </w:p>
    <w:p w:rsidR="006A1467" w:rsidRDefault="006A1467" w:rsidP="006A1467">
      <w:pPr>
        <w:spacing w:after="0" w:line="240" w:lineRule="auto"/>
        <w:jc w:val="both"/>
        <w:rPr>
          <w:rFonts w:ascii="Times New Roman" w:hAnsi="Times New Roman"/>
          <w:sz w:val="26"/>
          <w:szCs w:val="26"/>
        </w:rPr>
      </w:pPr>
      <w:r>
        <w:rPr>
          <w:rFonts w:ascii="Times New Roman" w:hAnsi="Times New Roman"/>
          <w:sz w:val="26"/>
          <w:szCs w:val="26"/>
        </w:rPr>
        <w:tab/>
      </w:r>
      <w:r w:rsidRPr="006A1467">
        <w:rPr>
          <w:rFonts w:ascii="Times New Roman" w:hAnsi="Times New Roman"/>
          <w:sz w:val="26"/>
          <w:szCs w:val="26"/>
        </w:rPr>
        <w:t xml:space="preserve">а) </w:t>
      </w:r>
      <w:r w:rsidRPr="006A1467">
        <w:rPr>
          <w:rFonts w:ascii="Times New Roman" w:hAnsi="Times New Roman"/>
          <w:sz w:val="26"/>
          <w:szCs w:val="26"/>
        </w:rPr>
        <w:tab/>
        <w:t>в абзаце 1 части 3.1 слова «Лицо назначается на должность» заменить словами</w:t>
      </w:r>
      <w:r>
        <w:rPr>
          <w:rFonts w:ascii="Times New Roman" w:hAnsi="Times New Roman"/>
          <w:sz w:val="26"/>
          <w:szCs w:val="26"/>
        </w:rPr>
        <w:t xml:space="preserve"> </w:t>
      </w:r>
      <w:r w:rsidRPr="006A1467">
        <w:rPr>
          <w:rFonts w:ascii="Times New Roman" w:hAnsi="Times New Roman"/>
          <w:sz w:val="26"/>
          <w:szCs w:val="26"/>
        </w:rPr>
        <w:t>«Лицо избирается на должность»;</w:t>
      </w:r>
    </w:p>
    <w:p w:rsidR="00D93220" w:rsidRPr="00D93220" w:rsidRDefault="006A1467" w:rsidP="006A1467">
      <w:pPr>
        <w:spacing w:after="0" w:line="240" w:lineRule="auto"/>
        <w:jc w:val="both"/>
        <w:rPr>
          <w:rFonts w:ascii="Times New Roman" w:hAnsi="Times New Roman"/>
          <w:sz w:val="26"/>
          <w:szCs w:val="26"/>
        </w:rPr>
      </w:pPr>
      <w:r>
        <w:rPr>
          <w:rFonts w:ascii="Times New Roman" w:hAnsi="Times New Roman"/>
          <w:sz w:val="26"/>
          <w:szCs w:val="26"/>
        </w:rPr>
        <w:tab/>
        <w:t xml:space="preserve">б) </w:t>
      </w:r>
      <w:r w:rsidR="00481BC5">
        <w:rPr>
          <w:rFonts w:ascii="Times New Roman" w:hAnsi="Times New Roman"/>
          <w:sz w:val="26"/>
          <w:szCs w:val="26"/>
        </w:rPr>
        <w:t xml:space="preserve">пункт 2 </w:t>
      </w:r>
      <w:r w:rsidR="00D93220" w:rsidRPr="00D93220">
        <w:rPr>
          <w:rFonts w:ascii="Times New Roman" w:hAnsi="Times New Roman"/>
          <w:sz w:val="26"/>
          <w:szCs w:val="26"/>
        </w:rPr>
        <w:t>част</w:t>
      </w:r>
      <w:r w:rsidR="00481BC5">
        <w:rPr>
          <w:rFonts w:ascii="Times New Roman" w:hAnsi="Times New Roman"/>
          <w:sz w:val="26"/>
          <w:szCs w:val="26"/>
        </w:rPr>
        <w:t>и</w:t>
      </w:r>
      <w:r w:rsidR="00D93220" w:rsidRPr="00D93220">
        <w:rPr>
          <w:rFonts w:ascii="Times New Roman" w:hAnsi="Times New Roman"/>
          <w:sz w:val="26"/>
          <w:szCs w:val="26"/>
        </w:rPr>
        <w:t xml:space="preserve"> 6 изложить в следующей редакции:</w:t>
      </w:r>
    </w:p>
    <w:p w:rsidR="00481BC5" w:rsidRDefault="00C44987" w:rsidP="00481BC5">
      <w:pPr>
        <w:spacing w:after="0" w:line="240" w:lineRule="auto"/>
        <w:ind w:firstLine="709"/>
        <w:jc w:val="both"/>
        <w:rPr>
          <w:rFonts w:ascii="Times New Roman" w:hAnsi="Times New Roman"/>
          <w:sz w:val="26"/>
          <w:szCs w:val="26"/>
        </w:rPr>
      </w:pPr>
      <w:r>
        <w:rPr>
          <w:rFonts w:ascii="Times New Roman" w:hAnsi="Times New Roman"/>
          <w:sz w:val="26"/>
          <w:szCs w:val="26"/>
        </w:rPr>
        <w:t xml:space="preserve">«2) </w:t>
      </w:r>
      <w:r w:rsidR="00481BC5" w:rsidRPr="00481BC5">
        <w:rPr>
          <w:rFonts w:ascii="Times New Roman" w:hAnsi="Times New Roman"/>
          <w:sz w:val="26"/>
          <w:szCs w:val="26"/>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поселка Золотухино в органах управления и ревизионной комиссии организации, учредителем (акционером, участником) которой является поселок Золотухино, в соответствии с муниципальными правовыми актами, определяющими порядок осуществления от имени поселка Золотухино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81BC5" w:rsidRP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b/>
          <w:sz w:val="26"/>
          <w:szCs w:val="26"/>
        </w:rPr>
        <w:t xml:space="preserve">16) </w:t>
      </w:r>
      <w:r w:rsidRPr="00481BC5">
        <w:rPr>
          <w:rFonts w:ascii="Times New Roman" w:hAnsi="Times New Roman"/>
          <w:sz w:val="26"/>
          <w:szCs w:val="26"/>
        </w:rPr>
        <w:t>в статье 29.1 «Гарантии для Главы поселка Золотухино, осуществляющего</w:t>
      </w:r>
      <w:r>
        <w:rPr>
          <w:rFonts w:ascii="Times New Roman" w:hAnsi="Times New Roman"/>
          <w:sz w:val="26"/>
          <w:szCs w:val="26"/>
        </w:rPr>
        <w:t xml:space="preserve"> </w:t>
      </w:r>
      <w:r w:rsidRPr="00481BC5">
        <w:rPr>
          <w:rFonts w:ascii="Times New Roman" w:hAnsi="Times New Roman"/>
          <w:sz w:val="26"/>
          <w:szCs w:val="26"/>
        </w:rPr>
        <w:t>полномочия выборного должностного лица местного самоуправления на постоянной</w:t>
      </w:r>
      <w:r>
        <w:rPr>
          <w:rFonts w:ascii="Times New Roman" w:hAnsi="Times New Roman"/>
          <w:sz w:val="26"/>
          <w:szCs w:val="26"/>
        </w:rPr>
        <w:t xml:space="preserve"> </w:t>
      </w:r>
      <w:r w:rsidRPr="00481BC5">
        <w:rPr>
          <w:rFonts w:ascii="Times New Roman" w:hAnsi="Times New Roman"/>
          <w:sz w:val="26"/>
          <w:szCs w:val="26"/>
        </w:rPr>
        <w:t>основе»:</w:t>
      </w:r>
    </w:p>
    <w:p w:rsidR="00481BC5" w:rsidRP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sz w:val="26"/>
          <w:szCs w:val="26"/>
        </w:rPr>
        <w:t xml:space="preserve">а) </w:t>
      </w:r>
      <w:r w:rsidRPr="00481BC5">
        <w:rPr>
          <w:rFonts w:ascii="Times New Roman" w:hAnsi="Times New Roman"/>
          <w:sz w:val="26"/>
          <w:szCs w:val="26"/>
        </w:rPr>
        <w:tab/>
        <w:t>в наименовании, абзаце 1 части 1, части 2 слова «местного самоуправления»</w:t>
      </w:r>
      <w:r>
        <w:rPr>
          <w:rFonts w:ascii="Times New Roman" w:hAnsi="Times New Roman"/>
          <w:sz w:val="26"/>
          <w:szCs w:val="26"/>
        </w:rPr>
        <w:t xml:space="preserve"> </w:t>
      </w:r>
      <w:r w:rsidRPr="00481BC5">
        <w:rPr>
          <w:rFonts w:ascii="Times New Roman" w:hAnsi="Times New Roman"/>
          <w:sz w:val="26"/>
          <w:szCs w:val="26"/>
        </w:rPr>
        <w:t>заменить словами «местного самоуправления поселка Золотухино»;</w:t>
      </w:r>
    </w:p>
    <w:p w:rsidR="00BE659D" w:rsidRP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sz w:val="26"/>
          <w:szCs w:val="26"/>
        </w:rPr>
        <w:t xml:space="preserve">б) </w:t>
      </w:r>
      <w:r w:rsidRPr="00481BC5">
        <w:rPr>
          <w:rFonts w:ascii="Times New Roman" w:hAnsi="Times New Roman"/>
          <w:sz w:val="26"/>
          <w:szCs w:val="26"/>
        </w:rPr>
        <w:tab/>
        <w:t>в пункте 5 части 1 слова «информировать население» заменить словами</w:t>
      </w:r>
      <w:r>
        <w:rPr>
          <w:rFonts w:ascii="Times New Roman" w:hAnsi="Times New Roman"/>
          <w:sz w:val="26"/>
          <w:szCs w:val="26"/>
        </w:rPr>
        <w:t xml:space="preserve"> </w:t>
      </w:r>
      <w:r w:rsidRPr="00481BC5">
        <w:rPr>
          <w:rFonts w:ascii="Times New Roman" w:hAnsi="Times New Roman"/>
          <w:sz w:val="26"/>
          <w:szCs w:val="26"/>
        </w:rPr>
        <w:t>«информировать население поселка Золотухино»;</w:t>
      </w:r>
    </w:p>
    <w:p w:rsid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b/>
          <w:sz w:val="26"/>
          <w:szCs w:val="26"/>
        </w:rPr>
        <w:t xml:space="preserve">17) </w:t>
      </w:r>
      <w:r>
        <w:rPr>
          <w:rFonts w:ascii="Times New Roman" w:hAnsi="Times New Roman"/>
          <w:b/>
          <w:sz w:val="26"/>
          <w:szCs w:val="26"/>
        </w:rPr>
        <w:t xml:space="preserve"> </w:t>
      </w:r>
      <w:r w:rsidRPr="00481BC5">
        <w:rPr>
          <w:rFonts w:ascii="Times New Roman" w:hAnsi="Times New Roman"/>
          <w:sz w:val="26"/>
          <w:szCs w:val="26"/>
        </w:rPr>
        <w:t>в части 1 статьи 31.1 «Временное исполнение обязанностей Главы поселка</w:t>
      </w:r>
      <w:r>
        <w:rPr>
          <w:rFonts w:ascii="Times New Roman" w:hAnsi="Times New Roman"/>
          <w:sz w:val="26"/>
          <w:szCs w:val="26"/>
        </w:rPr>
        <w:t xml:space="preserve"> </w:t>
      </w:r>
      <w:r w:rsidRPr="00481BC5">
        <w:rPr>
          <w:rFonts w:ascii="Times New Roman" w:hAnsi="Times New Roman"/>
          <w:sz w:val="26"/>
          <w:szCs w:val="26"/>
        </w:rPr>
        <w:t>Золотухино» слова «должностное лицо местного самоуправления» заменить словами</w:t>
      </w:r>
      <w:r>
        <w:rPr>
          <w:rFonts w:ascii="Times New Roman" w:hAnsi="Times New Roman"/>
          <w:sz w:val="26"/>
          <w:szCs w:val="26"/>
        </w:rPr>
        <w:t xml:space="preserve"> </w:t>
      </w:r>
      <w:r w:rsidRPr="00481BC5">
        <w:rPr>
          <w:rFonts w:ascii="Times New Roman" w:hAnsi="Times New Roman"/>
          <w:sz w:val="26"/>
          <w:szCs w:val="26"/>
        </w:rPr>
        <w:t>«должностное лицо местного сам</w:t>
      </w:r>
      <w:r>
        <w:rPr>
          <w:rFonts w:ascii="Times New Roman" w:hAnsi="Times New Roman"/>
          <w:sz w:val="26"/>
          <w:szCs w:val="26"/>
        </w:rPr>
        <w:t>оуправления поселка Золотухино»;</w:t>
      </w:r>
    </w:p>
    <w:p w:rsidR="00481BC5" w:rsidRP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b/>
          <w:sz w:val="26"/>
          <w:szCs w:val="26"/>
        </w:rPr>
        <w:t>1</w:t>
      </w:r>
      <w:r>
        <w:rPr>
          <w:rFonts w:ascii="Times New Roman" w:hAnsi="Times New Roman"/>
          <w:b/>
          <w:sz w:val="26"/>
          <w:szCs w:val="26"/>
        </w:rPr>
        <w:t>8</w:t>
      </w:r>
      <w:r w:rsidRPr="00481BC5">
        <w:rPr>
          <w:rFonts w:ascii="Times New Roman" w:hAnsi="Times New Roman"/>
          <w:b/>
          <w:sz w:val="26"/>
          <w:szCs w:val="26"/>
        </w:rPr>
        <w:t>)</w:t>
      </w:r>
      <w:r w:rsidRPr="00481BC5">
        <w:rPr>
          <w:rFonts w:ascii="Times New Roman" w:hAnsi="Times New Roman"/>
          <w:b/>
          <w:sz w:val="26"/>
          <w:szCs w:val="26"/>
        </w:rPr>
        <w:tab/>
      </w:r>
      <w:r w:rsidRPr="00481BC5">
        <w:rPr>
          <w:rFonts w:ascii="Times New Roman" w:hAnsi="Times New Roman"/>
          <w:sz w:val="26"/>
          <w:szCs w:val="26"/>
        </w:rPr>
        <w:t>в части 1 статьи 33 «Администрация поселка Золотухино» слова «орган местного самоуправления» заменить словами «орган местного самоуправления поселка Зо</w:t>
      </w:r>
      <w:r>
        <w:rPr>
          <w:rFonts w:ascii="Times New Roman" w:hAnsi="Times New Roman"/>
          <w:sz w:val="26"/>
          <w:szCs w:val="26"/>
        </w:rPr>
        <w:t>л</w:t>
      </w:r>
      <w:r w:rsidRPr="00481BC5">
        <w:rPr>
          <w:rFonts w:ascii="Times New Roman" w:hAnsi="Times New Roman"/>
          <w:sz w:val="26"/>
          <w:szCs w:val="26"/>
        </w:rPr>
        <w:t>отухино»,</w:t>
      </w:r>
    </w:p>
    <w:p w:rsidR="00481BC5" w:rsidRPr="00481BC5" w:rsidRDefault="00481BC5" w:rsidP="00481BC5">
      <w:pPr>
        <w:spacing w:after="0" w:line="240" w:lineRule="auto"/>
        <w:ind w:firstLine="709"/>
        <w:jc w:val="both"/>
        <w:rPr>
          <w:rFonts w:ascii="Times New Roman" w:hAnsi="Times New Roman"/>
          <w:sz w:val="26"/>
          <w:szCs w:val="26"/>
        </w:rPr>
      </w:pPr>
      <w:r w:rsidRPr="00481BC5">
        <w:rPr>
          <w:rFonts w:ascii="Times New Roman" w:hAnsi="Times New Roman"/>
          <w:b/>
          <w:sz w:val="26"/>
          <w:szCs w:val="26"/>
        </w:rPr>
        <w:t>1</w:t>
      </w:r>
      <w:r>
        <w:rPr>
          <w:rFonts w:ascii="Times New Roman" w:hAnsi="Times New Roman"/>
          <w:b/>
          <w:sz w:val="26"/>
          <w:szCs w:val="26"/>
        </w:rPr>
        <w:t>9</w:t>
      </w:r>
      <w:r w:rsidRPr="00481BC5">
        <w:rPr>
          <w:rFonts w:ascii="Times New Roman" w:hAnsi="Times New Roman"/>
          <w:b/>
          <w:sz w:val="26"/>
          <w:szCs w:val="26"/>
        </w:rPr>
        <w:t>)</w:t>
      </w:r>
      <w:r w:rsidRPr="00481BC5">
        <w:rPr>
          <w:rFonts w:ascii="Times New Roman" w:hAnsi="Times New Roman"/>
          <w:b/>
          <w:sz w:val="26"/>
          <w:szCs w:val="26"/>
        </w:rPr>
        <w:tab/>
      </w:r>
      <w:r w:rsidRPr="00481BC5">
        <w:rPr>
          <w:rFonts w:ascii="Times New Roman" w:hAnsi="Times New Roman"/>
          <w:sz w:val="26"/>
          <w:szCs w:val="26"/>
        </w:rPr>
        <w:t xml:space="preserve">в части 3 статьи 35 «Условия и порядок прохождения муниципальной службы поселка Золотухино» слова «органов местного самоуправления, избирательных комиссий муниципальных образований» заменить словами </w:t>
      </w:r>
      <w:r w:rsidRPr="00481BC5">
        <w:rPr>
          <w:rFonts w:ascii="Times New Roman" w:hAnsi="Times New Roman"/>
          <w:sz w:val="26"/>
          <w:szCs w:val="26"/>
        </w:rPr>
        <w:lastRenderedPageBreak/>
        <w:t>«Органов местного самоуправления поселка Золотухино, Избирательной комиссии поселка Золотухино»;</w:t>
      </w:r>
    </w:p>
    <w:p w:rsidR="00D93220" w:rsidRPr="00D93220" w:rsidRDefault="00481BC5" w:rsidP="00D93220">
      <w:pPr>
        <w:spacing w:after="0" w:line="240" w:lineRule="auto"/>
        <w:ind w:firstLine="709"/>
        <w:jc w:val="both"/>
        <w:rPr>
          <w:rFonts w:ascii="Times New Roman" w:hAnsi="Times New Roman"/>
          <w:sz w:val="26"/>
          <w:szCs w:val="26"/>
        </w:rPr>
      </w:pPr>
      <w:r w:rsidRPr="00481BC5">
        <w:rPr>
          <w:rFonts w:ascii="Times New Roman" w:hAnsi="Times New Roman"/>
          <w:b/>
          <w:sz w:val="26"/>
          <w:szCs w:val="26"/>
        </w:rPr>
        <w:t xml:space="preserve">20) </w:t>
      </w:r>
      <w:r>
        <w:rPr>
          <w:rFonts w:ascii="Times New Roman" w:hAnsi="Times New Roman"/>
          <w:b/>
          <w:sz w:val="26"/>
          <w:szCs w:val="26"/>
        </w:rPr>
        <w:t xml:space="preserve"> </w:t>
      </w:r>
      <w:r w:rsidRPr="00D93220">
        <w:rPr>
          <w:rFonts w:ascii="Times New Roman" w:hAnsi="Times New Roman"/>
          <w:sz w:val="26"/>
          <w:szCs w:val="26"/>
        </w:rPr>
        <w:t>пункт 3</w:t>
      </w:r>
      <w:r w:rsidR="00D93220" w:rsidRPr="00D93220">
        <w:rPr>
          <w:rFonts w:ascii="Times New Roman" w:hAnsi="Times New Roman"/>
          <w:sz w:val="26"/>
          <w:szCs w:val="26"/>
        </w:rPr>
        <w:t xml:space="preserve"> части 4 статьи 36 «Муниципальный служащий поселка </w:t>
      </w:r>
      <w:r w:rsidR="00D93220">
        <w:rPr>
          <w:rFonts w:ascii="Times New Roman" w:hAnsi="Times New Roman"/>
          <w:sz w:val="26"/>
          <w:szCs w:val="26"/>
        </w:rPr>
        <w:t>Золотухино</w:t>
      </w:r>
      <w:r w:rsidR="00D93220" w:rsidRPr="00D93220">
        <w:rPr>
          <w:rFonts w:ascii="Times New Roman" w:hAnsi="Times New Roman"/>
          <w:sz w:val="26"/>
          <w:szCs w:val="26"/>
        </w:rPr>
        <w:t>»</w:t>
      </w:r>
      <w:r>
        <w:rPr>
          <w:rFonts w:ascii="Times New Roman" w:hAnsi="Times New Roman"/>
          <w:sz w:val="26"/>
          <w:szCs w:val="26"/>
        </w:rPr>
        <w:t xml:space="preserve"> </w:t>
      </w:r>
      <w:r w:rsidR="00D93220" w:rsidRPr="00D93220">
        <w:rPr>
          <w:rFonts w:ascii="Times New Roman" w:hAnsi="Times New Roman"/>
          <w:sz w:val="26"/>
          <w:szCs w:val="26"/>
        </w:rPr>
        <w:t>изложить в следующей редакции:</w:t>
      </w:r>
    </w:p>
    <w:p w:rsidR="00D93220" w:rsidRDefault="00D93220" w:rsidP="00D93220">
      <w:pPr>
        <w:spacing w:after="0" w:line="240" w:lineRule="auto"/>
        <w:ind w:firstLine="709"/>
        <w:jc w:val="both"/>
        <w:rPr>
          <w:rFonts w:ascii="Times New Roman" w:hAnsi="Times New Roman"/>
          <w:sz w:val="26"/>
          <w:szCs w:val="26"/>
        </w:rPr>
      </w:pPr>
      <w:r w:rsidRPr="00D93220">
        <w:rPr>
          <w:rFonts w:ascii="Times New Roman" w:hAnsi="Times New Roman"/>
          <w:sz w:val="26"/>
          <w:szCs w:val="26"/>
        </w:rPr>
        <w:t xml:space="preserve">«3) </w:t>
      </w:r>
      <w:r w:rsidR="00481BC5" w:rsidRPr="00D93220">
        <w:rPr>
          <w:rFonts w:ascii="Times New Roman" w:hAnsi="Times New Roman"/>
          <w:sz w:val="26"/>
          <w:szCs w:val="26"/>
        </w:rPr>
        <w:t>заниматься предпринимательской деятельностью</w:t>
      </w:r>
      <w:r w:rsidR="00481BC5">
        <w:rPr>
          <w:rFonts w:ascii="Times New Roman" w:hAnsi="Times New Roman"/>
          <w:sz w:val="26"/>
          <w:szCs w:val="26"/>
        </w:rPr>
        <w:t xml:space="preserve"> лично или через доверенных лиц, </w:t>
      </w:r>
      <w:r w:rsidRPr="00D93220">
        <w:rPr>
          <w:rFonts w:ascii="Times New Roman" w:hAnsi="Times New Roman"/>
          <w:sz w:val="26"/>
          <w:szCs w:val="26"/>
        </w:rPr>
        <w:t>участвовать в управлении коммерческой и</w:t>
      </w:r>
      <w:r w:rsidR="00481BC5">
        <w:rPr>
          <w:rFonts w:ascii="Times New Roman" w:hAnsi="Times New Roman"/>
          <w:sz w:val="26"/>
          <w:szCs w:val="26"/>
        </w:rPr>
        <w:t>ли некоммерческой организацией (</w:t>
      </w:r>
      <w:r w:rsidRPr="00D93220">
        <w:rPr>
          <w:rFonts w:ascii="Times New Roman" w:hAnsi="Times New Roman"/>
          <w:sz w:val="26"/>
          <w:szCs w:val="26"/>
        </w:rPr>
        <w:t>за исключением участи</w:t>
      </w:r>
      <w:r w:rsidR="00481BC5">
        <w:rPr>
          <w:rFonts w:ascii="Times New Roman" w:hAnsi="Times New Roman"/>
          <w:sz w:val="26"/>
          <w:szCs w:val="26"/>
        </w:rPr>
        <w:t>я</w:t>
      </w:r>
      <w:r w:rsidRPr="00D93220">
        <w:rPr>
          <w:rFonts w:ascii="Times New Roman" w:hAnsi="Times New Roman"/>
          <w:sz w:val="26"/>
          <w:szCs w:val="26"/>
        </w:rPr>
        <w:t xml:space="preserve">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поселка </w:t>
      </w:r>
      <w:r>
        <w:rPr>
          <w:rFonts w:ascii="Times New Roman" w:hAnsi="Times New Roman"/>
          <w:sz w:val="26"/>
          <w:szCs w:val="26"/>
        </w:rPr>
        <w:t>Золотухино</w:t>
      </w:r>
      <w:r w:rsidRPr="00D93220">
        <w:rPr>
          <w:rFonts w:ascii="Times New Roman" w:hAnsi="Times New Roman"/>
          <w:sz w:val="26"/>
          <w:szCs w:val="26"/>
        </w:rPr>
        <w:t xml:space="preserve">, аппарате Избирательной комиссии поселка </w:t>
      </w:r>
      <w:r>
        <w:rPr>
          <w:rFonts w:ascii="Times New Roman" w:hAnsi="Times New Roman"/>
          <w:sz w:val="26"/>
          <w:szCs w:val="26"/>
        </w:rPr>
        <w:t>Золотухино</w:t>
      </w:r>
      <w:r w:rsidRPr="00D93220">
        <w:rPr>
          <w:rFonts w:ascii="Times New Roman" w:hAnsi="Times New Roman"/>
          <w:sz w:val="26"/>
          <w:szCs w:val="26"/>
        </w:rPr>
        <w:t>,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r w:rsidR="00481BC5">
        <w:rPr>
          <w:rFonts w:ascii="Times New Roman" w:hAnsi="Times New Roman"/>
          <w:sz w:val="26"/>
          <w:szCs w:val="26"/>
        </w:rPr>
        <w:t xml:space="preserve"> </w:t>
      </w:r>
      <w:r w:rsidRPr="00D93220">
        <w:rPr>
          <w:rFonts w:ascii="Times New Roman" w:hAnsi="Times New Roman"/>
          <w:sz w:val="26"/>
          <w:szCs w:val="26"/>
        </w:rPr>
        <w:t>участи</w:t>
      </w:r>
      <w:r w:rsidR="00481BC5">
        <w:rPr>
          <w:rFonts w:ascii="Times New Roman" w:hAnsi="Times New Roman"/>
          <w:sz w:val="26"/>
          <w:szCs w:val="26"/>
        </w:rPr>
        <w:t>я</w:t>
      </w:r>
      <w:r w:rsidRPr="00D93220">
        <w:rPr>
          <w:rFonts w:ascii="Times New Roman" w:hAnsi="Times New Roman"/>
          <w:sz w:val="26"/>
          <w:szCs w:val="26"/>
        </w:rPr>
        <w:t xml:space="preserve">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поселка </w:t>
      </w:r>
      <w:r>
        <w:rPr>
          <w:rFonts w:ascii="Times New Roman" w:hAnsi="Times New Roman"/>
          <w:sz w:val="26"/>
          <w:szCs w:val="26"/>
        </w:rPr>
        <w:t>Золотухино</w:t>
      </w:r>
      <w:r w:rsidRPr="00D93220">
        <w:rPr>
          <w:rFonts w:ascii="Times New Roman" w:hAnsi="Times New Roman"/>
          <w:sz w:val="26"/>
          <w:szCs w:val="26"/>
        </w:rPr>
        <w:t xml:space="preserve">, аппарате Избирательной комиссии поселка </w:t>
      </w:r>
      <w:r>
        <w:rPr>
          <w:rFonts w:ascii="Times New Roman" w:hAnsi="Times New Roman"/>
          <w:sz w:val="26"/>
          <w:szCs w:val="26"/>
        </w:rPr>
        <w:t>Золотухино</w:t>
      </w:r>
      <w:r w:rsidRPr="00D93220">
        <w:rPr>
          <w:rFonts w:ascii="Times New Roman" w:hAnsi="Times New Roman"/>
          <w:sz w:val="26"/>
          <w:szCs w:val="26"/>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Курской области;</w:t>
      </w:r>
      <w:r w:rsidR="00481BC5">
        <w:rPr>
          <w:rFonts w:ascii="Times New Roman" w:hAnsi="Times New Roman"/>
          <w:sz w:val="26"/>
          <w:szCs w:val="26"/>
        </w:rPr>
        <w:t xml:space="preserve"> кроме </w:t>
      </w:r>
      <w:r w:rsidRPr="00D93220">
        <w:rPr>
          <w:rFonts w:ascii="Times New Roman" w:hAnsi="Times New Roman"/>
          <w:sz w:val="26"/>
          <w:szCs w:val="26"/>
        </w:rPr>
        <w:t>представлени</w:t>
      </w:r>
      <w:r w:rsidR="00481BC5">
        <w:rPr>
          <w:rFonts w:ascii="Times New Roman" w:hAnsi="Times New Roman"/>
          <w:sz w:val="26"/>
          <w:szCs w:val="26"/>
        </w:rPr>
        <w:t>я</w:t>
      </w:r>
      <w:r w:rsidRPr="00D93220">
        <w:rPr>
          <w:rFonts w:ascii="Times New Roman" w:hAnsi="Times New Roman"/>
          <w:sz w:val="26"/>
          <w:szCs w:val="26"/>
        </w:rPr>
        <w:t xml:space="preserve"> на безвозмездной основе интересов поселка </w:t>
      </w:r>
      <w:r>
        <w:rPr>
          <w:rFonts w:ascii="Times New Roman" w:hAnsi="Times New Roman"/>
          <w:sz w:val="26"/>
          <w:szCs w:val="26"/>
        </w:rPr>
        <w:t>Золотухино</w:t>
      </w:r>
      <w:r w:rsidRPr="00D93220">
        <w:rPr>
          <w:rFonts w:ascii="Times New Roman" w:hAnsi="Times New Roman"/>
          <w:sz w:val="26"/>
          <w:szCs w:val="26"/>
        </w:rPr>
        <w:t xml:space="preserve"> в совете муниципальных образований Курской области, иных объединениях муниципальных образований, а также в их органах управления;</w:t>
      </w:r>
      <w:r w:rsidR="00481BC5">
        <w:rPr>
          <w:rFonts w:ascii="Times New Roman" w:hAnsi="Times New Roman"/>
          <w:sz w:val="26"/>
          <w:szCs w:val="26"/>
        </w:rPr>
        <w:t xml:space="preserve"> кроме </w:t>
      </w:r>
      <w:r w:rsidRPr="00D93220">
        <w:rPr>
          <w:rFonts w:ascii="Times New Roman" w:hAnsi="Times New Roman"/>
          <w:sz w:val="26"/>
          <w:szCs w:val="26"/>
        </w:rPr>
        <w:t>представлени</w:t>
      </w:r>
      <w:r w:rsidR="00481BC5">
        <w:rPr>
          <w:rFonts w:ascii="Times New Roman" w:hAnsi="Times New Roman"/>
          <w:sz w:val="26"/>
          <w:szCs w:val="26"/>
        </w:rPr>
        <w:t>я</w:t>
      </w:r>
      <w:r w:rsidRPr="00D93220">
        <w:rPr>
          <w:rFonts w:ascii="Times New Roman" w:hAnsi="Times New Roman"/>
          <w:sz w:val="26"/>
          <w:szCs w:val="26"/>
        </w:rPr>
        <w:t xml:space="preserve"> на безвозмездной основе интересов поселка </w:t>
      </w:r>
      <w:r>
        <w:rPr>
          <w:rFonts w:ascii="Times New Roman" w:hAnsi="Times New Roman"/>
          <w:sz w:val="26"/>
          <w:szCs w:val="26"/>
        </w:rPr>
        <w:t>Золотухино</w:t>
      </w:r>
      <w:r w:rsidRPr="00D93220">
        <w:rPr>
          <w:rFonts w:ascii="Times New Roman" w:hAnsi="Times New Roman"/>
          <w:sz w:val="26"/>
          <w:szCs w:val="26"/>
        </w:rPr>
        <w:t xml:space="preserve"> в органах управления и ревизионной комиссии организации, учредителем (акционером, участником) которой является поселок </w:t>
      </w:r>
      <w:r>
        <w:rPr>
          <w:rFonts w:ascii="Times New Roman" w:hAnsi="Times New Roman"/>
          <w:sz w:val="26"/>
          <w:szCs w:val="26"/>
        </w:rPr>
        <w:t>Золотухино</w:t>
      </w:r>
      <w:r w:rsidRPr="00D93220">
        <w:rPr>
          <w:rFonts w:ascii="Times New Roman" w:hAnsi="Times New Roman"/>
          <w:sz w:val="26"/>
          <w:szCs w:val="26"/>
        </w:rPr>
        <w:t xml:space="preserve">, в соответствии с муниципальными правовыми актами, определяющими порядок осуществления от имени поселка </w:t>
      </w:r>
      <w:r>
        <w:rPr>
          <w:rFonts w:ascii="Times New Roman" w:hAnsi="Times New Roman"/>
          <w:sz w:val="26"/>
          <w:szCs w:val="26"/>
        </w:rPr>
        <w:t>Золотухино</w:t>
      </w:r>
      <w:r w:rsidRPr="00D93220">
        <w:rPr>
          <w:rFonts w:ascii="Times New Roman" w:hAnsi="Times New Roman"/>
          <w:sz w:val="26"/>
          <w:szCs w:val="26"/>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r w:rsidR="00481BC5">
        <w:rPr>
          <w:rFonts w:ascii="Times New Roman" w:hAnsi="Times New Roman"/>
          <w:sz w:val="26"/>
          <w:szCs w:val="26"/>
        </w:rPr>
        <w:t xml:space="preserve"> </w:t>
      </w:r>
      <w:r w:rsidRPr="00D93220">
        <w:rPr>
          <w:rFonts w:ascii="Times New Roman" w:hAnsi="Times New Roman"/>
          <w:sz w:val="26"/>
          <w:szCs w:val="26"/>
        </w:rPr>
        <w:t>ины</w:t>
      </w:r>
      <w:r w:rsidR="00481BC5">
        <w:rPr>
          <w:rFonts w:ascii="Times New Roman" w:hAnsi="Times New Roman"/>
          <w:sz w:val="26"/>
          <w:szCs w:val="26"/>
        </w:rPr>
        <w:t>х</w:t>
      </w:r>
      <w:r w:rsidRPr="00D93220">
        <w:rPr>
          <w:rFonts w:ascii="Times New Roman" w:hAnsi="Times New Roman"/>
          <w:sz w:val="26"/>
          <w:szCs w:val="26"/>
        </w:rPr>
        <w:t xml:space="preserve"> случа</w:t>
      </w:r>
      <w:r w:rsidR="00481BC5">
        <w:rPr>
          <w:rFonts w:ascii="Times New Roman" w:hAnsi="Times New Roman"/>
          <w:sz w:val="26"/>
          <w:szCs w:val="26"/>
        </w:rPr>
        <w:t>ев</w:t>
      </w:r>
      <w:r w:rsidRPr="00D93220">
        <w:rPr>
          <w:rFonts w:ascii="Times New Roman" w:hAnsi="Times New Roman"/>
          <w:sz w:val="26"/>
          <w:szCs w:val="26"/>
        </w:rPr>
        <w:t>, предусмотренные федеральными законами;»;</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b/>
          <w:sz w:val="26"/>
          <w:szCs w:val="26"/>
        </w:rPr>
        <w:t xml:space="preserve">21) </w:t>
      </w:r>
      <w:r w:rsidRPr="00C44987">
        <w:rPr>
          <w:rFonts w:ascii="Times New Roman" w:hAnsi="Times New Roman"/>
          <w:sz w:val="26"/>
          <w:szCs w:val="26"/>
        </w:rPr>
        <w:t>части 6, 7 статьи 58 «Порядок принятия Устава поселка Золотухино, решения о</w:t>
      </w:r>
      <w:r>
        <w:rPr>
          <w:rFonts w:ascii="Times New Roman" w:hAnsi="Times New Roman"/>
          <w:sz w:val="26"/>
          <w:szCs w:val="26"/>
        </w:rPr>
        <w:t xml:space="preserve"> </w:t>
      </w:r>
      <w:r w:rsidRPr="00C44987">
        <w:rPr>
          <w:rFonts w:ascii="Times New Roman" w:hAnsi="Times New Roman"/>
          <w:sz w:val="26"/>
          <w:szCs w:val="26"/>
        </w:rPr>
        <w:t>внесении изменений и (или) дополнений в Устав поселка Золотухино» изложить в</w:t>
      </w:r>
      <w:r>
        <w:rPr>
          <w:rFonts w:ascii="Times New Roman" w:hAnsi="Times New Roman"/>
          <w:sz w:val="26"/>
          <w:szCs w:val="26"/>
        </w:rPr>
        <w:t xml:space="preserve"> </w:t>
      </w:r>
      <w:r w:rsidRPr="00C44987">
        <w:rPr>
          <w:rFonts w:ascii="Times New Roman" w:hAnsi="Times New Roman"/>
          <w:sz w:val="26"/>
          <w:szCs w:val="26"/>
        </w:rPr>
        <w:t>следующей редакции:</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sz w:val="26"/>
          <w:szCs w:val="26"/>
        </w:rPr>
        <w:t>«6. Устав поселка Золотухино, решение о внесении изменений и (или) дополнений в Устав поселка Золотухино вступают в силу после их официального опубликования (обнародования).</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sz w:val="26"/>
          <w:szCs w:val="26"/>
        </w:rPr>
        <w:t>Официальным опубликованием (обнародованием) Устава поселка Золотухино, решения о внесении изменений и (или) дополнений в Устав поселка Золотухино является размещение их текстов на информационных стендах, расположенных в общедоступных местах (Администрация поселка Золотухино;</w:t>
      </w:r>
      <w:r w:rsidR="00A0074B">
        <w:rPr>
          <w:rFonts w:ascii="Times New Roman" w:hAnsi="Times New Roman"/>
          <w:sz w:val="26"/>
          <w:szCs w:val="26"/>
        </w:rPr>
        <w:t xml:space="preserve"> </w:t>
      </w:r>
      <w:r w:rsidR="00A0074B" w:rsidRPr="00A0074B">
        <w:rPr>
          <w:rFonts w:ascii="Times New Roman" w:hAnsi="Times New Roman"/>
          <w:sz w:val="26"/>
          <w:szCs w:val="26"/>
        </w:rPr>
        <w:t>МКУК «</w:t>
      </w:r>
      <w:proofErr w:type="spellStart"/>
      <w:r w:rsidR="00A0074B" w:rsidRPr="00A0074B">
        <w:rPr>
          <w:rFonts w:ascii="Times New Roman" w:hAnsi="Times New Roman"/>
          <w:sz w:val="26"/>
          <w:szCs w:val="26"/>
        </w:rPr>
        <w:t>Межпоселенческая</w:t>
      </w:r>
      <w:proofErr w:type="spellEnd"/>
      <w:r w:rsidR="00A0074B" w:rsidRPr="00A0074B">
        <w:rPr>
          <w:rFonts w:ascii="Times New Roman" w:hAnsi="Times New Roman"/>
          <w:sz w:val="26"/>
          <w:szCs w:val="26"/>
        </w:rPr>
        <w:t xml:space="preserve"> библиотека Золотухинского района Курской области»</w:t>
      </w:r>
      <w:r w:rsidRPr="00C44987">
        <w:rPr>
          <w:rFonts w:ascii="Times New Roman" w:hAnsi="Times New Roman"/>
          <w:sz w:val="26"/>
          <w:szCs w:val="26"/>
        </w:rPr>
        <w:t>), а также на информационном портале Минюста России «Нормативные правовые акты в Российской Федерации» (</w:t>
      </w:r>
      <w:r>
        <w:rPr>
          <w:rFonts w:ascii="Times New Roman" w:eastAsia="Times New Roman" w:hAnsi="Times New Roman"/>
          <w:sz w:val="26"/>
          <w:szCs w:val="26"/>
          <w:lang w:val="en-US"/>
        </w:rPr>
        <w:t>http</w:t>
      </w:r>
      <w:r>
        <w:rPr>
          <w:rFonts w:ascii="Times New Roman" w:eastAsia="Times New Roman" w:hAnsi="Times New Roman"/>
          <w:sz w:val="26"/>
          <w:szCs w:val="26"/>
        </w:rPr>
        <w:t>://</w:t>
      </w:r>
      <w:proofErr w:type="spellStart"/>
      <w:r>
        <w:rPr>
          <w:rFonts w:ascii="Times New Roman" w:eastAsia="Times New Roman" w:hAnsi="Times New Roman"/>
          <w:sz w:val="26"/>
          <w:szCs w:val="26"/>
          <w:lang w:val="en-US"/>
        </w:rPr>
        <w:t>pravo</w:t>
      </w:r>
      <w:proofErr w:type="spellEnd"/>
      <w:r>
        <w:rPr>
          <w:rFonts w:ascii="Times New Roman" w:eastAsia="Times New Roman" w:hAnsi="Times New Roman"/>
          <w:sz w:val="26"/>
          <w:szCs w:val="26"/>
        </w:rPr>
        <w:t>-</w:t>
      </w:r>
      <w:proofErr w:type="spellStart"/>
      <w:r>
        <w:rPr>
          <w:rFonts w:ascii="Times New Roman" w:eastAsia="Times New Roman" w:hAnsi="Times New Roman"/>
          <w:sz w:val="26"/>
          <w:szCs w:val="26"/>
          <w:lang w:val="en-US"/>
        </w:rPr>
        <w:t>minjust</w:t>
      </w:r>
      <w:proofErr w:type="spellEnd"/>
      <w:r>
        <w:rPr>
          <w:rFonts w:ascii="Times New Roman" w:eastAsia="Times New Roman" w:hAnsi="Times New Roman"/>
          <w:sz w:val="26"/>
          <w:szCs w:val="26"/>
        </w:rPr>
        <w:t>.</w:t>
      </w:r>
      <w:proofErr w:type="spellStart"/>
      <w:r>
        <w:rPr>
          <w:rFonts w:ascii="Times New Roman" w:eastAsia="Times New Roman" w:hAnsi="Times New Roman"/>
          <w:sz w:val="26"/>
          <w:szCs w:val="26"/>
          <w:lang w:val="en-US"/>
        </w:rPr>
        <w:t>ru</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lang w:val="en-US"/>
        </w:rPr>
        <w:t>hppt</w:t>
      </w:r>
      <w:proofErr w:type="spellEnd"/>
      <w:r>
        <w:rPr>
          <w:rFonts w:ascii="Times New Roman" w:eastAsia="Times New Roman" w:hAnsi="Times New Roman"/>
          <w:sz w:val="26"/>
          <w:szCs w:val="26"/>
        </w:rPr>
        <w:t>://право-</w:t>
      </w:r>
      <w:proofErr w:type="spellStart"/>
      <w:r>
        <w:rPr>
          <w:rFonts w:ascii="Times New Roman" w:eastAsia="Times New Roman" w:hAnsi="Times New Roman"/>
          <w:sz w:val="26"/>
          <w:szCs w:val="26"/>
        </w:rPr>
        <w:t>минюст.рф</w:t>
      </w:r>
      <w:proofErr w:type="spellEnd"/>
      <w:r>
        <w:rPr>
          <w:rFonts w:ascii="Times New Roman" w:eastAsia="Times New Roman" w:hAnsi="Times New Roman"/>
          <w:sz w:val="26"/>
          <w:szCs w:val="26"/>
        </w:rPr>
        <w:t>, регистрация в качестве сетевого издания ЭЛ № ФС77-72471 от 05 марта 2018 года)</w:t>
      </w:r>
      <w:r w:rsidRPr="00C44987">
        <w:rPr>
          <w:rFonts w:ascii="Times New Roman" w:hAnsi="Times New Roman"/>
          <w:sz w:val="26"/>
          <w:szCs w:val="26"/>
        </w:rPr>
        <w:t>.</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sz w:val="26"/>
          <w:szCs w:val="26"/>
        </w:rPr>
        <w:lastRenderedPageBreak/>
        <w:t>Зарегистрированные Устав поселка Золотухино, решение о внесении изменений и (или) дополнений в Устав поселка Золотухино также дополнительно размещаются на официальном сайте муниципального образования «поселок Золотухино» Золотухинского района Курской области.</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sz w:val="26"/>
          <w:szCs w:val="26"/>
        </w:rPr>
        <w:t xml:space="preserve"> 7. Глава поселка Золотухино обязан опубликовать (обнародовать) зарегистрированные Устав поселка Золотухино, решение о внесении изменений и (или) дополнений в Устав поселка Золотухино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44987"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b/>
          <w:sz w:val="26"/>
          <w:szCs w:val="26"/>
        </w:rPr>
        <w:t>22)</w:t>
      </w:r>
      <w:r w:rsidRPr="00C44987">
        <w:rPr>
          <w:rFonts w:ascii="Times New Roman" w:hAnsi="Times New Roman"/>
          <w:sz w:val="26"/>
          <w:szCs w:val="26"/>
        </w:rPr>
        <w:t xml:space="preserve"> абзац 31 статьи 59 «Приведение нормативных правовых актов органов местного самоуправления в соответствие с настоящим Уставом» изложить в следующей редакции:</w:t>
      </w:r>
    </w:p>
    <w:p w:rsidR="00D93220" w:rsidRPr="00C44987" w:rsidRDefault="00C44987" w:rsidP="00C44987">
      <w:pPr>
        <w:spacing w:after="0" w:line="240" w:lineRule="auto"/>
        <w:ind w:firstLine="709"/>
        <w:jc w:val="both"/>
        <w:rPr>
          <w:rFonts w:ascii="Times New Roman" w:hAnsi="Times New Roman"/>
          <w:sz w:val="26"/>
          <w:szCs w:val="26"/>
        </w:rPr>
      </w:pPr>
      <w:r w:rsidRPr="00C44987">
        <w:rPr>
          <w:rFonts w:ascii="Times New Roman" w:hAnsi="Times New Roman"/>
          <w:sz w:val="26"/>
          <w:szCs w:val="26"/>
        </w:rPr>
        <w:t>«Положения части 5 статьи 10 Устава поселка в редакции Решения Собрания депутатов поселка Золотухино (двадцать первое заседание) от 05 апреля 2019 года №107, в соответствии с которыми депутаты Собрания депутатов поселка Золотухино избираются на муниципальных выборах по двум многомандатным избирательным округам, применяются по истечении срока полномочий действующего состава Собрания депутатов поселка Золотухино, принявшего указанное Решение.».</w:t>
      </w:r>
    </w:p>
    <w:p w:rsidR="007C3129" w:rsidRPr="00EA5557" w:rsidRDefault="007C3129" w:rsidP="00A14BFC">
      <w:pPr>
        <w:spacing w:after="0" w:line="240" w:lineRule="auto"/>
        <w:ind w:firstLine="709"/>
        <w:jc w:val="both"/>
        <w:rPr>
          <w:rFonts w:ascii="Times New Roman" w:hAnsi="Times New Roman"/>
          <w:sz w:val="26"/>
          <w:szCs w:val="26"/>
        </w:rPr>
      </w:pPr>
    </w:p>
    <w:p w:rsidR="00E04488" w:rsidRPr="00EA5557" w:rsidRDefault="00E04488" w:rsidP="00E04488">
      <w:pPr>
        <w:spacing w:after="0" w:line="240" w:lineRule="auto"/>
        <w:ind w:firstLine="709"/>
        <w:jc w:val="both"/>
        <w:rPr>
          <w:rFonts w:ascii="Times New Roman" w:hAnsi="Times New Roman"/>
          <w:sz w:val="26"/>
          <w:szCs w:val="26"/>
        </w:rPr>
      </w:pPr>
      <w:r w:rsidRPr="00EA5557">
        <w:rPr>
          <w:rFonts w:ascii="Times New Roman" w:hAnsi="Times New Roman"/>
          <w:b/>
          <w:sz w:val="26"/>
          <w:szCs w:val="26"/>
        </w:rPr>
        <w:t>2.</w:t>
      </w:r>
      <w:r w:rsidRPr="00EA5557">
        <w:rPr>
          <w:rFonts w:ascii="Times New Roman" w:hAnsi="Times New Roman"/>
          <w:sz w:val="26"/>
          <w:szCs w:val="26"/>
        </w:rPr>
        <w:t xml:space="preserve"> Главе поселка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направить настоящее Решение в Управление Минюста России по Курской области в порядке, предусмотренном федеральным законом.</w:t>
      </w:r>
    </w:p>
    <w:p w:rsidR="003B3ECB" w:rsidRPr="00EA5557" w:rsidRDefault="00E04488" w:rsidP="003B3ECB">
      <w:pPr>
        <w:spacing w:after="0" w:line="240" w:lineRule="auto"/>
        <w:ind w:firstLine="709"/>
        <w:jc w:val="both"/>
        <w:rPr>
          <w:rFonts w:ascii="Times New Roman" w:hAnsi="Times New Roman"/>
          <w:sz w:val="26"/>
          <w:szCs w:val="26"/>
        </w:rPr>
      </w:pPr>
      <w:r w:rsidRPr="00EA5557">
        <w:rPr>
          <w:rFonts w:ascii="Times New Roman" w:hAnsi="Times New Roman"/>
          <w:b/>
          <w:sz w:val="26"/>
          <w:szCs w:val="26"/>
        </w:rPr>
        <w:t>3.</w:t>
      </w:r>
      <w:r w:rsidRPr="00EA5557">
        <w:rPr>
          <w:rFonts w:ascii="Times New Roman" w:hAnsi="Times New Roman"/>
          <w:sz w:val="26"/>
          <w:szCs w:val="26"/>
        </w:rPr>
        <w:t xml:space="preserve"> Обнародовать настоящее Решение после его государственной регистрации </w:t>
      </w:r>
      <w:r w:rsidR="003B3ECB" w:rsidRPr="00EA5557">
        <w:rPr>
          <w:rFonts w:ascii="Times New Roman" w:hAnsi="Times New Roman"/>
          <w:sz w:val="26"/>
          <w:szCs w:val="26"/>
        </w:rPr>
        <w:t>в местах, отведенных для обнародования.</w:t>
      </w:r>
    </w:p>
    <w:p w:rsidR="00E04488" w:rsidRPr="00EA5557" w:rsidRDefault="00E04488" w:rsidP="003B3ECB">
      <w:pPr>
        <w:spacing w:after="0" w:line="240" w:lineRule="auto"/>
        <w:ind w:firstLine="709"/>
        <w:jc w:val="both"/>
        <w:rPr>
          <w:rFonts w:ascii="Times New Roman" w:hAnsi="Times New Roman"/>
          <w:sz w:val="26"/>
          <w:szCs w:val="26"/>
        </w:rPr>
      </w:pPr>
      <w:r w:rsidRPr="00EA5557">
        <w:rPr>
          <w:rFonts w:ascii="Times New Roman" w:hAnsi="Times New Roman"/>
          <w:b/>
          <w:sz w:val="26"/>
          <w:szCs w:val="26"/>
        </w:rPr>
        <w:t>4.</w:t>
      </w:r>
      <w:r w:rsidRPr="00EA5557">
        <w:rPr>
          <w:rFonts w:ascii="Times New Roman" w:hAnsi="Times New Roman"/>
          <w:sz w:val="26"/>
          <w:szCs w:val="26"/>
        </w:rPr>
        <w:t xml:space="preserve"> Настоящее Решение вступает в силу после его официального опубликования (обнародования) после его государственной регистрации, за исключением пункта 2, который вступает в силу со дня подписания настоящего Решения.</w:t>
      </w:r>
    </w:p>
    <w:p w:rsidR="00E04488" w:rsidRPr="00EA5557" w:rsidRDefault="00E04488" w:rsidP="00E04488">
      <w:pPr>
        <w:spacing w:after="0" w:line="240" w:lineRule="auto"/>
        <w:ind w:firstLine="709"/>
        <w:jc w:val="both"/>
        <w:rPr>
          <w:rFonts w:ascii="Times New Roman" w:hAnsi="Times New Roman"/>
          <w:sz w:val="26"/>
          <w:szCs w:val="26"/>
        </w:rPr>
      </w:pPr>
    </w:p>
    <w:p w:rsidR="00272A83" w:rsidRPr="00EA5557" w:rsidRDefault="00272A83" w:rsidP="00E04488">
      <w:pPr>
        <w:spacing w:after="0" w:line="240" w:lineRule="auto"/>
        <w:ind w:firstLine="709"/>
        <w:jc w:val="both"/>
        <w:rPr>
          <w:rFonts w:ascii="Times New Roman" w:hAnsi="Times New Roman"/>
          <w:sz w:val="26"/>
          <w:szCs w:val="26"/>
        </w:rPr>
      </w:pPr>
    </w:p>
    <w:p w:rsidR="00281A71" w:rsidRPr="00EA5557" w:rsidRDefault="00281A71" w:rsidP="00E04488">
      <w:pPr>
        <w:spacing w:after="0" w:line="240" w:lineRule="auto"/>
        <w:ind w:firstLine="709"/>
        <w:jc w:val="both"/>
        <w:rPr>
          <w:rFonts w:ascii="Times New Roman" w:hAnsi="Times New Roman"/>
          <w:sz w:val="26"/>
          <w:szCs w:val="26"/>
        </w:rPr>
      </w:pPr>
    </w:p>
    <w:p w:rsidR="00281A71" w:rsidRPr="00EA5557" w:rsidRDefault="00281A71" w:rsidP="00E04488">
      <w:pPr>
        <w:spacing w:after="0" w:line="240" w:lineRule="auto"/>
        <w:ind w:firstLine="709"/>
        <w:jc w:val="both"/>
        <w:rPr>
          <w:rFonts w:ascii="Times New Roman" w:hAnsi="Times New Roman"/>
          <w:sz w:val="26"/>
          <w:szCs w:val="26"/>
        </w:rPr>
      </w:pPr>
    </w:p>
    <w:p w:rsidR="00281A71" w:rsidRPr="00EA5557" w:rsidRDefault="00E04488" w:rsidP="00E04488">
      <w:pPr>
        <w:spacing w:after="0" w:line="240" w:lineRule="auto"/>
        <w:jc w:val="both"/>
        <w:rPr>
          <w:rFonts w:ascii="Times New Roman" w:hAnsi="Times New Roman"/>
          <w:sz w:val="26"/>
          <w:szCs w:val="26"/>
        </w:rPr>
      </w:pPr>
      <w:r w:rsidRPr="00EA5557">
        <w:rPr>
          <w:rFonts w:ascii="Times New Roman" w:hAnsi="Times New Roman"/>
          <w:sz w:val="26"/>
          <w:szCs w:val="26"/>
        </w:rPr>
        <w:t xml:space="preserve">Председатель </w:t>
      </w:r>
    </w:p>
    <w:p w:rsidR="00E04488" w:rsidRPr="00EA5557" w:rsidRDefault="00E04488" w:rsidP="00E04488">
      <w:pPr>
        <w:spacing w:after="0" w:line="240" w:lineRule="auto"/>
        <w:jc w:val="both"/>
        <w:rPr>
          <w:rFonts w:ascii="Times New Roman" w:hAnsi="Times New Roman"/>
          <w:sz w:val="26"/>
          <w:szCs w:val="26"/>
        </w:rPr>
      </w:pPr>
      <w:r w:rsidRPr="00EA5557">
        <w:rPr>
          <w:rFonts w:ascii="Times New Roman" w:hAnsi="Times New Roman"/>
          <w:sz w:val="26"/>
          <w:szCs w:val="26"/>
        </w:rPr>
        <w:t xml:space="preserve">Собрания депутатов поселка </w:t>
      </w:r>
      <w:r w:rsidR="00C62503" w:rsidRPr="00EA5557">
        <w:rPr>
          <w:rFonts w:ascii="Times New Roman" w:hAnsi="Times New Roman"/>
          <w:sz w:val="26"/>
          <w:szCs w:val="26"/>
        </w:rPr>
        <w:t>Золотухино</w:t>
      </w:r>
      <w:r w:rsidRPr="00EA5557">
        <w:rPr>
          <w:rFonts w:ascii="Times New Roman" w:hAnsi="Times New Roman"/>
          <w:sz w:val="26"/>
          <w:szCs w:val="26"/>
        </w:rPr>
        <w:t xml:space="preserve">       </w:t>
      </w:r>
      <w:r w:rsidR="00281A71" w:rsidRPr="00EA5557">
        <w:rPr>
          <w:rFonts w:ascii="Times New Roman" w:hAnsi="Times New Roman"/>
          <w:sz w:val="26"/>
          <w:szCs w:val="26"/>
        </w:rPr>
        <w:t xml:space="preserve">              </w:t>
      </w:r>
      <w:r w:rsidRPr="00EA5557">
        <w:rPr>
          <w:rFonts w:ascii="Times New Roman" w:hAnsi="Times New Roman"/>
          <w:sz w:val="26"/>
          <w:szCs w:val="26"/>
        </w:rPr>
        <w:t xml:space="preserve">    </w:t>
      </w:r>
      <w:r w:rsidRPr="00EA5557">
        <w:rPr>
          <w:sz w:val="26"/>
          <w:szCs w:val="26"/>
        </w:rPr>
        <w:t xml:space="preserve">          </w:t>
      </w:r>
      <w:r w:rsidRPr="00EA5557">
        <w:rPr>
          <w:rFonts w:ascii="Times New Roman" w:hAnsi="Times New Roman"/>
          <w:sz w:val="26"/>
          <w:szCs w:val="26"/>
        </w:rPr>
        <w:t xml:space="preserve">    </w:t>
      </w:r>
      <w:r w:rsidRPr="00EA5557">
        <w:rPr>
          <w:sz w:val="26"/>
          <w:szCs w:val="26"/>
        </w:rPr>
        <w:t xml:space="preserve"> </w:t>
      </w:r>
      <w:r w:rsidR="00272A83" w:rsidRPr="00EA5557">
        <w:rPr>
          <w:sz w:val="26"/>
          <w:szCs w:val="26"/>
        </w:rPr>
        <w:t xml:space="preserve">       </w:t>
      </w:r>
      <w:r w:rsidR="003B3ECB" w:rsidRPr="00EA5557">
        <w:rPr>
          <w:rFonts w:ascii="Times New Roman" w:hAnsi="Times New Roman"/>
          <w:sz w:val="26"/>
          <w:szCs w:val="26"/>
        </w:rPr>
        <w:t xml:space="preserve">Н.В. </w:t>
      </w:r>
      <w:proofErr w:type="spellStart"/>
      <w:r w:rsidR="003B3ECB" w:rsidRPr="00EA5557">
        <w:rPr>
          <w:rFonts w:ascii="Times New Roman" w:hAnsi="Times New Roman"/>
          <w:sz w:val="26"/>
          <w:szCs w:val="26"/>
        </w:rPr>
        <w:t>Бельчиков</w:t>
      </w:r>
      <w:proofErr w:type="spellEnd"/>
    </w:p>
    <w:p w:rsidR="00E04488" w:rsidRPr="00EA5557" w:rsidRDefault="00E04488" w:rsidP="00E04488">
      <w:pPr>
        <w:spacing w:after="0" w:line="240" w:lineRule="auto"/>
        <w:jc w:val="both"/>
        <w:rPr>
          <w:rFonts w:ascii="Times New Roman" w:hAnsi="Times New Roman"/>
          <w:sz w:val="26"/>
          <w:szCs w:val="26"/>
        </w:rPr>
      </w:pPr>
    </w:p>
    <w:p w:rsidR="00281A71" w:rsidRDefault="00281A71" w:rsidP="00E04488">
      <w:pPr>
        <w:spacing w:after="0" w:line="240" w:lineRule="auto"/>
        <w:jc w:val="both"/>
        <w:rPr>
          <w:rFonts w:ascii="Times New Roman" w:hAnsi="Times New Roman"/>
          <w:sz w:val="26"/>
          <w:szCs w:val="26"/>
        </w:rPr>
      </w:pPr>
    </w:p>
    <w:p w:rsidR="003A69A8" w:rsidRPr="00EA5557" w:rsidRDefault="003A69A8" w:rsidP="00E04488">
      <w:pPr>
        <w:spacing w:after="0" w:line="240" w:lineRule="auto"/>
        <w:jc w:val="both"/>
        <w:rPr>
          <w:rFonts w:ascii="Times New Roman" w:hAnsi="Times New Roman"/>
          <w:sz w:val="26"/>
          <w:szCs w:val="26"/>
        </w:rPr>
      </w:pPr>
      <w:bookmarkStart w:id="0" w:name="_GoBack"/>
      <w:bookmarkEnd w:id="0"/>
    </w:p>
    <w:p w:rsidR="00281A71" w:rsidRPr="00EA5557" w:rsidRDefault="00281A71" w:rsidP="00E04488">
      <w:pPr>
        <w:spacing w:after="0" w:line="240" w:lineRule="auto"/>
        <w:jc w:val="both"/>
        <w:rPr>
          <w:rFonts w:ascii="Times New Roman" w:hAnsi="Times New Roman"/>
          <w:sz w:val="26"/>
          <w:szCs w:val="26"/>
        </w:rPr>
      </w:pPr>
    </w:p>
    <w:p w:rsidR="00E04488" w:rsidRPr="00EA5557" w:rsidRDefault="00281A71" w:rsidP="00E04488">
      <w:pPr>
        <w:spacing w:after="0" w:line="240" w:lineRule="auto"/>
        <w:jc w:val="both"/>
        <w:rPr>
          <w:rFonts w:ascii="Times New Roman" w:hAnsi="Times New Roman"/>
          <w:sz w:val="26"/>
          <w:szCs w:val="26"/>
        </w:rPr>
      </w:pPr>
      <w:r w:rsidRPr="00EA5557">
        <w:rPr>
          <w:rFonts w:ascii="Times New Roman" w:hAnsi="Times New Roman"/>
          <w:sz w:val="26"/>
          <w:szCs w:val="26"/>
        </w:rPr>
        <w:t>Глав</w:t>
      </w:r>
      <w:r w:rsidR="00E04488" w:rsidRPr="00EA5557">
        <w:rPr>
          <w:rFonts w:ascii="Times New Roman" w:hAnsi="Times New Roman"/>
          <w:sz w:val="26"/>
          <w:szCs w:val="26"/>
        </w:rPr>
        <w:t xml:space="preserve">а поселка </w:t>
      </w:r>
      <w:r w:rsidR="00C62503" w:rsidRPr="00EA5557">
        <w:rPr>
          <w:rFonts w:ascii="Times New Roman" w:hAnsi="Times New Roman"/>
          <w:sz w:val="26"/>
          <w:szCs w:val="26"/>
        </w:rPr>
        <w:t>Золотухино</w:t>
      </w:r>
      <w:r w:rsidR="00E04488" w:rsidRPr="00EA5557">
        <w:rPr>
          <w:rFonts w:ascii="Times New Roman" w:hAnsi="Times New Roman"/>
          <w:sz w:val="26"/>
          <w:szCs w:val="26"/>
        </w:rPr>
        <w:t xml:space="preserve">                          </w:t>
      </w:r>
      <w:r w:rsidR="003B3ECB" w:rsidRPr="00EA5557">
        <w:rPr>
          <w:rFonts w:ascii="Times New Roman" w:hAnsi="Times New Roman"/>
          <w:sz w:val="26"/>
          <w:szCs w:val="26"/>
        </w:rPr>
        <w:t xml:space="preserve">               </w:t>
      </w:r>
      <w:r w:rsidR="00E04488" w:rsidRPr="00EA5557">
        <w:rPr>
          <w:rFonts w:ascii="Times New Roman" w:hAnsi="Times New Roman"/>
          <w:sz w:val="26"/>
          <w:szCs w:val="26"/>
        </w:rPr>
        <w:t xml:space="preserve">                 </w:t>
      </w:r>
      <w:r w:rsidR="00E04488" w:rsidRPr="00EA5557">
        <w:rPr>
          <w:sz w:val="26"/>
          <w:szCs w:val="26"/>
        </w:rPr>
        <w:t xml:space="preserve"> </w:t>
      </w:r>
      <w:r w:rsidR="00272A83" w:rsidRPr="00EA5557">
        <w:rPr>
          <w:sz w:val="26"/>
          <w:szCs w:val="26"/>
        </w:rPr>
        <w:t xml:space="preserve">      </w:t>
      </w:r>
      <w:r w:rsidR="003B3ECB" w:rsidRPr="00EA5557">
        <w:rPr>
          <w:sz w:val="26"/>
          <w:szCs w:val="26"/>
        </w:rPr>
        <w:t xml:space="preserve">     </w:t>
      </w:r>
      <w:r w:rsidR="00272A83" w:rsidRPr="00EA5557">
        <w:rPr>
          <w:sz w:val="26"/>
          <w:szCs w:val="26"/>
        </w:rPr>
        <w:t xml:space="preserve"> </w:t>
      </w:r>
      <w:r w:rsidR="003B3ECB" w:rsidRPr="00EA5557">
        <w:rPr>
          <w:rFonts w:ascii="Times New Roman" w:hAnsi="Times New Roman"/>
          <w:sz w:val="26"/>
          <w:szCs w:val="26"/>
        </w:rPr>
        <w:t>Н.И. Епишев</w:t>
      </w:r>
    </w:p>
    <w:sectPr w:rsidR="00E04488" w:rsidRPr="00EA5557" w:rsidSect="00642E7A">
      <w:headerReference w:type="default" r:id="rId8"/>
      <w:pgSz w:w="11906" w:h="16838"/>
      <w:pgMar w:top="1134" w:right="1247" w:bottom="1134"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A12" w:rsidRDefault="005D3A12" w:rsidP="005951ED">
      <w:pPr>
        <w:spacing w:after="0" w:line="240" w:lineRule="auto"/>
      </w:pPr>
      <w:r>
        <w:separator/>
      </w:r>
    </w:p>
  </w:endnote>
  <w:endnote w:type="continuationSeparator" w:id="0">
    <w:p w:rsidR="005D3A12" w:rsidRDefault="005D3A12" w:rsidP="00595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A12" w:rsidRDefault="005D3A12" w:rsidP="005951ED">
      <w:pPr>
        <w:spacing w:after="0" w:line="240" w:lineRule="auto"/>
      </w:pPr>
      <w:r>
        <w:separator/>
      </w:r>
    </w:p>
  </w:footnote>
  <w:footnote w:type="continuationSeparator" w:id="0">
    <w:p w:rsidR="005D3A12" w:rsidRDefault="005D3A12" w:rsidP="00595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850" w:rsidRDefault="00E81B7C">
    <w:pPr>
      <w:pStyle w:val="a3"/>
      <w:jc w:val="center"/>
    </w:pPr>
    <w:r>
      <w:fldChar w:fldCharType="begin"/>
    </w:r>
    <w:r>
      <w:instrText xml:space="preserve"> PAGE   \* MERGEFORMAT </w:instrText>
    </w:r>
    <w:r>
      <w:fldChar w:fldCharType="separate"/>
    </w:r>
    <w:r w:rsidR="003A69A8">
      <w:rPr>
        <w:noProof/>
      </w:rPr>
      <w:t>8</w:t>
    </w:r>
    <w:r>
      <w:rPr>
        <w:noProof/>
      </w:rPr>
      <w:fldChar w:fldCharType="end"/>
    </w:r>
  </w:p>
  <w:p w:rsidR="001C6AD3" w:rsidRDefault="001C6A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F669AA"/>
    <w:multiLevelType w:val="hybridMultilevel"/>
    <w:tmpl w:val="84E6D4B0"/>
    <w:lvl w:ilvl="0" w:tplc="E1E0D4AC">
      <w:start w:val="1"/>
      <w:numFmt w:val="decimal"/>
      <w:lvlText w:val="%1."/>
      <w:lvlJc w:val="left"/>
      <w:pPr>
        <w:ind w:left="928" w:hanging="360"/>
      </w:pPr>
      <w:rPr>
        <w:b w:val="0"/>
      </w:rPr>
    </w:lvl>
    <w:lvl w:ilvl="1" w:tplc="04190019">
      <w:start w:val="1"/>
      <w:numFmt w:val="lowerLetter"/>
      <w:lvlText w:val="%2."/>
      <w:lvlJc w:val="left"/>
      <w:pPr>
        <w:ind w:left="16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D257BE2"/>
    <w:multiLevelType w:val="hybridMultilevel"/>
    <w:tmpl w:val="98A8F05A"/>
    <w:lvl w:ilvl="0" w:tplc="7750C25A">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3B66822"/>
    <w:multiLevelType w:val="hybridMultilevel"/>
    <w:tmpl w:val="51EA1114"/>
    <w:lvl w:ilvl="0" w:tplc="2E6C3D0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24472B"/>
    <w:multiLevelType w:val="multilevel"/>
    <w:tmpl w:val="E0582796"/>
    <w:lvl w:ilvl="0">
      <w:start w:val="1"/>
      <w:numFmt w:val="decimal"/>
      <w:lvlText w:val="%1."/>
      <w:lvlJc w:val="left"/>
      <w:rPr>
        <w:rFonts w:ascii="Times New Roman" w:eastAsia="Times New Roman" w:hAnsi="Times New Roman" w:cs="Times New Roman"/>
        <w:b w:val="0"/>
        <w:bCs w:val="0"/>
        <w:i w:val="0"/>
        <w:iCs/>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2D3650"/>
    <w:multiLevelType w:val="singleLevel"/>
    <w:tmpl w:val="98C8DAA0"/>
    <w:lvl w:ilvl="0">
      <w:start w:val="3"/>
      <w:numFmt w:val="decimal"/>
      <w:lvlText w:val="%1)"/>
      <w:legacy w:legacy="1" w:legacySpace="0" w:legacyIndent="311"/>
      <w:lvlJc w:val="left"/>
      <w:rPr>
        <w:rFonts w:ascii="Times New Roman" w:hAnsi="Times New Roman" w:cs="Times New Roman" w:hint="default"/>
      </w:rPr>
    </w:lvl>
  </w:abstractNum>
  <w:abstractNum w:abstractNumId="7" w15:restartNumberingAfterBreak="0">
    <w:nsid w:val="2E3907C9"/>
    <w:multiLevelType w:val="hybridMultilevel"/>
    <w:tmpl w:val="CC7061FC"/>
    <w:lvl w:ilvl="0" w:tplc="74C064FE">
      <w:start w:val="1"/>
      <w:numFmt w:val="decimal"/>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7A73D97"/>
    <w:multiLevelType w:val="multilevel"/>
    <w:tmpl w:val="09F0AF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52303B"/>
    <w:multiLevelType w:val="multilevel"/>
    <w:tmpl w:val="2D08D36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C17B28"/>
    <w:multiLevelType w:val="hybridMultilevel"/>
    <w:tmpl w:val="855477C4"/>
    <w:lvl w:ilvl="0" w:tplc="5B0E923C">
      <w:start w:val="22"/>
      <w:numFmt w:val="decimal"/>
      <w:lvlText w:val="%1."/>
      <w:lvlJc w:val="left"/>
      <w:pPr>
        <w:ind w:left="659" w:hanging="3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52170A4B"/>
    <w:multiLevelType w:val="multilevel"/>
    <w:tmpl w:val="1C5C55E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DF06154"/>
    <w:multiLevelType w:val="hybridMultilevel"/>
    <w:tmpl w:val="71E24AAA"/>
    <w:lvl w:ilvl="0" w:tplc="EDB4D50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B8C76CE"/>
    <w:multiLevelType w:val="hybridMultilevel"/>
    <w:tmpl w:val="ED1E1C12"/>
    <w:lvl w:ilvl="0" w:tplc="599ACE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4"/>
  </w:num>
  <w:num w:numId="7">
    <w:abstractNumId w:val="8"/>
  </w:num>
  <w:num w:numId="8">
    <w:abstractNumId w:val="5"/>
  </w:num>
  <w:num w:numId="9">
    <w:abstractNumId w:val="11"/>
  </w:num>
  <w:num w:numId="10">
    <w:abstractNumId w:val="9"/>
  </w:num>
  <w:num w:numId="11">
    <w:abstractNumId w:val="10"/>
  </w:num>
  <w:num w:numId="12">
    <w:abstractNumId w:val="1"/>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80F"/>
    <w:rsid w:val="000014EC"/>
    <w:rsid w:val="00003BC8"/>
    <w:rsid w:val="00005F51"/>
    <w:rsid w:val="0000699E"/>
    <w:rsid w:val="00006C20"/>
    <w:rsid w:val="00006D27"/>
    <w:rsid w:val="000107E8"/>
    <w:rsid w:val="00011A37"/>
    <w:rsid w:val="00011F5E"/>
    <w:rsid w:val="00012729"/>
    <w:rsid w:val="00013ED4"/>
    <w:rsid w:val="0001413F"/>
    <w:rsid w:val="00014B39"/>
    <w:rsid w:val="00014E8C"/>
    <w:rsid w:val="00020543"/>
    <w:rsid w:val="00020918"/>
    <w:rsid w:val="0002207A"/>
    <w:rsid w:val="0002339F"/>
    <w:rsid w:val="0002386E"/>
    <w:rsid w:val="00023CFF"/>
    <w:rsid w:val="00025508"/>
    <w:rsid w:val="0003202E"/>
    <w:rsid w:val="0003359D"/>
    <w:rsid w:val="000335AD"/>
    <w:rsid w:val="00034D00"/>
    <w:rsid w:val="00035905"/>
    <w:rsid w:val="00035C95"/>
    <w:rsid w:val="00035F67"/>
    <w:rsid w:val="00036F0D"/>
    <w:rsid w:val="0003700E"/>
    <w:rsid w:val="00037361"/>
    <w:rsid w:val="00044291"/>
    <w:rsid w:val="000445F2"/>
    <w:rsid w:val="00046567"/>
    <w:rsid w:val="00046980"/>
    <w:rsid w:val="00047500"/>
    <w:rsid w:val="000505AA"/>
    <w:rsid w:val="0005104D"/>
    <w:rsid w:val="00051867"/>
    <w:rsid w:val="00053210"/>
    <w:rsid w:val="000534B9"/>
    <w:rsid w:val="000569D3"/>
    <w:rsid w:val="000570A0"/>
    <w:rsid w:val="00057474"/>
    <w:rsid w:val="00057828"/>
    <w:rsid w:val="00057A66"/>
    <w:rsid w:val="00060F1F"/>
    <w:rsid w:val="000619E2"/>
    <w:rsid w:val="00062206"/>
    <w:rsid w:val="000631DB"/>
    <w:rsid w:val="000637E1"/>
    <w:rsid w:val="000646FE"/>
    <w:rsid w:val="000652ED"/>
    <w:rsid w:val="000656AB"/>
    <w:rsid w:val="00065C1A"/>
    <w:rsid w:val="00066318"/>
    <w:rsid w:val="00067EFA"/>
    <w:rsid w:val="00070F77"/>
    <w:rsid w:val="00071CB2"/>
    <w:rsid w:val="00071EC4"/>
    <w:rsid w:val="00071F7C"/>
    <w:rsid w:val="00072C5C"/>
    <w:rsid w:val="00072D76"/>
    <w:rsid w:val="00075488"/>
    <w:rsid w:val="0007557B"/>
    <w:rsid w:val="00076290"/>
    <w:rsid w:val="00076C5B"/>
    <w:rsid w:val="0008121A"/>
    <w:rsid w:val="0008218F"/>
    <w:rsid w:val="00082418"/>
    <w:rsid w:val="00082767"/>
    <w:rsid w:val="00085245"/>
    <w:rsid w:val="000864E3"/>
    <w:rsid w:val="00086A71"/>
    <w:rsid w:val="00086F44"/>
    <w:rsid w:val="00090070"/>
    <w:rsid w:val="000930B1"/>
    <w:rsid w:val="00093B7B"/>
    <w:rsid w:val="0009418E"/>
    <w:rsid w:val="0009538F"/>
    <w:rsid w:val="000A1A92"/>
    <w:rsid w:val="000A4089"/>
    <w:rsid w:val="000B0198"/>
    <w:rsid w:val="000B1DA0"/>
    <w:rsid w:val="000B3DAF"/>
    <w:rsid w:val="000B4065"/>
    <w:rsid w:val="000B4E53"/>
    <w:rsid w:val="000B578E"/>
    <w:rsid w:val="000B651B"/>
    <w:rsid w:val="000C0BBA"/>
    <w:rsid w:val="000C0D85"/>
    <w:rsid w:val="000C2044"/>
    <w:rsid w:val="000C2795"/>
    <w:rsid w:val="000C2A25"/>
    <w:rsid w:val="000C3488"/>
    <w:rsid w:val="000C35B1"/>
    <w:rsid w:val="000C766C"/>
    <w:rsid w:val="000D1234"/>
    <w:rsid w:val="000D2969"/>
    <w:rsid w:val="000D3DAD"/>
    <w:rsid w:val="000D3FD2"/>
    <w:rsid w:val="000D4213"/>
    <w:rsid w:val="000D45DC"/>
    <w:rsid w:val="000D4833"/>
    <w:rsid w:val="000D4B60"/>
    <w:rsid w:val="000D6141"/>
    <w:rsid w:val="000D6BA4"/>
    <w:rsid w:val="000D6F1C"/>
    <w:rsid w:val="000D7DD4"/>
    <w:rsid w:val="000E0399"/>
    <w:rsid w:val="000E0A87"/>
    <w:rsid w:val="000E3867"/>
    <w:rsid w:val="000E4152"/>
    <w:rsid w:val="000E42B2"/>
    <w:rsid w:val="000E48F0"/>
    <w:rsid w:val="000E4B09"/>
    <w:rsid w:val="000E52AF"/>
    <w:rsid w:val="000E65BA"/>
    <w:rsid w:val="000F1B3B"/>
    <w:rsid w:val="000F2DE4"/>
    <w:rsid w:val="000F3285"/>
    <w:rsid w:val="000F57B6"/>
    <w:rsid w:val="000F67AF"/>
    <w:rsid w:val="00100E7D"/>
    <w:rsid w:val="00101B74"/>
    <w:rsid w:val="00101F54"/>
    <w:rsid w:val="00102298"/>
    <w:rsid w:val="001030EE"/>
    <w:rsid w:val="001040FC"/>
    <w:rsid w:val="0010492C"/>
    <w:rsid w:val="00105886"/>
    <w:rsid w:val="00106571"/>
    <w:rsid w:val="001066FB"/>
    <w:rsid w:val="0010756B"/>
    <w:rsid w:val="00107664"/>
    <w:rsid w:val="001102A4"/>
    <w:rsid w:val="00110B9E"/>
    <w:rsid w:val="00111107"/>
    <w:rsid w:val="00111163"/>
    <w:rsid w:val="00113A7C"/>
    <w:rsid w:val="001142F0"/>
    <w:rsid w:val="00115261"/>
    <w:rsid w:val="001155C3"/>
    <w:rsid w:val="00115E6D"/>
    <w:rsid w:val="00116242"/>
    <w:rsid w:val="00116535"/>
    <w:rsid w:val="001177E9"/>
    <w:rsid w:val="00117964"/>
    <w:rsid w:val="001208E5"/>
    <w:rsid w:val="00120E98"/>
    <w:rsid w:val="00123786"/>
    <w:rsid w:val="00127025"/>
    <w:rsid w:val="00127AAB"/>
    <w:rsid w:val="00127B72"/>
    <w:rsid w:val="00130B1A"/>
    <w:rsid w:val="00130FB1"/>
    <w:rsid w:val="001310B0"/>
    <w:rsid w:val="00131A57"/>
    <w:rsid w:val="00134F14"/>
    <w:rsid w:val="00135CEB"/>
    <w:rsid w:val="00135CFD"/>
    <w:rsid w:val="00136945"/>
    <w:rsid w:val="00137E32"/>
    <w:rsid w:val="001413AC"/>
    <w:rsid w:val="0014243B"/>
    <w:rsid w:val="001424D5"/>
    <w:rsid w:val="00142FC4"/>
    <w:rsid w:val="0014341B"/>
    <w:rsid w:val="00143E9B"/>
    <w:rsid w:val="00143FE6"/>
    <w:rsid w:val="001442D7"/>
    <w:rsid w:val="00144722"/>
    <w:rsid w:val="0014512E"/>
    <w:rsid w:val="00147417"/>
    <w:rsid w:val="00152F6F"/>
    <w:rsid w:val="00153DEA"/>
    <w:rsid w:val="0015496D"/>
    <w:rsid w:val="00155749"/>
    <w:rsid w:val="00157EDB"/>
    <w:rsid w:val="00161EA1"/>
    <w:rsid w:val="001630B1"/>
    <w:rsid w:val="001630E0"/>
    <w:rsid w:val="00163461"/>
    <w:rsid w:val="00165B83"/>
    <w:rsid w:val="0017080C"/>
    <w:rsid w:val="00172A25"/>
    <w:rsid w:val="00172D96"/>
    <w:rsid w:val="001739C5"/>
    <w:rsid w:val="00174073"/>
    <w:rsid w:val="0017596F"/>
    <w:rsid w:val="00175A4F"/>
    <w:rsid w:val="00176681"/>
    <w:rsid w:val="00177E1B"/>
    <w:rsid w:val="001814DE"/>
    <w:rsid w:val="0018194A"/>
    <w:rsid w:val="00182A53"/>
    <w:rsid w:val="00182B5D"/>
    <w:rsid w:val="00184848"/>
    <w:rsid w:val="00185121"/>
    <w:rsid w:val="001860D9"/>
    <w:rsid w:val="00187472"/>
    <w:rsid w:val="0019448E"/>
    <w:rsid w:val="00194CBE"/>
    <w:rsid w:val="00194D21"/>
    <w:rsid w:val="0019547C"/>
    <w:rsid w:val="001956C8"/>
    <w:rsid w:val="00195AF1"/>
    <w:rsid w:val="001960B8"/>
    <w:rsid w:val="001A1A4D"/>
    <w:rsid w:val="001A48E9"/>
    <w:rsid w:val="001A5296"/>
    <w:rsid w:val="001A62C3"/>
    <w:rsid w:val="001A6E41"/>
    <w:rsid w:val="001A75A1"/>
    <w:rsid w:val="001A75BB"/>
    <w:rsid w:val="001B0089"/>
    <w:rsid w:val="001B1572"/>
    <w:rsid w:val="001B1B94"/>
    <w:rsid w:val="001B4037"/>
    <w:rsid w:val="001B44B4"/>
    <w:rsid w:val="001B643C"/>
    <w:rsid w:val="001C1627"/>
    <w:rsid w:val="001C311E"/>
    <w:rsid w:val="001C420D"/>
    <w:rsid w:val="001C45A5"/>
    <w:rsid w:val="001C4C23"/>
    <w:rsid w:val="001C54A8"/>
    <w:rsid w:val="001C6AD3"/>
    <w:rsid w:val="001C702D"/>
    <w:rsid w:val="001C7A8C"/>
    <w:rsid w:val="001D315B"/>
    <w:rsid w:val="001D45BC"/>
    <w:rsid w:val="001D49FC"/>
    <w:rsid w:val="001D5EC0"/>
    <w:rsid w:val="001D5F9C"/>
    <w:rsid w:val="001D7778"/>
    <w:rsid w:val="001E03D0"/>
    <w:rsid w:val="001E2D05"/>
    <w:rsid w:val="001E45DD"/>
    <w:rsid w:val="001E5202"/>
    <w:rsid w:val="001E5F7D"/>
    <w:rsid w:val="001E732A"/>
    <w:rsid w:val="001F000B"/>
    <w:rsid w:val="001F08A8"/>
    <w:rsid w:val="001F2645"/>
    <w:rsid w:val="001F2DA5"/>
    <w:rsid w:val="001F3CEB"/>
    <w:rsid w:val="001F4939"/>
    <w:rsid w:val="001F61B0"/>
    <w:rsid w:val="001F6740"/>
    <w:rsid w:val="001F68A0"/>
    <w:rsid w:val="002009FB"/>
    <w:rsid w:val="00200DF0"/>
    <w:rsid w:val="00203713"/>
    <w:rsid w:val="00203D31"/>
    <w:rsid w:val="00204A6C"/>
    <w:rsid w:val="00205A94"/>
    <w:rsid w:val="00206E27"/>
    <w:rsid w:val="002077FB"/>
    <w:rsid w:val="002127E1"/>
    <w:rsid w:val="00212991"/>
    <w:rsid w:val="00212B38"/>
    <w:rsid w:val="0021372D"/>
    <w:rsid w:val="00214970"/>
    <w:rsid w:val="00215A01"/>
    <w:rsid w:val="00216C7F"/>
    <w:rsid w:val="0021713E"/>
    <w:rsid w:val="002178E0"/>
    <w:rsid w:val="00220051"/>
    <w:rsid w:val="0022216E"/>
    <w:rsid w:val="00222413"/>
    <w:rsid w:val="00222556"/>
    <w:rsid w:val="0022260A"/>
    <w:rsid w:val="002228C8"/>
    <w:rsid w:val="00226499"/>
    <w:rsid w:val="00226F3F"/>
    <w:rsid w:val="00226FC3"/>
    <w:rsid w:val="002276BE"/>
    <w:rsid w:val="002278F4"/>
    <w:rsid w:val="00230910"/>
    <w:rsid w:val="00231E56"/>
    <w:rsid w:val="002340AA"/>
    <w:rsid w:val="002349E6"/>
    <w:rsid w:val="002355BA"/>
    <w:rsid w:val="00236131"/>
    <w:rsid w:val="00236C4E"/>
    <w:rsid w:val="0024088E"/>
    <w:rsid w:val="002412CD"/>
    <w:rsid w:val="002417C2"/>
    <w:rsid w:val="00241A6E"/>
    <w:rsid w:val="00242395"/>
    <w:rsid w:val="002423B7"/>
    <w:rsid w:val="00243AFF"/>
    <w:rsid w:val="00243E9E"/>
    <w:rsid w:val="0024460C"/>
    <w:rsid w:val="00244C25"/>
    <w:rsid w:val="00246CFE"/>
    <w:rsid w:val="0024768A"/>
    <w:rsid w:val="00250377"/>
    <w:rsid w:val="0025060D"/>
    <w:rsid w:val="0025249F"/>
    <w:rsid w:val="002532B1"/>
    <w:rsid w:val="0025492B"/>
    <w:rsid w:val="00256445"/>
    <w:rsid w:val="002634DE"/>
    <w:rsid w:val="00263CBD"/>
    <w:rsid w:val="0026430B"/>
    <w:rsid w:val="0026475D"/>
    <w:rsid w:val="0026706C"/>
    <w:rsid w:val="002715B4"/>
    <w:rsid w:val="00272A83"/>
    <w:rsid w:val="00272C2C"/>
    <w:rsid w:val="002739A2"/>
    <w:rsid w:val="0027414B"/>
    <w:rsid w:val="00276038"/>
    <w:rsid w:val="0027706A"/>
    <w:rsid w:val="00277B86"/>
    <w:rsid w:val="00280C25"/>
    <w:rsid w:val="00281A71"/>
    <w:rsid w:val="0028451F"/>
    <w:rsid w:val="00286B28"/>
    <w:rsid w:val="00287B4D"/>
    <w:rsid w:val="002911EF"/>
    <w:rsid w:val="0029152B"/>
    <w:rsid w:val="002928E8"/>
    <w:rsid w:val="00293121"/>
    <w:rsid w:val="00293A04"/>
    <w:rsid w:val="00294A48"/>
    <w:rsid w:val="00294C11"/>
    <w:rsid w:val="0029576E"/>
    <w:rsid w:val="0029695B"/>
    <w:rsid w:val="002974E0"/>
    <w:rsid w:val="002975A3"/>
    <w:rsid w:val="00297C1D"/>
    <w:rsid w:val="002A05EF"/>
    <w:rsid w:val="002A0A21"/>
    <w:rsid w:val="002A0D3C"/>
    <w:rsid w:val="002A135D"/>
    <w:rsid w:val="002A1D8F"/>
    <w:rsid w:val="002A260E"/>
    <w:rsid w:val="002A5D38"/>
    <w:rsid w:val="002A6094"/>
    <w:rsid w:val="002A7113"/>
    <w:rsid w:val="002B00E7"/>
    <w:rsid w:val="002B1368"/>
    <w:rsid w:val="002B24AD"/>
    <w:rsid w:val="002B349F"/>
    <w:rsid w:val="002B6850"/>
    <w:rsid w:val="002B7BBE"/>
    <w:rsid w:val="002B7EA2"/>
    <w:rsid w:val="002C2415"/>
    <w:rsid w:val="002C306B"/>
    <w:rsid w:val="002C62A5"/>
    <w:rsid w:val="002C671A"/>
    <w:rsid w:val="002C6B74"/>
    <w:rsid w:val="002C6D85"/>
    <w:rsid w:val="002C7BAA"/>
    <w:rsid w:val="002D2510"/>
    <w:rsid w:val="002D4214"/>
    <w:rsid w:val="002D521C"/>
    <w:rsid w:val="002E16E6"/>
    <w:rsid w:val="002E1FD6"/>
    <w:rsid w:val="002E2E57"/>
    <w:rsid w:val="002E444B"/>
    <w:rsid w:val="002E47B9"/>
    <w:rsid w:val="002E47C1"/>
    <w:rsid w:val="002E5344"/>
    <w:rsid w:val="002E7E38"/>
    <w:rsid w:val="002F1A92"/>
    <w:rsid w:val="002F1F1A"/>
    <w:rsid w:val="002F218E"/>
    <w:rsid w:val="002F3DC8"/>
    <w:rsid w:val="002F4FDD"/>
    <w:rsid w:val="002F5491"/>
    <w:rsid w:val="002F7213"/>
    <w:rsid w:val="002F73FB"/>
    <w:rsid w:val="002F791B"/>
    <w:rsid w:val="00301E21"/>
    <w:rsid w:val="0030243A"/>
    <w:rsid w:val="00305381"/>
    <w:rsid w:val="00310629"/>
    <w:rsid w:val="0031093D"/>
    <w:rsid w:val="00313A38"/>
    <w:rsid w:val="0031602D"/>
    <w:rsid w:val="003169BF"/>
    <w:rsid w:val="00322720"/>
    <w:rsid w:val="00322CCA"/>
    <w:rsid w:val="00324C6D"/>
    <w:rsid w:val="00327469"/>
    <w:rsid w:val="003274A1"/>
    <w:rsid w:val="00331FD9"/>
    <w:rsid w:val="003328E6"/>
    <w:rsid w:val="0033497E"/>
    <w:rsid w:val="00335243"/>
    <w:rsid w:val="003352C8"/>
    <w:rsid w:val="003409AB"/>
    <w:rsid w:val="00341BD7"/>
    <w:rsid w:val="00341E49"/>
    <w:rsid w:val="003434B1"/>
    <w:rsid w:val="0034416F"/>
    <w:rsid w:val="0034423B"/>
    <w:rsid w:val="003447BE"/>
    <w:rsid w:val="00351160"/>
    <w:rsid w:val="0035267A"/>
    <w:rsid w:val="00353B3D"/>
    <w:rsid w:val="00355271"/>
    <w:rsid w:val="00355CB4"/>
    <w:rsid w:val="00356DCC"/>
    <w:rsid w:val="00360216"/>
    <w:rsid w:val="0036070C"/>
    <w:rsid w:val="00360877"/>
    <w:rsid w:val="00360ABD"/>
    <w:rsid w:val="00361AED"/>
    <w:rsid w:val="003627F6"/>
    <w:rsid w:val="003650EB"/>
    <w:rsid w:val="0036517F"/>
    <w:rsid w:val="00366BD4"/>
    <w:rsid w:val="0037048B"/>
    <w:rsid w:val="00370619"/>
    <w:rsid w:val="00370F13"/>
    <w:rsid w:val="003716FC"/>
    <w:rsid w:val="00371FAD"/>
    <w:rsid w:val="00372B49"/>
    <w:rsid w:val="00375EC7"/>
    <w:rsid w:val="0037694D"/>
    <w:rsid w:val="00377060"/>
    <w:rsid w:val="003770BE"/>
    <w:rsid w:val="00377E22"/>
    <w:rsid w:val="00381A31"/>
    <w:rsid w:val="00381BFE"/>
    <w:rsid w:val="003832E8"/>
    <w:rsid w:val="00384416"/>
    <w:rsid w:val="00384C6B"/>
    <w:rsid w:val="003851B7"/>
    <w:rsid w:val="003863CA"/>
    <w:rsid w:val="00390431"/>
    <w:rsid w:val="0039093C"/>
    <w:rsid w:val="00390B79"/>
    <w:rsid w:val="0039105E"/>
    <w:rsid w:val="00391BF4"/>
    <w:rsid w:val="00392456"/>
    <w:rsid w:val="003924E9"/>
    <w:rsid w:val="00393546"/>
    <w:rsid w:val="00393736"/>
    <w:rsid w:val="00394036"/>
    <w:rsid w:val="00395AF0"/>
    <w:rsid w:val="00396B4B"/>
    <w:rsid w:val="003972CA"/>
    <w:rsid w:val="00397499"/>
    <w:rsid w:val="003A0039"/>
    <w:rsid w:val="003A1B69"/>
    <w:rsid w:val="003A318D"/>
    <w:rsid w:val="003A324D"/>
    <w:rsid w:val="003A4685"/>
    <w:rsid w:val="003A4A54"/>
    <w:rsid w:val="003A4E77"/>
    <w:rsid w:val="003A5741"/>
    <w:rsid w:val="003A58C2"/>
    <w:rsid w:val="003A5AED"/>
    <w:rsid w:val="003A5BDC"/>
    <w:rsid w:val="003A5FDA"/>
    <w:rsid w:val="003A69A8"/>
    <w:rsid w:val="003A70DE"/>
    <w:rsid w:val="003B04C6"/>
    <w:rsid w:val="003B1B45"/>
    <w:rsid w:val="003B21A6"/>
    <w:rsid w:val="003B2F93"/>
    <w:rsid w:val="003B325A"/>
    <w:rsid w:val="003B381F"/>
    <w:rsid w:val="003B3ECB"/>
    <w:rsid w:val="003B5547"/>
    <w:rsid w:val="003B59B1"/>
    <w:rsid w:val="003B64C0"/>
    <w:rsid w:val="003B6A12"/>
    <w:rsid w:val="003B7104"/>
    <w:rsid w:val="003C01EB"/>
    <w:rsid w:val="003C18BC"/>
    <w:rsid w:val="003C1A88"/>
    <w:rsid w:val="003C1F1D"/>
    <w:rsid w:val="003C292F"/>
    <w:rsid w:val="003C44FE"/>
    <w:rsid w:val="003C6AB8"/>
    <w:rsid w:val="003C7150"/>
    <w:rsid w:val="003C71C6"/>
    <w:rsid w:val="003D26DA"/>
    <w:rsid w:val="003D33DF"/>
    <w:rsid w:val="003E2CD4"/>
    <w:rsid w:val="003E48E9"/>
    <w:rsid w:val="003E6682"/>
    <w:rsid w:val="003E67FF"/>
    <w:rsid w:val="003E7BA8"/>
    <w:rsid w:val="003E7FD5"/>
    <w:rsid w:val="003F0D2C"/>
    <w:rsid w:val="003F167E"/>
    <w:rsid w:val="003F1FFC"/>
    <w:rsid w:val="003F27F6"/>
    <w:rsid w:val="003F3BFD"/>
    <w:rsid w:val="003F587D"/>
    <w:rsid w:val="003F5F19"/>
    <w:rsid w:val="003F63A9"/>
    <w:rsid w:val="003F6BDF"/>
    <w:rsid w:val="00400670"/>
    <w:rsid w:val="00401876"/>
    <w:rsid w:val="00402151"/>
    <w:rsid w:val="00402DCC"/>
    <w:rsid w:val="00404C33"/>
    <w:rsid w:val="00405C4E"/>
    <w:rsid w:val="00411C74"/>
    <w:rsid w:val="00411CFE"/>
    <w:rsid w:val="00414A19"/>
    <w:rsid w:val="004156B7"/>
    <w:rsid w:val="004176EE"/>
    <w:rsid w:val="00417D4A"/>
    <w:rsid w:val="00417DF8"/>
    <w:rsid w:val="00422B13"/>
    <w:rsid w:val="00423042"/>
    <w:rsid w:val="00434968"/>
    <w:rsid w:val="00435C73"/>
    <w:rsid w:val="004367E9"/>
    <w:rsid w:val="0043686A"/>
    <w:rsid w:val="00442C9A"/>
    <w:rsid w:val="00445E9A"/>
    <w:rsid w:val="00445EFC"/>
    <w:rsid w:val="004463DD"/>
    <w:rsid w:val="004465D2"/>
    <w:rsid w:val="00446CBA"/>
    <w:rsid w:val="004475B6"/>
    <w:rsid w:val="00447D68"/>
    <w:rsid w:val="00450BDA"/>
    <w:rsid w:val="004526DA"/>
    <w:rsid w:val="00452CC0"/>
    <w:rsid w:val="004531B9"/>
    <w:rsid w:val="00455C25"/>
    <w:rsid w:val="00455DC9"/>
    <w:rsid w:val="00457E6F"/>
    <w:rsid w:val="004612FA"/>
    <w:rsid w:val="00464933"/>
    <w:rsid w:val="00466CB7"/>
    <w:rsid w:val="00467E51"/>
    <w:rsid w:val="00470D0C"/>
    <w:rsid w:val="0047176C"/>
    <w:rsid w:val="004755BC"/>
    <w:rsid w:val="00475C08"/>
    <w:rsid w:val="004763C3"/>
    <w:rsid w:val="00476980"/>
    <w:rsid w:val="00476E44"/>
    <w:rsid w:val="00480843"/>
    <w:rsid w:val="00481BC5"/>
    <w:rsid w:val="00485443"/>
    <w:rsid w:val="00485714"/>
    <w:rsid w:val="00487340"/>
    <w:rsid w:val="00490B6E"/>
    <w:rsid w:val="00490E08"/>
    <w:rsid w:val="00491A3D"/>
    <w:rsid w:val="004925B5"/>
    <w:rsid w:val="00493388"/>
    <w:rsid w:val="00494DBA"/>
    <w:rsid w:val="0049759E"/>
    <w:rsid w:val="00497861"/>
    <w:rsid w:val="004A0893"/>
    <w:rsid w:val="004A228D"/>
    <w:rsid w:val="004A3464"/>
    <w:rsid w:val="004A45E7"/>
    <w:rsid w:val="004A46F4"/>
    <w:rsid w:val="004A5A22"/>
    <w:rsid w:val="004A5F81"/>
    <w:rsid w:val="004A76ED"/>
    <w:rsid w:val="004B0648"/>
    <w:rsid w:val="004B10D2"/>
    <w:rsid w:val="004B1F61"/>
    <w:rsid w:val="004B22F8"/>
    <w:rsid w:val="004B5F2A"/>
    <w:rsid w:val="004B60A5"/>
    <w:rsid w:val="004B71DA"/>
    <w:rsid w:val="004B7FCB"/>
    <w:rsid w:val="004C04D1"/>
    <w:rsid w:val="004C07E6"/>
    <w:rsid w:val="004C2922"/>
    <w:rsid w:val="004C2B3F"/>
    <w:rsid w:val="004C4002"/>
    <w:rsid w:val="004C4611"/>
    <w:rsid w:val="004C5FE6"/>
    <w:rsid w:val="004C65AC"/>
    <w:rsid w:val="004D09E6"/>
    <w:rsid w:val="004D1F48"/>
    <w:rsid w:val="004D3C7B"/>
    <w:rsid w:val="004D61A1"/>
    <w:rsid w:val="004D770F"/>
    <w:rsid w:val="004D7CCB"/>
    <w:rsid w:val="004E1B4B"/>
    <w:rsid w:val="004E268D"/>
    <w:rsid w:val="004E3AF3"/>
    <w:rsid w:val="004E5C7F"/>
    <w:rsid w:val="004E7994"/>
    <w:rsid w:val="004E7AEF"/>
    <w:rsid w:val="004F0F62"/>
    <w:rsid w:val="004F1CFC"/>
    <w:rsid w:val="004F513E"/>
    <w:rsid w:val="004F779A"/>
    <w:rsid w:val="00501360"/>
    <w:rsid w:val="00502DD0"/>
    <w:rsid w:val="00504706"/>
    <w:rsid w:val="00505658"/>
    <w:rsid w:val="00510364"/>
    <w:rsid w:val="005105AD"/>
    <w:rsid w:val="00512C3B"/>
    <w:rsid w:val="0051332C"/>
    <w:rsid w:val="005136EF"/>
    <w:rsid w:val="00514224"/>
    <w:rsid w:val="00514F0B"/>
    <w:rsid w:val="00515060"/>
    <w:rsid w:val="0051670D"/>
    <w:rsid w:val="00516EF4"/>
    <w:rsid w:val="00520703"/>
    <w:rsid w:val="005232BA"/>
    <w:rsid w:val="00523BB1"/>
    <w:rsid w:val="005243CB"/>
    <w:rsid w:val="00524F2E"/>
    <w:rsid w:val="005260CF"/>
    <w:rsid w:val="0052749A"/>
    <w:rsid w:val="005276DB"/>
    <w:rsid w:val="00527A67"/>
    <w:rsid w:val="0053022A"/>
    <w:rsid w:val="005310CE"/>
    <w:rsid w:val="005312FD"/>
    <w:rsid w:val="00531679"/>
    <w:rsid w:val="00531D52"/>
    <w:rsid w:val="0053293E"/>
    <w:rsid w:val="00532D54"/>
    <w:rsid w:val="0053307A"/>
    <w:rsid w:val="005344B3"/>
    <w:rsid w:val="00534D9E"/>
    <w:rsid w:val="00535AEC"/>
    <w:rsid w:val="0053766E"/>
    <w:rsid w:val="00540425"/>
    <w:rsid w:val="00541F50"/>
    <w:rsid w:val="00542435"/>
    <w:rsid w:val="00543CF2"/>
    <w:rsid w:val="00544BCD"/>
    <w:rsid w:val="00546DFC"/>
    <w:rsid w:val="00550201"/>
    <w:rsid w:val="00550362"/>
    <w:rsid w:val="00550551"/>
    <w:rsid w:val="005509CE"/>
    <w:rsid w:val="005511C0"/>
    <w:rsid w:val="0055122F"/>
    <w:rsid w:val="00552442"/>
    <w:rsid w:val="00553554"/>
    <w:rsid w:val="00553B2A"/>
    <w:rsid w:val="00553C24"/>
    <w:rsid w:val="005547BF"/>
    <w:rsid w:val="00555706"/>
    <w:rsid w:val="0055716E"/>
    <w:rsid w:val="005575CA"/>
    <w:rsid w:val="005613A2"/>
    <w:rsid w:val="005625AD"/>
    <w:rsid w:val="00562CA4"/>
    <w:rsid w:val="00563BB6"/>
    <w:rsid w:val="00564400"/>
    <w:rsid w:val="00564B93"/>
    <w:rsid w:val="00565669"/>
    <w:rsid w:val="005658FF"/>
    <w:rsid w:val="00566A1B"/>
    <w:rsid w:val="00566A8B"/>
    <w:rsid w:val="00570F1A"/>
    <w:rsid w:val="005750C6"/>
    <w:rsid w:val="00575167"/>
    <w:rsid w:val="005751FA"/>
    <w:rsid w:val="005756A0"/>
    <w:rsid w:val="00577C71"/>
    <w:rsid w:val="00577F81"/>
    <w:rsid w:val="005803C4"/>
    <w:rsid w:val="0058092E"/>
    <w:rsid w:val="00582C73"/>
    <w:rsid w:val="00583591"/>
    <w:rsid w:val="00584D22"/>
    <w:rsid w:val="0058572C"/>
    <w:rsid w:val="00590799"/>
    <w:rsid w:val="00590CFE"/>
    <w:rsid w:val="005919D7"/>
    <w:rsid w:val="00593898"/>
    <w:rsid w:val="00593C24"/>
    <w:rsid w:val="005951ED"/>
    <w:rsid w:val="0059580F"/>
    <w:rsid w:val="00595928"/>
    <w:rsid w:val="0059651B"/>
    <w:rsid w:val="005967DD"/>
    <w:rsid w:val="00597152"/>
    <w:rsid w:val="005A1A09"/>
    <w:rsid w:val="005A1B3C"/>
    <w:rsid w:val="005A258B"/>
    <w:rsid w:val="005A3165"/>
    <w:rsid w:val="005A502F"/>
    <w:rsid w:val="005A6229"/>
    <w:rsid w:val="005A6859"/>
    <w:rsid w:val="005A6D8E"/>
    <w:rsid w:val="005A7091"/>
    <w:rsid w:val="005B21BB"/>
    <w:rsid w:val="005B5973"/>
    <w:rsid w:val="005B6868"/>
    <w:rsid w:val="005C068D"/>
    <w:rsid w:val="005C221D"/>
    <w:rsid w:val="005C2DF8"/>
    <w:rsid w:val="005C3177"/>
    <w:rsid w:val="005C43E8"/>
    <w:rsid w:val="005C443F"/>
    <w:rsid w:val="005C4A1F"/>
    <w:rsid w:val="005C62E6"/>
    <w:rsid w:val="005C64DD"/>
    <w:rsid w:val="005C695F"/>
    <w:rsid w:val="005C7E01"/>
    <w:rsid w:val="005D0D2F"/>
    <w:rsid w:val="005D14C5"/>
    <w:rsid w:val="005D2975"/>
    <w:rsid w:val="005D2DFA"/>
    <w:rsid w:val="005D32B8"/>
    <w:rsid w:val="005D3A12"/>
    <w:rsid w:val="005D4836"/>
    <w:rsid w:val="005D516E"/>
    <w:rsid w:val="005D5D71"/>
    <w:rsid w:val="005E0476"/>
    <w:rsid w:val="005E2486"/>
    <w:rsid w:val="005E4690"/>
    <w:rsid w:val="005E4BE0"/>
    <w:rsid w:val="005E4D6F"/>
    <w:rsid w:val="005E5886"/>
    <w:rsid w:val="005E5AFA"/>
    <w:rsid w:val="005E5E9A"/>
    <w:rsid w:val="005E62F1"/>
    <w:rsid w:val="005E6B43"/>
    <w:rsid w:val="005F111A"/>
    <w:rsid w:val="005F15F9"/>
    <w:rsid w:val="005F1942"/>
    <w:rsid w:val="005F2329"/>
    <w:rsid w:val="005F2BD0"/>
    <w:rsid w:val="005F2D05"/>
    <w:rsid w:val="005F5847"/>
    <w:rsid w:val="005F652D"/>
    <w:rsid w:val="00600E25"/>
    <w:rsid w:val="00606586"/>
    <w:rsid w:val="00606645"/>
    <w:rsid w:val="00607C5D"/>
    <w:rsid w:val="0061203D"/>
    <w:rsid w:val="00613335"/>
    <w:rsid w:val="00613477"/>
    <w:rsid w:val="00615928"/>
    <w:rsid w:val="00615CB5"/>
    <w:rsid w:val="00616158"/>
    <w:rsid w:val="00616235"/>
    <w:rsid w:val="00616A82"/>
    <w:rsid w:val="00617195"/>
    <w:rsid w:val="00617795"/>
    <w:rsid w:val="00620055"/>
    <w:rsid w:val="006232FF"/>
    <w:rsid w:val="006233B7"/>
    <w:rsid w:val="00625206"/>
    <w:rsid w:val="00625295"/>
    <w:rsid w:val="006307DE"/>
    <w:rsid w:val="00630E37"/>
    <w:rsid w:val="0063483B"/>
    <w:rsid w:val="006350DF"/>
    <w:rsid w:val="0063581A"/>
    <w:rsid w:val="006358A1"/>
    <w:rsid w:val="006359AD"/>
    <w:rsid w:val="00635C0E"/>
    <w:rsid w:val="00636BE5"/>
    <w:rsid w:val="006373ED"/>
    <w:rsid w:val="006374CA"/>
    <w:rsid w:val="0064031D"/>
    <w:rsid w:val="00640BE3"/>
    <w:rsid w:val="006416F0"/>
    <w:rsid w:val="00641B01"/>
    <w:rsid w:val="00642E7A"/>
    <w:rsid w:val="0064344C"/>
    <w:rsid w:val="00643457"/>
    <w:rsid w:val="00643BB1"/>
    <w:rsid w:val="00643CA7"/>
    <w:rsid w:val="006447CC"/>
    <w:rsid w:val="0064513F"/>
    <w:rsid w:val="0064529A"/>
    <w:rsid w:val="0064776E"/>
    <w:rsid w:val="00651447"/>
    <w:rsid w:val="00651998"/>
    <w:rsid w:val="00651D4C"/>
    <w:rsid w:val="00651D88"/>
    <w:rsid w:val="006524C5"/>
    <w:rsid w:val="006532E2"/>
    <w:rsid w:val="0065357D"/>
    <w:rsid w:val="00653D99"/>
    <w:rsid w:val="006572A3"/>
    <w:rsid w:val="00662351"/>
    <w:rsid w:val="00662BE0"/>
    <w:rsid w:val="00663911"/>
    <w:rsid w:val="00663C36"/>
    <w:rsid w:val="00664B7A"/>
    <w:rsid w:val="00670506"/>
    <w:rsid w:val="006706D5"/>
    <w:rsid w:val="0067186F"/>
    <w:rsid w:val="00671D45"/>
    <w:rsid w:val="00671F17"/>
    <w:rsid w:val="00676C88"/>
    <w:rsid w:val="0067737F"/>
    <w:rsid w:val="00680122"/>
    <w:rsid w:val="006806C1"/>
    <w:rsid w:val="00681F01"/>
    <w:rsid w:val="00682EC9"/>
    <w:rsid w:val="006833C7"/>
    <w:rsid w:val="006866EA"/>
    <w:rsid w:val="006906CF"/>
    <w:rsid w:val="00690923"/>
    <w:rsid w:val="006915BB"/>
    <w:rsid w:val="00693907"/>
    <w:rsid w:val="00696873"/>
    <w:rsid w:val="00697255"/>
    <w:rsid w:val="006A0AE4"/>
    <w:rsid w:val="006A1467"/>
    <w:rsid w:val="006A31C2"/>
    <w:rsid w:val="006A36EA"/>
    <w:rsid w:val="006A3D85"/>
    <w:rsid w:val="006A514C"/>
    <w:rsid w:val="006A766A"/>
    <w:rsid w:val="006A79B5"/>
    <w:rsid w:val="006B0CEA"/>
    <w:rsid w:val="006B239E"/>
    <w:rsid w:val="006B27CE"/>
    <w:rsid w:val="006B31D5"/>
    <w:rsid w:val="006B4163"/>
    <w:rsid w:val="006B510F"/>
    <w:rsid w:val="006C1251"/>
    <w:rsid w:val="006C20AF"/>
    <w:rsid w:val="006C273C"/>
    <w:rsid w:val="006C277F"/>
    <w:rsid w:val="006C3005"/>
    <w:rsid w:val="006C4CEC"/>
    <w:rsid w:val="006C65ED"/>
    <w:rsid w:val="006D153C"/>
    <w:rsid w:val="006D44DA"/>
    <w:rsid w:val="006D5CAA"/>
    <w:rsid w:val="006D5FCF"/>
    <w:rsid w:val="006D6847"/>
    <w:rsid w:val="006D7399"/>
    <w:rsid w:val="006D7F97"/>
    <w:rsid w:val="006E20A0"/>
    <w:rsid w:val="006E26B5"/>
    <w:rsid w:val="006E3F63"/>
    <w:rsid w:val="006E562F"/>
    <w:rsid w:val="006E7C24"/>
    <w:rsid w:val="006F0D62"/>
    <w:rsid w:val="00700915"/>
    <w:rsid w:val="00701144"/>
    <w:rsid w:val="00701F72"/>
    <w:rsid w:val="00703F26"/>
    <w:rsid w:val="0070713B"/>
    <w:rsid w:val="00707D9E"/>
    <w:rsid w:val="00707F58"/>
    <w:rsid w:val="00710433"/>
    <w:rsid w:val="00711524"/>
    <w:rsid w:val="00712085"/>
    <w:rsid w:val="00712D5F"/>
    <w:rsid w:val="0071435D"/>
    <w:rsid w:val="00715291"/>
    <w:rsid w:val="007154F9"/>
    <w:rsid w:val="00717277"/>
    <w:rsid w:val="007214D8"/>
    <w:rsid w:val="0072390A"/>
    <w:rsid w:val="00725A92"/>
    <w:rsid w:val="007265CC"/>
    <w:rsid w:val="00726CCC"/>
    <w:rsid w:val="00727042"/>
    <w:rsid w:val="007307A4"/>
    <w:rsid w:val="00731472"/>
    <w:rsid w:val="00731997"/>
    <w:rsid w:val="00731DD1"/>
    <w:rsid w:val="00732B0A"/>
    <w:rsid w:val="00734681"/>
    <w:rsid w:val="0073548F"/>
    <w:rsid w:val="0073572C"/>
    <w:rsid w:val="0073577B"/>
    <w:rsid w:val="00735801"/>
    <w:rsid w:val="007366D4"/>
    <w:rsid w:val="007374FC"/>
    <w:rsid w:val="007403A9"/>
    <w:rsid w:val="00740DB7"/>
    <w:rsid w:val="007413AA"/>
    <w:rsid w:val="0074445C"/>
    <w:rsid w:val="007444B0"/>
    <w:rsid w:val="00744ECA"/>
    <w:rsid w:val="00745B80"/>
    <w:rsid w:val="00745CA3"/>
    <w:rsid w:val="0074657F"/>
    <w:rsid w:val="00750356"/>
    <w:rsid w:val="00750585"/>
    <w:rsid w:val="007508C3"/>
    <w:rsid w:val="007514E9"/>
    <w:rsid w:val="00751AE5"/>
    <w:rsid w:val="00753C79"/>
    <w:rsid w:val="007545E1"/>
    <w:rsid w:val="00755FC3"/>
    <w:rsid w:val="007578D3"/>
    <w:rsid w:val="007617DA"/>
    <w:rsid w:val="00761FC0"/>
    <w:rsid w:val="0076339F"/>
    <w:rsid w:val="0076608C"/>
    <w:rsid w:val="00766244"/>
    <w:rsid w:val="00766FC5"/>
    <w:rsid w:val="00767CDB"/>
    <w:rsid w:val="00770F88"/>
    <w:rsid w:val="007714C0"/>
    <w:rsid w:val="00774894"/>
    <w:rsid w:val="007750F5"/>
    <w:rsid w:val="0077561F"/>
    <w:rsid w:val="00776592"/>
    <w:rsid w:val="00776F8A"/>
    <w:rsid w:val="00780AB8"/>
    <w:rsid w:val="00780D8A"/>
    <w:rsid w:val="00783600"/>
    <w:rsid w:val="00785913"/>
    <w:rsid w:val="00787A68"/>
    <w:rsid w:val="00790F2E"/>
    <w:rsid w:val="00791460"/>
    <w:rsid w:val="007928D4"/>
    <w:rsid w:val="007942C3"/>
    <w:rsid w:val="007950EC"/>
    <w:rsid w:val="007950ED"/>
    <w:rsid w:val="007951DE"/>
    <w:rsid w:val="007955AF"/>
    <w:rsid w:val="007955CF"/>
    <w:rsid w:val="00796966"/>
    <w:rsid w:val="00797227"/>
    <w:rsid w:val="00797988"/>
    <w:rsid w:val="007A02DB"/>
    <w:rsid w:val="007A0628"/>
    <w:rsid w:val="007A06D7"/>
    <w:rsid w:val="007A14FC"/>
    <w:rsid w:val="007A1879"/>
    <w:rsid w:val="007A28B5"/>
    <w:rsid w:val="007A3A8B"/>
    <w:rsid w:val="007A4966"/>
    <w:rsid w:val="007A58E4"/>
    <w:rsid w:val="007A6970"/>
    <w:rsid w:val="007A73EC"/>
    <w:rsid w:val="007B0C98"/>
    <w:rsid w:val="007B0ED5"/>
    <w:rsid w:val="007B0F6F"/>
    <w:rsid w:val="007B1B39"/>
    <w:rsid w:val="007B2CDB"/>
    <w:rsid w:val="007B38D2"/>
    <w:rsid w:val="007B47B6"/>
    <w:rsid w:val="007B5690"/>
    <w:rsid w:val="007B6640"/>
    <w:rsid w:val="007B7390"/>
    <w:rsid w:val="007B7BA4"/>
    <w:rsid w:val="007C1D30"/>
    <w:rsid w:val="007C25DE"/>
    <w:rsid w:val="007C3129"/>
    <w:rsid w:val="007C4FA7"/>
    <w:rsid w:val="007C6450"/>
    <w:rsid w:val="007C6D5E"/>
    <w:rsid w:val="007D0CFA"/>
    <w:rsid w:val="007D1EAC"/>
    <w:rsid w:val="007D355F"/>
    <w:rsid w:val="007D7A05"/>
    <w:rsid w:val="007D7C89"/>
    <w:rsid w:val="007E0FFA"/>
    <w:rsid w:val="007E265B"/>
    <w:rsid w:val="007E3196"/>
    <w:rsid w:val="007E4054"/>
    <w:rsid w:val="007E47DF"/>
    <w:rsid w:val="007E7032"/>
    <w:rsid w:val="007E73CC"/>
    <w:rsid w:val="007E77AE"/>
    <w:rsid w:val="007F05BF"/>
    <w:rsid w:val="007F06A7"/>
    <w:rsid w:val="007F0FA4"/>
    <w:rsid w:val="007F1C20"/>
    <w:rsid w:val="007F32A1"/>
    <w:rsid w:val="007F3CE5"/>
    <w:rsid w:val="007F5844"/>
    <w:rsid w:val="007F60C8"/>
    <w:rsid w:val="007F6106"/>
    <w:rsid w:val="007F7FF6"/>
    <w:rsid w:val="008002E3"/>
    <w:rsid w:val="00801375"/>
    <w:rsid w:val="00801D81"/>
    <w:rsid w:val="0080286E"/>
    <w:rsid w:val="0080594F"/>
    <w:rsid w:val="0080613B"/>
    <w:rsid w:val="008079D5"/>
    <w:rsid w:val="00810258"/>
    <w:rsid w:val="008117F6"/>
    <w:rsid w:val="008131AC"/>
    <w:rsid w:val="00814D4E"/>
    <w:rsid w:val="00815301"/>
    <w:rsid w:val="008155B0"/>
    <w:rsid w:val="00817430"/>
    <w:rsid w:val="00817E55"/>
    <w:rsid w:val="008234F6"/>
    <w:rsid w:val="008237CD"/>
    <w:rsid w:val="00824248"/>
    <w:rsid w:val="00824B12"/>
    <w:rsid w:val="00825DAD"/>
    <w:rsid w:val="008260E9"/>
    <w:rsid w:val="00830911"/>
    <w:rsid w:val="00831F60"/>
    <w:rsid w:val="00831F61"/>
    <w:rsid w:val="00832EE9"/>
    <w:rsid w:val="008338FE"/>
    <w:rsid w:val="00834E48"/>
    <w:rsid w:val="00834F84"/>
    <w:rsid w:val="008373A2"/>
    <w:rsid w:val="00837B56"/>
    <w:rsid w:val="00837C9E"/>
    <w:rsid w:val="00837D20"/>
    <w:rsid w:val="008404E5"/>
    <w:rsid w:val="00840EFC"/>
    <w:rsid w:val="008433D5"/>
    <w:rsid w:val="0084382B"/>
    <w:rsid w:val="00844EDE"/>
    <w:rsid w:val="00845E9E"/>
    <w:rsid w:val="0084678D"/>
    <w:rsid w:val="00846911"/>
    <w:rsid w:val="00847799"/>
    <w:rsid w:val="00847DFF"/>
    <w:rsid w:val="00850145"/>
    <w:rsid w:val="00851F31"/>
    <w:rsid w:val="00852E57"/>
    <w:rsid w:val="00852FA0"/>
    <w:rsid w:val="00853080"/>
    <w:rsid w:val="00854837"/>
    <w:rsid w:val="00855940"/>
    <w:rsid w:val="00855CC4"/>
    <w:rsid w:val="0085650E"/>
    <w:rsid w:val="00862FD4"/>
    <w:rsid w:val="008632DA"/>
    <w:rsid w:val="0086467D"/>
    <w:rsid w:val="00864D87"/>
    <w:rsid w:val="00865B01"/>
    <w:rsid w:val="008673B5"/>
    <w:rsid w:val="0087023E"/>
    <w:rsid w:val="00870472"/>
    <w:rsid w:val="00873371"/>
    <w:rsid w:val="00873E7C"/>
    <w:rsid w:val="00874D58"/>
    <w:rsid w:val="008755FD"/>
    <w:rsid w:val="00876EC4"/>
    <w:rsid w:val="00877920"/>
    <w:rsid w:val="00877C2C"/>
    <w:rsid w:val="00877E2F"/>
    <w:rsid w:val="008826F1"/>
    <w:rsid w:val="00882B3E"/>
    <w:rsid w:val="0088463F"/>
    <w:rsid w:val="00884DB7"/>
    <w:rsid w:val="0088530A"/>
    <w:rsid w:val="00886639"/>
    <w:rsid w:val="00887B37"/>
    <w:rsid w:val="00890602"/>
    <w:rsid w:val="00891426"/>
    <w:rsid w:val="00892E32"/>
    <w:rsid w:val="008941F7"/>
    <w:rsid w:val="0089471F"/>
    <w:rsid w:val="00894C61"/>
    <w:rsid w:val="00895333"/>
    <w:rsid w:val="0089541B"/>
    <w:rsid w:val="008957CF"/>
    <w:rsid w:val="0089644C"/>
    <w:rsid w:val="008A27D3"/>
    <w:rsid w:val="008A4804"/>
    <w:rsid w:val="008A4B60"/>
    <w:rsid w:val="008A64E6"/>
    <w:rsid w:val="008A6E23"/>
    <w:rsid w:val="008B1346"/>
    <w:rsid w:val="008B2C29"/>
    <w:rsid w:val="008B370E"/>
    <w:rsid w:val="008B6836"/>
    <w:rsid w:val="008B7B27"/>
    <w:rsid w:val="008C510B"/>
    <w:rsid w:val="008C5C70"/>
    <w:rsid w:val="008C5C80"/>
    <w:rsid w:val="008C73D0"/>
    <w:rsid w:val="008D18F1"/>
    <w:rsid w:val="008D463F"/>
    <w:rsid w:val="008D6439"/>
    <w:rsid w:val="008D6F23"/>
    <w:rsid w:val="008D76FB"/>
    <w:rsid w:val="008E010F"/>
    <w:rsid w:val="008E05C2"/>
    <w:rsid w:val="008E1A10"/>
    <w:rsid w:val="008E5B12"/>
    <w:rsid w:val="008E6065"/>
    <w:rsid w:val="008F11A4"/>
    <w:rsid w:val="008F31CC"/>
    <w:rsid w:val="008F322B"/>
    <w:rsid w:val="008F681A"/>
    <w:rsid w:val="008F6C3B"/>
    <w:rsid w:val="008F7E30"/>
    <w:rsid w:val="008F7ECE"/>
    <w:rsid w:val="00903DF7"/>
    <w:rsid w:val="00904708"/>
    <w:rsid w:val="00904B45"/>
    <w:rsid w:val="009066E8"/>
    <w:rsid w:val="009066FD"/>
    <w:rsid w:val="009073F7"/>
    <w:rsid w:val="00907674"/>
    <w:rsid w:val="00907FDA"/>
    <w:rsid w:val="00911B96"/>
    <w:rsid w:val="00913722"/>
    <w:rsid w:val="00914136"/>
    <w:rsid w:val="00914847"/>
    <w:rsid w:val="009153B4"/>
    <w:rsid w:val="0091687C"/>
    <w:rsid w:val="00917242"/>
    <w:rsid w:val="00917275"/>
    <w:rsid w:val="009176A7"/>
    <w:rsid w:val="0092027C"/>
    <w:rsid w:val="00920A66"/>
    <w:rsid w:val="00921D9F"/>
    <w:rsid w:val="00923EC8"/>
    <w:rsid w:val="009245B1"/>
    <w:rsid w:val="0092468C"/>
    <w:rsid w:val="009246BC"/>
    <w:rsid w:val="009265E7"/>
    <w:rsid w:val="009271C3"/>
    <w:rsid w:val="00927477"/>
    <w:rsid w:val="00942BDE"/>
    <w:rsid w:val="00942D4E"/>
    <w:rsid w:val="009439D1"/>
    <w:rsid w:val="00944C62"/>
    <w:rsid w:val="00946F21"/>
    <w:rsid w:val="00951FA1"/>
    <w:rsid w:val="009548FD"/>
    <w:rsid w:val="00955DC1"/>
    <w:rsid w:val="00955F23"/>
    <w:rsid w:val="00956A4A"/>
    <w:rsid w:val="009577F5"/>
    <w:rsid w:val="00960225"/>
    <w:rsid w:val="00961225"/>
    <w:rsid w:val="009625FD"/>
    <w:rsid w:val="009635C4"/>
    <w:rsid w:val="00963FF1"/>
    <w:rsid w:val="0096400F"/>
    <w:rsid w:val="009647C3"/>
    <w:rsid w:val="00971A4C"/>
    <w:rsid w:val="009722EC"/>
    <w:rsid w:val="009729D0"/>
    <w:rsid w:val="00973C68"/>
    <w:rsid w:val="00975A34"/>
    <w:rsid w:val="00975C04"/>
    <w:rsid w:val="0097653D"/>
    <w:rsid w:val="00977445"/>
    <w:rsid w:val="0098028C"/>
    <w:rsid w:val="00980355"/>
    <w:rsid w:val="0098085C"/>
    <w:rsid w:val="00980AF8"/>
    <w:rsid w:val="00986476"/>
    <w:rsid w:val="00986487"/>
    <w:rsid w:val="00987240"/>
    <w:rsid w:val="00994F34"/>
    <w:rsid w:val="009957CB"/>
    <w:rsid w:val="0099612C"/>
    <w:rsid w:val="009969B9"/>
    <w:rsid w:val="00997E76"/>
    <w:rsid w:val="009A2358"/>
    <w:rsid w:val="009A38B3"/>
    <w:rsid w:val="009A4212"/>
    <w:rsid w:val="009A5346"/>
    <w:rsid w:val="009A5AB6"/>
    <w:rsid w:val="009A5B38"/>
    <w:rsid w:val="009A5C85"/>
    <w:rsid w:val="009A6353"/>
    <w:rsid w:val="009A6654"/>
    <w:rsid w:val="009A6930"/>
    <w:rsid w:val="009A6AFC"/>
    <w:rsid w:val="009A6DD4"/>
    <w:rsid w:val="009A7974"/>
    <w:rsid w:val="009B213A"/>
    <w:rsid w:val="009B23E5"/>
    <w:rsid w:val="009B286A"/>
    <w:rsid w:val="009B2E84"/>
    <w:rsid w:val="009B3ABF"/>
    <w:rsid w:val="009B4E1F"/>
    <w:rsid w:val="009B6E4B"/>
    <w:rsid w:val="009B6FB4"/>
    <w:rsid w:val="009C05D4"/>
    <w:rsid w:val="009C0675"/>
    <w:rsid w:val="009C3FB2"/>
    <w:rsid w:val="009D0D70"/>
    <w:rsid w:val="009D1198"/>
    <w:rsid w:val="009D3FCD"/>
    <w:rsid w:val="009D46E6"/>
    <w:rsid w:val="009D5969"/>
    <w:rsid w:val="009D5B5B"/>
    <w:rsid w:val="009D5E82"/>
    <w:rsid w:val="009D6450"/>
    <w:rsid w:val="009D6749"/>
    <w:rsid w:val="009D6980"/>
    <w:rsid w:val="009D7A00"/>
    <w:rsid w:val="009E0170"/>
    <w:rsid w:val="009E1BB7"/>
    <w:rsid w:val="009E30D9"/>
    <w:rsid w:val="009E348B"/>
    <w:rsid w:val="009E4720"/>
    <w:rsid w:val="009E5F26"/>
    <w:rsid w:val="009E5F8D"/>
    <w:rsid w:val="009E6655"/>
    <w:rsid w:val="009F009E"/>
    <w:rsid w:val="009F11DE"/>
    <w:rsid w:val="009F127E"/>
    <w:rsid w:val="009F3462"/>
    <w:rsid w:val="009F3569"/>
    <w:rsid w:val="009F478E"/>
    <w:rsid w:val="009F526C"/>
    <w:rsid w:val="009F534B"/>
    <w:rsid w:val="009F6712"/>
    <w:rsid w:val="009F69D1"/>
    <w:rsid w:val="009F7FA9"/>
    <w:rsid w:val="00A006A7"/>
    <w:rsid w:val="00A0074B"/>
    <w:rsid w:val="00A00877"/>
    <w:rsid w:val="00A01A23"/>
    <w:rsid w:val="00A01F40"/>
    <w:rsid w:val="00A0586D"/>
    <w:rsid w:val="00A06CAC"/>
    <w:rsid w:val="00A0760A"/>
    <w:rsid w:val="00A10EFE"/>
    <w:rsid w:val="00A11D24"/>
    <w:rsid w:val="00A12D50"/>
    <w:rsid w:val="00A14BFC"/>
    <w:rsid w:val="00A151C0"/>
    <w:rsid w:val="00A15305"/>
    <w:rsid w:val="00A1573E"/>
    <w:rsid w:val="00A168A8"/>
    <w:rsid w:val="00A17077"/>
    <w:rsid w:val="00A22B2B"/>
    <w:rsid w:val="00A2411A"/>
    <w:rsid w:val="00A24C5A"/>
    <w:rsid w:val="00A2576D"/>
    <w:rsid w:val="00A25C6E"/>
    <w:rsid w:val="00A26A83"/>
    <w:rsid w:val="00A303BB"/>
    <w:rsid w:val="00A30B9E"/>
    <w:rsid w:val="00A342BC"/>
    <w:rsid w:val="00A34A3C"/>
    <w:rsid w:val="00A34C47"/>
    <w:rsid w:val="00A34F62"/>
    <w:rsid w:val="00A40201"/>
    <w:rsid w:val="00A40F06"/>
    <w:rsid w:val="00A42CB8"/>
    <w:rsid w:val="00A4319E"/>
    <w:rsid w:val="00A444EC"/>
    <w:rsid w:val="00A457C9"/>
    <w:rsid w:val="00A459FE"/>
    <w:rsid w:val="00A460DC"/>
    <w:rsid w:val="00A504D7"/>
    <w:rsid w:val="00A5629C"/>
    <w:rsid w:val="00A567EB"/>
    <w:rsid w:val="00A619D4"/>
    <w:rsid w:val="00A62D7D"/>
    <w:rsid w:val="00A6308D"/>
    <w:rsid w:val="00A63BDC"/>
    <w:rsid w:val="00A66488"/>
    <w:rsid w:val="00A702BB"/>
    <w:rsid w:val="00A70FDD"/>
    <w:rsid w:val="00A720EA"/>
    <w:rsid w:val="00A740F3"/>
    <w:rsid w:val="00A75813"/>
    <w:rsid w:val="00A75A67"/>
    <w:rsid w:val="00A76BF8"/>
    <w:rsid w:val="00A81A11"/>
    <w:rsid w:val="00A8326A"/>
    <w:rsid w:val="00A83301"/>
    <w:rsid w:val="00A83BB3"/>
    <w:rsid w:val="00A844CE"/>
    <w:rsid w:val="00A84E49"/>
    <w:rsid w:val="00A850C0"/>
    <w:rsid w:val="00A85A80"/>
    <w:rsid w:val="00A879C0"/>
    <w:rsid w:val="00A9096E"/>
    <w:rsid w:val="00A90A96"/>
    <w:rsid w:val="00A91807"/>
    <w:rsid w:val="00A930F3"/>
    <w:rsid w:val="00A93776"/>
    <w:rsid w:val="00A938AB"/>
    <w:rsid w:val="00A9636E"/>
    <w:rsid w:val="00A96734"/>
    <w:rsid w:val="00A96FB3"/>
    <w:rsid w:val="00AA0F71"/>
    <w:rsid w:val="00AA1946"/>
    <w:rsid w:val="00AA2965"/>
    <w:rsid w:val="00AA29A8"/>
    <w:rsid w:val="00AA3850"/>
    <w:rsid w:val="00AA39B3"/>
    <w:rsid w:val="00AA3B97"/>
    <w:rsid w:val="00AA3CC9"/>
    <w:rsid w:val="00AA42F5"/>
    <w:rsid w:val="00AA4661"/>
    <w:rsid w:val="00AA5377"/>
    <w:rsid w:val="00AA5968"/>
    <w:rsid w:val="00AA5D1A"/>
    <w:rsid w:val="00AA6AAC"/>
    <w:rsid w:val="00AA74D5"/>
    <w:rsid w:val="00AB2B98"/>
    <w:rsid w:val="00AB2FB4"/>
    <w:rsid w:val="00AB4429"/>
    <w:rsid w:val="00AB713F"/>
    <w:rsid w:val="00AB7B64"/>
    <w:rsid w:val="00AC0D4C"/>
    <w:rsid w:val="00AC1790"/>
    <w:rsid w:val="00AC1D25"/>
    <w:rsid w:val="00AC2FE1"/>
    <w:rsid w:val="00AC41B9"/>
    <w:rsid w:val="00AC43C8"/>
    <w:rsid w:val="00AC65BC"/>
    <w:rsid w:val="00AC68A0"/>
    <w:rsid w:val="00AC6D05"/>
    <w:rsid w:val="00AD1E0F"/>
    <w:rsid w:val="00AD41F5"/>
    <w:rsid w:val="00AD5684"/>
    <w:rsid w:val="00AD61F6"/>
    <w:rsid w:val="00AD6FA3"/>
    <w:rsid w:val="00AD7CE1"/>
    <w:rsid w:val="00AE082D"/>
    <w:rsid w:val="00AE0D9A"/>
    <w:rsid w:val="00AE1DF3"/>
    <w:rsid w:val="00AE2902"/>
    <w:rsid w:val="00AE33CE"/>
    <w:rsid w:val="00AE69D9"/>
    <w:rsid w:val="00AF138F"/>
    <w:rsid w:val="00AF1B4D"/>
    <w:rsid w:val="00AF400D"/>
    <w:rsid w:val="00AF414C"/>
    <w:rsid w:val="00AF46B5"/>
    <w:rsid w:val="00AF5344"/>
    <w:rsid w:val="00AF54E0"/>
    <w:rsid w:val="00B008BE"/>
    <w:rsid w:val="00B00974"/>
    <w:rsid w:val="00B00D16"/>
    <w:rsid w:val="00B03DE9"/>
    <w:rsid w:val="00B0598D"/>
    <w:rsid w:val="00B06859"/>
    <w:rsid w:val="00B10998"/>
    <w:rsid w:val="00B10BB4"/>
    <w:rsid w:val="00B112ED"/>
    <w:rsid w:val="00B114D5"/>
    <w:rsid w:val="00B119E6"/>
    <w:rsid w:val="00B147F8"/>
    <w:rsid w:val="00B14CF7"/>
    <w:rsid w:val="00B14FD5"/>
    <w:rsid w:val="00B16C11"/>
    <w:rsid w:val="00B172BD"/>
    <w:rsid w:val="00B17DCA"/>
    <w:rsid w:val="00B20547"/>
    <w:rsid w:val="00B20838"/>
    <w:rsid w:val="00B2176A"/>
    <w:rsid w:val="00B22A51"/>
    <w:rsid w:val="00B23177"/>
    <w:rsid w:val="00B231EC"/>
    <w:rsid w:val="00B24457"/>
    <w:rsid w:val="00B26A52"/>
    <w:rsid w:val="00B31716"/>
    <w:rsid w:val="00B32031"/>
    <w:rsid w:val="00B3251D"/>
    <w:rsid w:val="00B32FEB"/>
    <w:rsid w:val="00B33333"/>
    <w:rsid w:val="00B33FCA"/>
    <w:rsid w:val="00B34D7D"/>
    <w:rsid w:val="00B35B4C"/>
    <w:rsid w:val="00B4098B"/>
    <w:rsid w:val="00B40F5B"/>
    <w:rsid w:val="00B427ED"/>
    <w:rsid w:val="00B43535"/>
    <w:rsid w:val="00B43ECC"/>
    <w:rsid w:val="00B44423"/>
    <w:rsid w:val="00B44567"/>
    <w:rsid w:val="00B44C35"/>
    <w:rsid w:val="00B461DC"/>
    <w:rsid w:val="00B4716D"/>
    <w:rsid w:val="00B47A8A"/>
    <w:rsid w:val="00B47E44"/>
    <w:rsid w:val="00B50028"/>
    <w:rsid w:val="00B5238E"/>
    <w:rsid w:val="00B523AB"/>
    <w:rsid w:val="00B523D1"/>
    <w:rsid w:val="00B52E79"/>
    <w:rsid w:val="00B54447"/>
    <w:rsid w:val="00B544EE"/>
    <w:rsid w:val="00B577C8"/>
    <w:rsid w:val="00B57BB5"/>
    <w:rsid w:val="00B61100"/>
    <w:rsid w:val="00B6227F"/>
    <w:rsid w:val="00B639E4"/>
    <w:rsid w:val="00B64AB5"/>
    <w:rsid w:val="00B675A3"/>
    <w:rsid w:val="00B71D76"/>
    <w:rsid w:val="00B74901"/>
    <w:rsid w:val="00B75951"/>
    <w:rsid w:val="00B75EDA"/>
    <w:rsid w:val="00B770C8"/>
    <w:rsid w:val="00B77A41"/>
    <w:rsid w:val="00B77BD4"/>
    <w:rsid w:val="00B82B90"/>
    <w:rsid w:val="00B83106"/>
    <w:rsid w:val="00B83419"/>
    <w:rsid w:val="00B83716"/>
    <w:rsid w:val="00B83913"/>
    <w:rsid w:val="00B84AFC"/>
    <w:rsid w:val="00B8532E"/>
    <w:rsid w:val="00B857A5"/>
    <w:rsid w:val="00B863E8"/>
    <w:rsid w:val="00B8659C"/>
    <w:rsid w:val="00B87A30"/>
    <w:rsid w:val="00B901FF"/>
    <w:rsid w:val="00B9050F"/>
    <w:rsid w:val="00B92CAC"/>
    <w:rsid w:val="00B93108"/>
    <w:rsid w:val="00B93C73"/>
    <w:rsid w:val="00B95707"/>
    <w:rsid w:val="00B978CB"/>
    <w:rsid w:val="00BA1C68"/>
    <w:rsid w:val="00BA428A"/>
    <w:rsid w:val="00BA5F50"/>
    <w:rsid w:val="00BA6284"/>
    <w:rsid w:val="00BA6386"/>
    <w:rsid w:val="00BA722A"/>
    <w:rsid w:val="00BA7842"/>
    <w:rsid w:val="00BB0084"/>
    <w:rsid w:val="00BB0FF7"/>
    <w:rsid w:val="00BB1428"/>
    <w:rsid w:val="00BB24CC"/>
    <w:rsid w:val="00BB26DC"/>
    <w:rsid w:val="00BB3121"/>
    <w:rsid w:val="00BB36FD"/>
    <w:rsid w:val="00BB3F41"/>
    <w:rsid w:val="00BB5703"/>
    <w:rsid w:val="00BB67E3"/>
    <w:rsid w:val="00BB6CB4"/>
    <w:rsid w:val="00BC1061"/>
    <w:rsid w:val="00BC1BE5"/>
    <w:rsid w:val="00BC2D17"/>
    <w:rsid w:val="00BC3DFA"/>
    <w:rsid w:val="00BC504D"/>
    <w:rsid w:val="00BC7E6D"/>
    <w:rsid w:val="00BD39B7"/>
    <w:rsid w:val="00BD5C15"/>
    <w:rsid w:val="00BD6872"/>
    <w:rsid w:val="00BD77FC"/>
    <w:rsid w:val="00BE10E3"/>
    <w:rsid w:val="00BE1200"/>
    <w:rsid w:val="00BE265B"/>
    <w:rsid w:val="00BE2CD8"/>
    <w:rsid w:val="00BE31FB"/>
    <w:rsid w:val="00BE659D"/>
    <w:rsid w:val="00BE6C58"/>
    <w:rsid w:val="00BE7E1E"/>
    <w:rsid w:val="00BF0EA8"/>
    <w:rsid w:val="00BF1DE0"/>
    <w:rsid w:val="00BF26A5"/>
    <w:rsid w:val="00BF5588"/>
    <w:rsid w:val="00BF5977"/>
    <w:rsid w:val="00BF5E29"/>
    <w:rsid w:val="00C0173D"/>
    <w:rsid w:val="00C03126"/>
    <w:rsid w:val="00C03419"/>
    <w:rsid w:val="00C0518C"/>
    <w:rsid w:val="00C058B3"/>
    <w:rsid w:val="00C05CDD"/>
    <w:rsid w:val="00C0664D"/>
    <w:rsid w:val="00C0705D"/>
    <w:rsid w:val="00C07530"/>
    <w:rsid w:val="00C07E54"/>
    <w:rsid w:val="00C106F9"/>
    <w:rsid w:val="00C11701"/>
    <w:rsid w:val="00C11C33"/>
    <w:rsid w:val="00C13087"/>
    <w:rsid w:val="00C140F9"/>
    <w:rsid w:val="00C158C1"/>
    <w:rsid w:val="00C16B80"/>
    <w:rsid w:val="00C212F8"/>
    <w:rsid w:val="00C21997"/>
    <w:rsid w:val="00C2207E"/>
    <w:rsid w:val="00C248BD"/>
    <w:rsid w:val="00C26C5F"/>
    <w:rsid w:val="00C332EA"/>
    <w:rsid w:val="00C346E0"/>
    <w:rsid w:val="00C3496D"/>
    <w:rsid w:val="00C35E73"/>
    <w:rsid w:val="00C37A19"/>
    <w:rsid w:val="00C402D3"/>
    <w:rsid w:val="00C407A4"/>
    <w:rsid w:val="00C42084"/>
    <w:rsid w:val="00C43043"/>
    <w:rsid w:val="00C43CF7"/>
    <w:rsid w:val="00C43D5F"/>
    <w:rsid w:val="00C44987"/>
    <w:rsid w:val="00C455CF"/>
    <w:rsid w:val="00C504F2"/>
    <w:rsid w:val="00C52450"/>
    <w:rsid w:val="00C56942"/>
    <w:rsid w:val="00C62503"/>
    <w:rsid w:val="00C64613"/>
    <w:rsid w:val="00C66148"/>
    <w:rsid w:val="00C6703B"/>
    <w:rsid w:val="00C67A55"/>
    <w:rsid w:val="00C70C50"/>
    <w:rsid w:val="00C719AD"/>
    <w:rsid w:val="00C71D0A"/>
    <w:rsid w:val="00C72139"/>
    <w:rsid w:val="00C7251B"/>
    <w:rsid w:val="00C732D8"/>
    <w:rsid w:val="00C74347"/>
    <w:rsid w:val="00C74553"/>
    <w:rsid w:val="00C76B52"/>
    <w:rsid w:val="00C76EC7"/>
    <w:rsid w:val="00C8310C"/>
    <w:rsid w:val="00C836D8"/>
    <w:rsid w:val="00C85743"/>
    <w:rsid w:val="00C85CC0"/>
    <w:rsid w:val="00C87EA9"/>
    <w:rsid w:val="00C90D2F"/>
    <w:rsid w:val="00C91262"/>
    <w:rsid w:val="00C913F8"/>
    <w:rsid w:val="00C91C9C"/>
    <w:rsid w:val="00C91E25"/>
    <w:rsid w:val="00C92AAF"/>
    <w:rsid w:val="00C935D4"/>
    <w:rsid w:val="00C95B41"/>
    <w:rsid w:val="00C95C38"/>
    <w:rsid w:val="00C9665A"/>
    <w:rsid w:val="00C97133"/>
    <w:rsid w:val="00C97A3E"/>
    <w:rsid w:val="00C97C1C"/>
    <w:rsid w:val="00CA1E49"/>
    <w:rsid w:val="00CA1F5B"/>
    <w:rsid w:val="00CA3AAB"/>
    <w:rsid w:val="00CA3BD4"/>
    <w:rsid w:val="00CA4D9A"/>
    <w:rsid w:val="00CA5F8C"/>
    <w:rsid w:val="00CA6A1B"/>
    <w:rsid w:val="00CA758F"/>
    <w:rsid w:val="00CA7A54"/>
    <w:rsid w:val="00CB09D7"/>
    <w:rsid w:val="00CB25C4"/>
    <w:rsid w:val="00CB42C5"/>
    <w:rsid w:val="00CB4E01"/>
    <w:rsid w:val="00CB5C42"/>
    <w:rsid w:val="00CB606E"/>
    <w:rsid w:val="00CB65F2"/>
    <w:rsid w:val="00CC08BA"/>
    <w:rsid w:val="00CC2185"/>
    <w:rsid w:val="00CC2764"/>
    <w:rsid w:val="00CC432C"/>
    <w:rsid w:val="00CC48A0"/>
    <w:rsid w:val="00CC5385"/>
    <w:rsid w:val="00CD09FE"/>
    <w:rsid w:val="00CD0BB7"/>
    <w:rsid w:val="00CD185C"/>
    <w:rsid w:val="00CD2818"/>
    <w:rsid w:val="00CD408A"/>
    <w:rsid w:val="00CD4ED9"/>
    <w:rsid w:val="00CD7497"/>
    <w:rsid w:val="00CD75FC"/>
    <w:rsid w:val="00CE1905"/>
    <w:rsid w:val="00CE1B92"/>
    <w:rsid w:val="00CE1FC8"/>
    <w:rsid w:val="00CE2DBF"/>
    <w:rsid w:val="00CE40DC"/>
    <w:rsid w:val="00CE4B24"/>
    <w:rsid w:val="00CE7421"/>
    <w:rsid w:val="00CF40D4"/>
    <w:rsid w:val="00CF4131"/>
    <w:rsid w:val="00CF490F"/>
    <w:rsid w:val="00CF4FE3"/>
    <w:rsid w:val="00CF7E37"/>
    <w:rsid w:val="00D007A6"/>
    <w:rsid w:val="00D02CFA"/>
    <w:rsid w:val="00D02F6B"/>
    <w:rsid w:val="00D03926"/>
    <w:rsid w:val="00D04630"/>
    <w:rsid w:val="00D0530B"/>
    <w:rsid w:val="00D0569C"/>
    <w:rsid w:val="00D07470"/>
    <w:rsid w:val="00D079E6"/>
    <w:rsid w:val="00D07EC2"/>
    <w:rsid w:val="00D103CD"/>
    <w:rsid w:val="00D107FC"/>
    <w:rsid w:val="00D10C37"/>
    <w:rsid w:val="00D12CF3"/>
    <w:rsid w:val="00D14232"/>
    <w:rsid w:val="00D17A39"/>
    <w:rsid w:val="00D201BE"/>
    <w:rsid w:val="00D20BBA"/>
    <w:rsid w:val="00D21B10"/>
    <w:rsid w:val="00D23B2D"/>
    <w:rsid w:val="00D23E61"/>
    <w:rsid w:val="00D24827"/>
    <w:rsid w:val="00D24D0F"/>
    <w:rsid w:val="00D251D6"/>
    <w:rsid w:val="00D26AD0"/>
    <w:rsid w:val="00D27874"/>
    <w:rsid w:val="00D27B77"/>
    <w:rsid w:val="00D27BCA"/>
    <w:rsid w:val="00D27F55"/>
    <w:rsid w:val="00D3238B"/>
    <w:rsid w:val="00D332A3"/>
    <w:rsid w:val="00D33C9F"/>
    <w:rsid w:val="00D34733"/>
    <w:rsid w:val="00D35306"/>
    <w:rsid w:val="00D36B92"/>
    <w:rsid w:val="00D3729B"/>
    <w:rsid w:val="00D379C4"/>
    <w:rsid w:val="00D420DD"/>
    <w:rsid w:val="00D42B9B"/>
    <w:rsid w:val="00D43FD4"/>
    <w:rsid w:val="00D44BF1"/>
    <w:rsid w:val="00D45250"/>
    <w:rsid w:val="00D46798"/>
    <w:rsid w:val="00D5013A"/>
    <w:rsid w:val="00D51456"/>
    <w:rsid w:val="00D51A85"/>
    <w:rsid w:val="00D53580"/>
    <w:rsid w:val="00D5365C"/>
    <w:rsid w:val="00D5418A"/>
    <w:rsid w:val="00D54414"/>
    <w:rsid w:val="00D559D7"/>
    <w:rsid w:val="00D55A00"/>
    <w:rsid w:val="00D57168"/>
    <w:rsid w:val="00D64636"/>
    <w:rsid w:val="00D66748"/>
    <w:rsid w:val="00D66AAC"/>
    <w:rsid w:val="00D70313"/>
    <w:rsid w:val="00D70919"/>
    <w:rsid w:val="00D70A14"/>
    <w:rsid w:val="00D71BF1"/>
    <w:rsid w:val="00D72391"/>
    <w:rsid w:val="00D74C78"/>
    <w:rsid w:val="00D756BC"/>
    <w:rsid w:val="00D77866"/>
    <w:rsid w:val="00D77E7F"/>
    <w:rsid w:val="00D8006E"/>
    <w:rsid w:val="00D85DE4"/>
    <w:rsid w:val="00D9098A"/>
    <w:rsid w:val="00D91184"/>
    <w:rsid w:val="00D91522"/>
    <w:rsid w:val="00D91C5C"/>
    <w:rsid w:val="00D91E05"/>
    <w:rsid w:val="00D92B1C"/>
    <w:rsid w:val="00D93220"/>
    <w:rsid w:val="00D96A88"/>
    <w:rsid w:val="00D97CE1"/>
    <w:rsid w:val="00DA017E"/>
    <w:rsid w:val="00DA0453"/>
    <w:rsid w:val="00DA1B5A"/>
    <w:rsid w:val="00DA345C"/>
    <w:rsid w:val="00DA5454"/>
    <w:rsid w:val="00DA68A4"/>
    <w:rsid w:val="00DA7D51"/>
    <w:rsid w:val="00DB0B21"/>
    <w:rsid w:val="00DB2B2E"/>
    <w:rsid w:val="00DB3A05"/>
    <w:rsid w:val="00DB7300"/>
    <w:rsid w:val="00DB7D18"/>
    <w:rsid w:val="00DC0870"/>
    <w:rsid w:val="00DC56AE"/>
    <w:rsid w:val="00DC65B5"/>
    <w:rsid w:val="00DC6CDF"/>
    <w:rsid w:val="00DD0D55"/>
    <w:rsid w:val="00DD11A5"/>
    <w:rsid w:val="00DD181B"/>
    <w:rsid w:val="00DD2710"/>
    <w:rsid w:val="00DD4031"/>
    <w:rsid w:val="00DE09B1"/>
    <w:rsid w:val="00DE320D"/>
    <w:rsid w:val="00DE3C25"/>
    <w:rsid w:val="00DE544D"/>
    <w:rsid w:val="00DE7D27"/>
    <w:rsid w:val="00DF136F"/>
    <w:rsid w:val="00DF3CCE"/>
    <w:rsid w:val="00DF3FD0"/>
    <w:rsid w:val="00DF66C6"/>
    <w:rsid w:val="00DF74E0"/>
    <w:rsid w:val="00DF77D7"/>
    <w:rsid w:val="00DF7E82"/>
    <w:rsid w:val="00E01AEB"/>
    <w:rsid w:val="00E023D6"/>
    <w:rsid w:val="00E03A2D"/>
    <w:rsid w:val="00E041F1"/>
    <w:rsid w:val="00E0433B"/>
    <w:rsid w:val="00E04488"/>
    <w:rsid w:val="00E0566A"/>
    <w:rsid w:val="00E06134"/>
    <w:rsid w:val="00E06A1E"/>
    <w:rsid w:val="00E121C2"/>
    <w:rsid w:val="00E12645"/>
    <w:rsid w:val="00E134DE"/>
    <w:rsid w:val="00E13953"/>
    <w:rsid w:val="00E147A7"/>
    <w:rsid w:val="00E16F5C"/>
    <w:rsid w:val="00E20061"/>
    <w:rsid w:val="00E20901"/>
    <w:rsid w:val="00E20D87"/>
    <w:rsid w:val="00E22425"/>
    <w:rsid w:val="00E2416A"/>
    <w:rsid w:val="00E256AE"/>
    <w:rsid w:val="00E270B4"/>
    <w:rsid w:val="00E3076B"/>
    <w:rsid w:val="00E307CA"/>
    <w:rsid w:val="00E314CA"/>
    <w:rsid w:val="00E31DDA"/>
    <w:rsid w:val="00E32F7A"/>
    <w:rsid w:val="00E354CD"/>
    <w:rsid w:val="00E35AE8"/>
    <w:rsid w:val="00E361E3"/>
    <w:rsid w:val="00E3720D"/>
    <w:rsid w:val="00E37F48"/>
    <w:rsid w:val="00E400A1"/>
    <w:rsid w:val="00E40847"/>
    <w:rsid w:val="00E41377"/>
    <w:rsid w:val="00E4212C"/>
    <w:rsid w:val="00E44604"/>
    <w:rsid w:val="00E45255"/>
    <w:rsid w:val="00E466D5"/>
    <w:rsid w:val="00E46EDB"/>
    <w:rsid w:val="00E50C24"/>
    <w:rsid w:val="00E51134"/>
    <w:rsid w:val="00E53435"/>
    <w:rsid w:val="00E5398B"/>
    <w:rsid w:val="00E56228"/>
    <w:rsid w:val="00E5693E"/>
    <w:rsid w:val="00E56992"/>
    <w:rsid w:val="00E60098"/>
    <w:rsid w:val="00E60266"/>
    <w:rsid w:val="00E60E64"/>
    <w:rsid w:val="00E623C3"/>
    <w:rsid w:val="00E63479"/>
    <w:rsid w:val="00E63730"/>
    <w:rsid w:val="00E63C25"/>
    <w:rsid w:val="00E644DE"/>
    <w:rsid w:val="00E654AA"/>
    <w:rsid w:val="00E66429"/>
    <w:rsid w:val="00E66818"/>
    <w:rsid w:val="00E70582"/>
    <w:rsid w:val="00E72CF9"/>
    <w:rsid w:val="00E73770"/>
    <w:rsid w:val="00E7717F"/>
    <w:rsid w:val="00E80505"/>
    <w:rsid w:val="00E81121"/>
    <w:rsid w:val="00E813D7"/>
    <w:rsid w:val="00E81815"/>
    <w:rsid w:val="00E81B7C"/>
    <w:rsid w:val="00E82258"/>
    <w:rsid w:val="00E82398"/>
    <w:rsid w:val="00E82BA0"/>
    <w:rsid w:val="00E8351E"/>
    <w:rsid w:val="00E83E4C"/>
    <w:rsid w:val="00E840EF"/>
    <w:rsid w:val="00E8500D"/>
    <w:rsid w:val="00E855AB"/>
    <w:rsid w:val="00E85651"/>
    <w:rsid w:val="00E85AD5"/>
    <w:rsid w:val="00E870B4"/>
    <w:rsid w:val="00E87DDE"/>
    <w:rsid w:val="00E90BED"/>
    <w:rsid w:val="00E91333"/>
    <w:rsid w:val="00E91706"/>
    <w:rsid w:val="00E92FC6"/>
    <w:rsid w:val="00E93796"/>
    <w:rsid w:val="00E93D0F"/>
    <w:rsid w:val="00E9527F"/>
    <w:rsid w:val="00E95857"/>
    <w:rsid w:val="00E960FB"/>
    <w:rsid w:val="00E97EA8"/>
    <w:rsid w:val="00E97F3A"/>
    <w:rsid w:val="00EA1057"/>
    <w:rsid w:val="00EA1956"/>
    <w:rsid w:val="00EA279C"/>
    <w:rsid w:val="00EA387F"/>
    <w:rsid w:val="00EA4264"/>
    <w:rsid w:val="00EA4EC9"/>
    <w:rsid w:val="00EA5112"/>
    <w:rsid w:val="00EA5557"/>
    <w:rsid w:val="00EA7A7F"/>
    <w:rsid w:val="00EB0FC8"/>
    <w:rsid w:val="00EB1A5D"/>
    <w:rsid w:val="00EB4C8F"/>
    <w:rsid w:val="00EB4E74"/>
    <w:rsid w:val="00EB5988"/>
    <w:rsid w:val="00EB7CC2"/>
    <w:rsid w:val="00EC0AA9"/>
    <w:rsid w:val="00EC2F2B"/>
    <w:rsid w:val="00EC2F92"/>
    <w:rsid w:val="00EC32C8"/>
    <w:rsid w:val="00EC4752"/>
    <w:rsid w:val="00EC4D61"/>
    <w:rsid w:val="00EC55AE"/>
    <w:rsid w:val="00EC5E28"/>
    <w:rsid w:val="00EC6102"/>
    <w:rsid w:val="00ED2A47"/>
    <w:rsid w:val="00ED3423"/>
    <w:rsid w:val="00ED371B"/>
    <w:rsid w:val="00ED3774"/>
    <w:rsid w:val="00ED3CB7"/>
    <w:rsid w:val="00ED7AAC"/>
    <w:rsid w:val="00EE0E5D"/>
    <w:rsid w:val="00EE1BCE"/>
    <w:rsid w:val="00EE3064"/>
    <w:rsid w:val="00EE3211"/>
    <w:rsid w:val="00EE36A1"/>
    <w:rsid w:val="00EE5287"/>
    <w:rsid w:val="00EE57D8"/>
    <w:rsid w:val="00EE5BFF"/>
    <w:rsid w:val="00EE5EB3"/>
    <w:rsid w:val="00EE5F7E"/>
    <w:rsid w:val="00EE76F3"/>
    <w:rsid w:val="00EE7C69"/>
    <w:rsid w:val="00EF0E9A"/>
    <w:rsid w:val="00EF122B"/>
    <w:rsid w:val="00EF1A92"/>
    <w:rsid w:val="00EF3859"/>
    <w:rsid w:val="00EF471E"/>
    <w:rsid w:val="00EF56DB"/>
    <w:rsid w:val="00EF68D8"/>
    <w:rsid w:val="00EF6D50"/>
    <w:rsid w:val="00F03416"/>
    <w:rsid w:val="00F04770"/>
    <w:rsid w:val="00F07548"/>
    <w:rsid w:val="00F07E92"/>
    <w:rsid w:val="00F1150B"/>
    <w:rsid w:val="00F1190A"/>
    <w:rsid w:val="00F13B9F"/>
    <w:rsid w:val="00F1464A"/>
    <w:rsid w:val="00F14EE1"/>
    <w:rsid w:val="00F15F10"/>
    <w:rsid w:val="00F22CB2"/>
    <w:rsid w:val="00F23227"/>
    <w:rsid w:val="00F233B8"/>
    <w:rsid w:val="00F26DC4"/>
    <w:rsid w:val="00F26DF7"/>
    <w:rsid w:val="00F2777E"/>
    <w:rsid w:val="00F305CF"/>
    <w:rsid w:val="00F31305"/>
    <w:rsid w:val="00F31696"/>
    <w:rsid w:val="00F316BF"/>
    <w:rsid w:val="00F31838"/>
    <w:rsid w:val="00F36FC8"/>
    <w:rsid w:val="00F376A6"/>
    <w:rsid w:val="00F37A18"/>
    <w:rsid w:val="00F37E5D"/>
    <w:rsid w:val="00F405F4"/>
    <w:rsid w:val="00F443B9"/>
    <w:rsid w:val="00F446E2"/>
    <w:rsid w:val="00F44C00"/>
    <w:rsid w:val="00F452A2"/>
    <w:rsid w:val="00F45654"/>
    <w:rsid w:val="00F51DC0"/>
    <w:rsid w:val="00F51E04"/>
    <w:rsid w:val="00F51E2E"/>
    <w:rsid w:val="00F5374C"/>
    <w:rsid w:val="00F5525B"/>
    <w:rsid w:val="00F56665"/>
    <w:rsid w:val="00F567BC"/>
    <w:rsid w:val="00F56BAE"/>
    <w:rsid w:val="00F57565"/>
    <w:rsid w:val="00F626F3"/>
    <w:rsid w:val="00F62D4B"/>
    <w:rsid w:val="00F63021"/>
    <w:rsid w:val="00F66F06"/>
    <w:rsid w:val="00F678E9"/>
    <w:rsid w:val="00F72C53"/>
    <w:rsid w:val="00F7365A"/>
    <w:rsid w:val="00F73C9F"/>
    <w:rsid w:val="00F741A6"/>
    <w:rsid w:val="00F74D86"/>
    <w:rsid w:val="00F76FE7"/>
    <w:rsid w:val="00F80ED4"/>
    <w:rsid w:val="00F81EFF"/>
    <w:rsid w:val="00F81F59"/>
    <w:rsid w:val="00F83B81"/>
    <w:rsid w:val="00F83D50"/>
    <w:rsid w:val="00F90585"/>
    <w:rsid w:val="00F90AAD"/>
    <w:rsid w:val="00F91EC6"/>
    <w:rsid w:val="00F9218B"/>
    <w:rsid w:val="00F9256A"/>
    <w:rsid w:val="00F9265D"/>
    <w:rsid w:val="00F936FF"/>
    <w:rsid w:val="00F9525E"/>
    <w:rsid w:val="00F96714"/>
    <w:rsid w:val="00FA0813"/>
    <w:rsid w:val="00FA0E40"/>
    <w:rsid w:val="00FA1213"/>
    <w:rsid w:val="00FA17C6"/>
    <w:rsid w:val="00FA308E"/>
    <w:rsid w:val="00FA3EF2"/>
    <w:rsid w:val="00FA518F"/>
    <w:rsid w:val="00FA671E"/>
    <w:rsid w:val="00FA6881"/>
    <w:rsid w:val="00FA6CA1"/>
    <w:rsid w:val="00FA6DA5"/>
    <w:rsid w:val="00FA7046"/>
    <w:rsid w:val="00FB207C"/>
    <w:rsid w:val="00FB2378"/>
    <w:rsid w:val="00FB2460"/>
    <w:rsid w:val="00FB2EAE"/>
    <w:rsid w:val="00FB3A7F"/>
    <w:rsid w:val="00FB4551"/>
    <w:rsid w:val="00FB4E25"/>
    <w:rsid w:val="00FB5625"/>
    <w:rsid w:val="00FB5ABC"/>
    <w:rsid w:val="00FB5DC5"/>
    <w:rsid w:val="00FC0A43"/>
    <w:rsid w:val="00FC1C7B"/>
    <w:rsid w:val="00FC21BD"/>
    <w:rsid w:val="00FC227A"/>
    <w:rsid w:val="00FC37A1"/>
    <w:rsid w:val="00FC521D"/>
    <w:rsid w:val="00FC525E"/>
    <w:rsid w:val="00FC7C7D"/>
    <w:rsid w:val="00FD00A0"/>
    <w:rsid w:val="00FD0618"/>
    <w:rsid w:val="00FD52CA"/>
    <w:rsid w:val="00FD605F"/>
    <w:rsid w:val="00FD611A"/>
    <w:rsid w:val="00FD700F"/>
    <w:rsid w:val="00FD7F98"/>
    <w:rsid w:val="00FE0853"/>
    <w:rsid w:val="00FE1566"/>
    <w:rsid w:val="00FE2D62"/>
    <w:rsid w:val="00FE2F0A"/>
    <w:rsid w:val="00FE5272"/>
    <w:rsid w:val="00FE62FF"/>
    <w:rsid w:val="00FF053C"/>
    <w:rsid w:val="00FF0C8D"/>
    <w:rsid w:val="00FF0E65"/>
    <w:rsid w:val="00FF0EA0"/>
    <w:rsid w:val="00FF0F46"/>
    <w:rsid w:val="00FF16C9"/>
    <w:rsid w:val="00FF2417"/>
    <w:rsid w:val="00FF4ABD"/>
    <w:rsid w:val="00FF4B73"/>
    <w:rsid w:val="00FF4CCA"/>
    <w:rsid w:val="00FF6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CA634E-E2FC-4D76-803A-698DB6EF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80F"/>
    <w:rPr>
      <w:rFonts w:ascii="Calibri" w:eastAsia="Calibri" w:hAnsi="Calibri" w:cs="Times New Roman"/>
    </w:rPr>
  </w:style>
  <w:style w:type="paragraph" w:styleId="1">
    <w:name w:val="heading 1"/>
    <w:basedOn w:val="a"/>
    <w:next w:val="a"/>
    <w:link w:val="10"/>
    <w:qFormat/>
    <w:rsid w:val="0059580F"/>
    <w:pPr>
      <w:keepNext/>
      <w:spacing w:after="0" w:line="240" w:lineRule="auto"/>
      <w:jc w:val="center"/>
      <w:outlineLvl w:val="0"/>
    </w:pPr>
    <w:rPr>
      <w:rFonts w:ascii="Times New Roman" w:eastAsia="Times New Roman" w:hAnsi="Times New Roman"/>
      <w:sz w:val="52"/>
      <w:szCs w:val="24"/>
      <w:lang w:eastAsia="ru-RU"/>
    </w:rPr>
  </w:style>
  <w:style w:type="paragraph" w:styleId="4">
    <w:name w:val="heading 4"/>
    <w:aliases w:val="!Параграфы/Статьи документа"/>
    <w:basedOn w:val="a"/>
    <w:link w:val="40"/>
    <w:uiPriority w:val="9"/>
    <w:qFormat/>
    <w:rsid w:val="00E04488"/>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580F"/>
    <w:rPr>
      <w:rFonts w:ascii="Times New Roman" w:eastAsia="Times New Roman" w:hAnsi="Times New Roman" w:cs="Times New Roman"/>
      <w:sz w:val="52"/>
      <w:szCs w:val="24"/>
      <w:lang w:eastAsia="ru-RU"/>
    </w:rPr>
  </w:style>
  <w:style w:type="paragraph" w:styleId="a3">
    <w:name w:val="header"/>
    <w:basedOn w:val="a"/>
    <w:link w:val="a4"/>
    <w:uiPriority w:val="99"/>
    <w:rsid w:val="0059580F"/>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ий колонтитул Знак"/>
    <w:basedOn w:val="a0"/>
    <w:link w:val="a3"/>
    <w:uiPriority w:val="99"/>
    <w:rsid w:val="0059580F"/>
    <w:rPr>
      <w:rFonts w:ascii="Times New Roman" w:eastAsia="Times New Roman" w:hAnsi="Times New Roman" w:cs="Times New Roman"/>
      <w:sz w:val="24"/>
      <w:szCs w:val="24"/>
      <w:lang w:eastAsia="ru-RU"/>
    </w:rPr>
  </w:style>
  <w:style w:type="paragraph" w:styleId="a5">
    <w:name w:val="Body Text"/>
    <w:basedOn w:val="a"/>
    <w:link w:val="a6"/>
    <w:rsid w:val="0059580F"/>
    <w:pPr>
      <w:spacing w:after="0" w:line="240" w:lineRule="auto"/>
      <w:jc w:val="both"/>
    </w:pPr>
    <w:rPr>
      <w:rFonts w:ascii="Times New Roman" w:eastAsia="Times New Roman" w:hAnsi="Times New Roman"/>
      <w:sz w:val="28"/>
      <w:szCs w:val="24"/>
      <w:lang w:eastAsia="ru-RU"/>
    </w:rPr>
  </w:style>
  <w:style w:type="character" w:customStyle="1" w:styleId="a6">
    <w:name w:val="Основной текст Знак"/>
    <w:basedOn w:val="a0"/>
    <w:link w:val="a5"/>
    <w:rsid w:val="0059580F"/>
    <w:rPr>
      <w:rFonts w:ascii="Times New Roman" w:eastAsia="Times New Roman" w:hAnsi="Times New Roman" w:cs="Times New Roman"/>
      <w:sz w:val="28"/>
      <w:szCs w:val="24"/>
      <w:lang w:eastAsia="ru-RU"/>
    </w:rPr>
  </w:style>
  <w:style w:type="paragraph" w:styleId="a7">
    <w:name w:val="Balloon Text"/>
    <w:basedOn w:val="a"/>
    <w:link w:val="a8"/>
    <w:uiPriority w:val="99"/>
    <w:semiHidden/>
    <w:unhideWhenUsed/>
    <w:rsid w:val="0059580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580F"/>
    <w:rPr>
      <w:rFonts w:ascii="Tahoma" w:eastAsia="Calibri" w:hAnsi="Tahoma" w:cs="Tahoma"/>
      <w:sz w:val="16"/>
      <w:szCs w:val="16"/>
    </w:rPr>
  </w:style>
  <w:style w:type="paragraph" w:customStyle="1" w:styleId="ConsPlusNormal">
    <w:name w:val="ConsPlusNormal"/>
    <w:uiPriority w:val="99"/>
    <w:rsid w:val="0059580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rticle">
    <w:name w:val="article"/>
    <w:basedOn w:val="a"/>
    <w:rsid w:val="00D26AD0"/>
    <w:pPr>
      <w:spacing w:after="0" w:line="240" w:lineRule="auto"/>
      <w:ind w:firstLine="567"/>
      <w:jc w:val="both"/>
    </w:pPr>
    <w:rPr>
      <w:rFonts w:ascii="Arial" w:eastAsia="Times New Roman" w:hAnsi="Arial" w:cs="Arial"/>
      <w:sz w:val="26"/>
      <w:szCs w:val="26"/>
      <w:lang w:eastAsia="ru-RU"/>
    </w:rPr>
  </w:style>
  <w:style w:type="paragraph" w:customStyle="1" w:styleId="text">
    <w:name w:val="text"/>
    <w:basedOn w:val="a"/>
    <w:rsid w:val="00B75951"/>
    <w:pPr>
      <w:spacing w:after="0" w:line="240" w:lineRule="auto"/>
      <w:ind w:firstLine="567"/>
      <w:jc w:val="both"/>
    </w:pPr>
    <w:rPr>
      <w:rFonts w:ascii="Arial" w:eastAsia="Times New Roman" w:hAnsi="Arial" w:cs="Arial"/>
      <w:sz w:val="24"/>
      <w:szCs w:val="24"/>
      <w:lang w:eastAsia="ru-RU"/>
    </w:rPr>
  </w:style>
  <w:style w:type="character" w:styleId="a9">
    <w:name w:val="Hyperlink"/>
    <w:basedOn w:val="a0"/>
    <w:unhideWhenUsed/>
    <w:rsid w:val="009625FD"/>
    <w:rPr>
      <w:rFonts w:ascii="Times New Roman" w:hAnsi="Times New Roman" w:cs="Times New Roman" w:hint="default"/>
      <w:strike w:val="0"/>
      <w:dstrike w:val="0"/>
      <w:color w:val="0000FF"/>
      <w:u w:val="none"/>
      <w:effect w:val="none"/>
    </w:rPr>
  </w:style>
  <w:style w:type="character" w:customStyle="1" w:styleId="aa">
    <w:name w:val="Знак Знак"/>
    <w:basedOn w:val="a0"/>
    <w:rsid w:val="00360ABD"/>
    <w:rPr>
      <w:rFonts w:ascii="Arial" w:hAnsi="Arial" w:cs="Arial" w:hint="default"/>
      <w:b/>
      <w:bCs/>
      <w:sz w:val="26"/>
      <w:szCs w:val="26"/>
      <w:lang w:val="ru-RU" w:eastAsia="ar-SA" w:bidi="ar-SA"/>
    </w:rPr>
  </w:style>
  <w:style w:type="paragraph" w:customStyle="1" w:styleId="ConsNormal">
    <w:name w:val="ConsNormal"/>
    <w:rsid w:val="00B172BD"/>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paragraph" w:styleId="ab">
    <w:name w:val="List Paragraph"/>
    <w:basedOn w:val="a"/>
    <w:uiPriority w:val="34"/>
    <w:qFormat/>
    <w:rsid w:val="00C72139"/>
    <w:pPr>
      <w:ind w:left="720"/>
      <w:contextualSpacing/>
    </w:pPr>
  </w:style>
  <w:style w:type="character" w:customStyle="1" w:styleId="apple-converted-space">
    <w:name w:val="apple-converted-space"/>
    <w:basedOn w:val="a0"/>
    <w:rsid w:val="001D315B"/>
  </w:style>
  <w:style w:type="character" w:customStyle="1" w:styleId="2">
    <w:name w:val="Основной текст (2) + Курсив"/>
    <w:rsid w:val="007955CF"/>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paragraph" w:customStyle="1" w:styleId="msonormalbullet2gif">
    <w:name w:val="msonormalbullet2.gif"/>
    <w:basedOn w:val="a"/>
    <w:rsid w:val="005D14C5"/>
    <w:pPr>
      <w:spacing w:before="100" w:beforeAutospacing="1" w:after="100" w:afterAutospacing="1" w:line="240" w:lineRule="auto"/>
    </w:pPr>
    <w:rPr>
      <w:rFonts w:ascii="Times New Roman" w:eastAsia="Times New Roman" w:hAnsi="Times New Roman"/>
      <w:sz w:val="24"/>
      <w:szCs w:val="24"/>
      <w:lang w:eastAsia="ru-RU"/>
    </w:rPr>
  </w:style>
  <w:style w:type="paragraph" w:styleId="ac">
    <w:name w:val="Body Text Indent"/>
    <w:basedOn w:val="a"/>
    <w:link w:val="ad"/>
    <w:uiPriority w:val="99"/>
    <w:unhideWhenUsed/>
    <w:rsid w:val="00640BE3"/>
    <w:pPr>
      <w:spacing w:after="120"/>
      <w:ind w:left="283"/>
    </w:pPr>
  </w:style>
  <w:style w:type="character" w:customStyle="1" w:styleId="ad">
    <w:name w:val="Основной текст с отступом Знак"/>
    <w:basedOn w:val="a0"/>
    <w:link w:val="ac"/>
    <w:uiPriority w:val="99"/>
    <w:rsid w:val="00640BE3"/>
    <w:rPr>
      <w:rFonts w:ascii="Calibri" w:eastAsia="Calibri" w:hAnsi="Calibri" w:cs="Times New Roman"/>
    </w:rPr>
  </w:style>
  <w:style w:type="character" w:customStyle="1" w:styleId="212pt1">
    <w:name w:val="Основной текст (2) + 12 pt1"/>
    <w:rsid w:val="00FA3EF2"/>
    <w:rPr>
      <w:rFonts w:ascii="Microsoft Sans Serif" w:hAnsi="Microsoft Sans Serif" w:cs="Microsoft Sans Serif" w:hint="default"/>
      <w:sz w:val="24"/>
      <w:szCs w:val="24"/>
      <w:lang w:val="ru-RU" w:eastAsia="ru-RU" w:bidi="ar-SA"/>
    </w:rPr>
  </w:style>
  <w:style w:type="paragraph" w:styleId="ae">
    <w:name w:val="No Spacing"/>
    <w:uiPriority w:val="1"/>
    <w:qFormat/>
    <w:rsid w:val="00B461DC"/>
    <w:pPr>
      <w:spacing w:after="0" w:line="240" w:lineRule="auto"/>
    </w:pPr>
  </w:style>
  <w:style w:type="paragraph" w:customStyle="1" w:styleId="ConsNonformat">
    <w:name w:val="ConsNonformat"/>
    <w:link w:val="ConsNonformat0"/>
    <w:rsid w:val="00707F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basedOn w:val="a0"/>
    <w:link w:val="ConsNonformat"/>
    <w:rsid w:val="00707F58"/>
    <w:rPr>
      <w:rFonts w:ascii="Courier New" w:eastAsia="Times New Roman" w:hAnsi="Courier New" w:cs="Courier New"/>
      <w:sz w:val="20"/>
      <w:szCs w:val="20"/>
      <w:lang w:eastAsia="ru-RU"/>
    </w:rPr>
  </w:style>
  <w:style w:type="paragraph" w:customStyle="1" w:styleId="20">
    <w:name w:val="Знак2 Знак Знак Знак"/>
    <w:basedOn w:val="a"/>
    <w:rsid w:val="00615928"/>
    <w:pPr>
      <w:spacing w:before="100" w:beforeAutospacing="1" w:after="100" w:afterAutospacing="1" w:line="240" w:lineRule="auto"/>
    </w:pPr>
    <w:rPr>
      <w:rFonts w:ascii="Tahoma" w:eastAsia="Times New Roman" w:hAnsi="Tahoma"/>
      <w:sz w:val="20"/>
      <w:szCs w:val="20"/>
      <w:lang w:val="en-US"/>
    </w:rPr>
  </w:style>
  <w:style w:type="paragraph" w:customStyle="1" w:styleId="chapter">
    <w:name w:val="chapter"/>
    <w:basedOn w:val="a"/>
    <w:rsid w:val="00797988"/>
    <w:pPr>
      <w:spacing w:after="0" w:line="240" w:lineRule="auto"/>
      <w:ind w:firstLine="567"/>
      <w:jc w:val="both"/>
    </w:pPr>
    <w:rPr>
      <w:rFonts w:ascii="Arial" w:eastAsia="Times New Roman" w:hAnsi="Arial" w:cs="Arial"/>
      <w:sz w:val="28"/>
      <w:szCs w:val="28"/>
      <w:lang w:eastAsia="ru-RU"/>
    </w:rPr>
  </w:style>
  <w:style w:type="character" w:customStyle="1" w:styleId="40">
    <w:name w:val="Заголовок 4 Знак"/>
    <w:aliases w:val="!Параграфы/Статьи документа Знак"/>
    <w:basedOn w:val="a0"/>
    <w:link w:val="4"/>
    <w:uiPriority w:val="9"/>
    <w:rsid w:val="00E04488"/>
    <w:rPr>
      <w:rFonts w:ascii="Arial" w:eastAsia="Times New Roman" w:hAnsi="Arial" w:cs="Times New Roman"/>
      <w:b/>
      <w:bCs/>
      <w:sz w:val="26"/>
      <w:szCs w:val="28"/>
      <w:lang w:eastAsia="ru-RU"/>
    </w:rPr>
  </w:style>
  <w:style w:type="paragraph" w:customStyle="1" w:styleId="af">
    <w:name w:val="Знак"/>
    <w:basedOn w:val="a"/>
    <w:rsid w:val="001B1572"/>
    <w:pPr>
      <w:spacing w:before="100" w:beforeAutospacing="1" w:after="100" w:afterAutospacing="1" w:line="240" w:lineRule="auto"/>
    </w:pPr>
    <w:rPr>
      <w:rFonts w:ascii="Tahoma" w:eastAsia="Times New Roman" w:hAnsi="Tahoma"/>
      <w:sz w:val="20"/>
      <w:szCs w:val="20"/>
      <w:lang w:val="en-US"/>
    </w:rPr>
  </w:style>
  <w:style w:type="paragraph" w:styleId="af0">
    <w:name w:val="footer"/>
    <w:basedOn w:val="a"/>
    <w:link w:val="af1"/>
    <w:uiPriority w:val="99"/>
    <w:unhideWhenUsed/>
    <w:rsid w:val="00C44987"/>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4498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9231">
      <w:bodyDiv w:val="1"/>
      <w:marLeft w:val="0"/>
      <w:marRight w:val="0"/>
      <w:marTop w:val="0"/>
      <w:marBottom w:val="0"/>
      <w:divBdr>
        <w:top w:val="none" w:sz="0" w:space="0" w:color="auto"/>
        <w:left w:val="none" w:sz="0" w:space="0" w:color="auto"/>
        <w:bottom w:val="none" w:sz="0" w:space="0" w:color="auto"/>
        <w:right w:val="none" w:sz="0" w:space="0" w:color="auto"/>
      </w:divBdr>
    </w:div>
    <w:div w:id="52041904">
      <w:bodyDiv w:val="1"/>
      <w:marLeft w:val="0"/>
      <w:marRight w:val="0"/>
      <w:marTop w:val="0"/>
      <w:marBottom w:val="0"/>
      <w:divBdr>
        <w:top w:val="none" w:sz="0" w:space="0" w:color="auto"/>
        <w:left w:val="none" w:sz="0" w:space="0" w:color="auto"/>
        <w:bottom w:val="none" w:sz="0" w:space="0" w:color="auto"/>
        <w:right w:val="none" w:sz="0" w:space="0" w:color="auto"/>
      </w:divBdr>
    </w:div>
    <w:div w:id="145518060">
      <w:bodyDiv w:val="1"/>
      <w:marLeft w:val="0"/>
      <w:marRight w:val="0"/>
      <w:marTop w:val="0"/>
      <w:marBottom w:val="0"/>
      <w:divBdr>
        <w:top w:val="none" w:sz="0" w:space="0" w:color="auto"/>
        <w:left w:val="none" w:sz="0" w:space="0" w:color="auto"/>
        <w:bottom w:val="none" w:sz="0" w:space="0" w:color="auto"/>
        <w:right w:val="none" w:sz="0" w:space="0" w:color="auto"/>
      </w:divBdr>
    </w:div>
    <w:div w:id="152839125">
      <w:bodyDiv w:val="1"/>
      <w:marLeft w:val="0"/>
      <w:marRight w:val="0"/>
      <w:marTop w:val="0"/>
      <w:marBottom w:val="0"/>
      <w:divBdr>
        <w:top w:val="none" w:sz="0" w:space="0" w:color="auto"/>
        <w:left w:val="none" w:sz="0" w:space="0" w:color="auto"/>
        <w:bottom w:val="none" w:sz="0" w:space="0" w:color="auto"/>
        <w:right w:val="none" w:sz="0" w:space="0" w:color="auto"/>
      </w:divBdr>
    </w:div>
    <w:div w:id="171140453">
      <w:bodyDiv w:val="1"/>
      <w:marLeft w:val="0"/>
      <w:marRight w:val="0"/>
      <w:marTop w:val="0"/>
      <w:marBottom w:val="0"/>
      <w:divBdr>
        <w:top w:val="none" w:sz="0" w:space="0" w:color="auto"/>
        <w:left w:val="none" w:sz="0" w:space="0" w:color="auto"/>
        <w:bottom w:val="none" w:sz="0" w:space="0" w:color="auto"/>
        <w:right w:val="none" w:sz="0" w:space="0" w:color="auto"/>
      </w:divBdr>
    </w:div>
    <w:div w:id="186452915">
      <w:bodyDiv w:val="1"/>
      <w:marLeft w:val="0"/>
      <w:marRight w:val="0"/>
      <w:marTop w:val="0"/>
      <w:marBottom w:val="0"/>
      <w:divBdr>
        <w:top w:val="none" w:sz="0" w:space="0" w:color="auto"/>
        <w:left w:val="none" w:sz="0" w:space="0" w:color="auto"/>
        <w:bottom w:val="none" w:sz="0" w:space="0" w:color="auto"/>
        <w:right w:val="none" w:sz="0" w:space="0" w:color="auto"/>
      </w:divBdr>
    </w:div>
    <w:div w:id="194776912">
      <w:bodyDiv w:val="1"/>
      <w:marLeft w:val="0"/>
      <w:marRight w:val="0"/>
      <w:marTop w:val="0"/>
      <w:marBottom w:val="0"/>
      <w:divBdr>
        <w:top w:val="none" w:sz="0" w:space="0" w:color="auto"/>
        <w:left w:val="none" w:sz="0" w:space="0" w:color="auto"/>
        <w:bottom w:val="none" w:sz="0" w:space="0" w:color="auto"/>
        <w:right w:val="none" w:sz="0" w:space="0" w:color="auto"/>
      </w:divBdr>
    </w:div>
    <w:div w:id="204341843">
      <w:bodyDiv w:val="1"/>
      <w:marLeft w:val="0"/>
      <w:marRight w:val="0"/>
      <w:marTop w:val="0"/>
      <w:marBottom w:val="0"/>
      <w:divBdr>
        <w:top w:val="none" w:sz="0" w:space="0" w:color="auto"/>
        <w:left w:val="none" w:sz="0" w:space="0" w:color="auto"/>
        <w:bottom w:val="none" w:sz="0" w:space="0" w:color="auto"/>
        <w:right w:val="none" w:sz="0" w:space="0" w:color="auto"/>
      </w:divBdr>
    </w:div>
    <w:div w:id="218982899">
      <w:bodyDiv w:val="1"/>
      <w:marLeft w:val="0"/>
      <w:marRight w:val="0"/>
      <w:marTop w:val="0"/>
      <w:marBottom w:val="0"/>
      <w:divBdr>
        <w:top w:val="none" w:sz="0" w:space="0" w:color="auto"/>
        <w:left w:val="none" w:sz="0" w:space="0" w:color="auto"/>
        <w:bottom w:val="none" w:sz="0" w:space="0" w:color="auto"/>
        <w:right w:val="none" w:sz="0" w:space="0" w:color="auto"/>
      </w:divBdr>
    </w:div>
    <w:div w:id="219677868">
      <w:bodyDiv w:val="1"/>
      <w:marLeft w:val="0"/>
      <w:marRight w:val="0"/>
      <w:marTop w:val="0"/>
      <w:marBottom w:val="0"/>
      <w:divBdr>
        <w:top w:val="none" w:sz="0" w:space="0" w:color="auto"/>
        <w:left w:val="none" w:sz="0" w:space="0" w:color="auto"/>
        <w:bottom w:val="none" w:sz="0" w:space="0" w:color="auto"/>
        <w:right w:val="none" w:sz="0" w:space="0" w:color="auto"/>
      </w:divBdr>
    </w:div>
    <w:div w:id="222835026">
      <w:bodyDiv w:val="1"/>
      <w:marLeft w:val="0"/>
      <w:marRight w:val="0"/>
      <w:marTop w:val="0"/>
      <w:marBottom w:val="0"/>
      <w:divBdr>
        <w:top w:val="none" w:sz="0" w:space="0" w:color="auto"/>
        <w:left w:val="none" w:sz="0" w:space="0" w:color="auto"/>
        <w:bottom w:val="none" w:sz="0" w:space="0" w:color="auto"/>
        <w:right w:val="none" w:sz="0" w:space="0" w:color="auto"/>
      </w:divBdr>
    </w:div>
    <w:div w:id="245458761">
      <w:bodyDiv w:val="1"/>
      <w:marLeft w:val="0"/>
      <w:marRight w:val="0"/>
      <w:marTop w:val="0"/>
      <w:marBottom w:val="0"/>
      <w:divBdr>
        <w:top w:val="none" w:sz="0" w:space="0" w:color="auto"/>
        <w:left w:val="none" w:sz="0" w:space="0" w:color="auto"/>
        <w:bottom w:val="none" w:sz="0" w:space="0" w:color="auto"/>
        <w:right w:val="none" w:sz="0" w:space="0" w:color="auto"/>
      </w:divBdr>
    </w:div>
    <w:div w:id="258368075">
      <w:bodyDiv w:val="1"/>
      <w:marLeft w:val="0"/>
      <w:marRight w:val="0"/>
      <w:marTop w:val="0"/>
      <w:marBottom w:val="0"/>
      <w:divBdr>
        <w:top w:val="none" w:sz="0" w:space="0" w:color="auto"/>
        <w:left w:val="none" w:sz="0" w:space="0" w:color="auto"/>
        <w:bottom w:val="none" w:sz="0" w:space="0" w:color="auto"/>
        <w:right w:val="none" w:sz="0" w:space="0" w:color="auto"/>
      </w:divBdr>
    </w:div>
    <w:div w:id="292911892">
      <w:bodyDiv w:val="1"/>
      <w:marLeft w:val="0"/>
      <w:marRight w:val="0"/>
      <w:marTop w:val="0"/>
      <w:marBottom w:val="0"/>
      <w:divBdr>
        <w:top w:val="none" w:sz="0" w:space="0" w:color="auto"/>
        <w:left w:val="none" w:sz="0" w:space="0" w:color="auto"/>
        <w:bottom w:val="none" w:sz="0" w:space="0" w:color="auto"/>
        <w:right w:val="none" w:sz="0" w:space="0" w:color="auto"/>
      </w:divBdr>
    </w:div>
    <w:div w:id="344983531">
      <w:bodyDiv w:val="1"/>
      <w:marLeft w:val="0"/>
      <w:marRight w:val="0"/>
      <w:marTop w:val="0"/>
      <w:marBottom w:val="0"/>
      <w:divBdr>
        <w:top w:val="none" w:sz="0" w:space="0" w:color="auto"/>
        <w:left w:val="none" w:sz="0" w:space="0" w:color="auto"/>
        <w:bottom w:val="none" w:sz="0" w:space="0" w:color="auto"/>
        <w:right w:val="none" w:sz="0" w:space="0" w:color="auto"/>
      </w:divBdr>
    </w:div>
    <w:div w:id="351685395">
      <w:bodyDiv w:val="1"/>
      <w:marLeft w:val="0"/>
      <w:marRight w:val="0"/>
      <w:marTop w:val="0"/>
      <w:marBottom w:val="0"/>
      <w:divBdr>
        <w:top w:val="none" w:sz="0" w:space="0" w:color="auto"/>
        <w:left w:val="none" w:sz="0" w:space="0" w:color="auto"/>
        <w:bottom w:val="none" w:sz="0" w:space="0" w:color="auto"/>
        <w:right w:val="none" w:sz="0" w:space="0" w:color="auto"/>
      </w:divBdr>
    </w:div>
    <w:div w:id="405491191">
      <w:bodyDiv w:val="1"/>
      <w:marLeft w:val="0"/>
      <w:marRight w:val="0"/>
      <w:marTop w:val="0"/>
      <w:marBottom w:val="0"/>
      <w:divBdr>
        <w:top w:val="none" w:sz="0" w:space="0" w:color="auto"/>
        <w:left w:val="none" w:sz="0" w:space="0" w:color="auto"/>
        <w:bottom w:val="none" w:sz="0" w:space="0" w:color="auto"/>
        <w:right w:val="none" w:sz="0" w:space="0" w:color="auto"/>
      </w:divBdr>
    </w:div>
    <w:div w:id="407700839">
      <w:bodyDiv w:val="1"/>
      <w:marLeft w:val="0"/>
      <w:marRight w:val="0"/>
      <w:marTop w:val="0"/>
      <w:marBottom w:val="0"/>
      <w:divBdr>
        <w:top w:val="none" w:sz="0" w:space="0" w:color="auto"/>
        <w:left w:val="none" w:sz="0" w:space="0" w:color="auto"/>
        <w:bottom w:val="none" w:sz="0" w:space="0" w:color="auto"/>
        <w:right w:val="none" w:sz="0" w:space="0" w:color="auto"/>
      </w:divBdr>
    </w:div>
    <w:div w:id="429545605">
      <w:bodyDiv w:val="1"/>
      <w:marLeft w:val="0"/>
      <w:marRight w:val="0"/>
      <w:marTop w:val="0"/>
      <w:marBottom w:val="0"/>
      <w:divBdr>
        <w:top w:val="none" w:sz="0" w:space="0" w:color="auto"/>
        <w:left w:val="none" w:sz="0" w:space="0" w:color="auto"/>
        <w:bottom w:val="none" w:sz="0" w:space="0" w:color="auto"/>
        <w:right w:val="none" w:sz="0" w:space="0" w:color="auto"/>
      </w:divBdr>
    </w:div>
    <w:div w:id="434178191">
      <w:bodyDiv w:val="1"/>
      <w:marLeft w:val="0"/>
      <w:marRight w:val="0"/>
      <w:marTop w:val="0"/>
      <w:marBottom w:val="0"/>
      <w:divBdr>
        <w:top w:val="none" w:sz="0" w:space="0" w:color="auto"/>
        <w:left w:val="none" w:sz="0" w:space="0" w:color="auto"/>
        <w:bottom w:val="none" w:sz="0" w:space="0" w:color="auto"/>
        <w:right w:val="none" w:sz="0" w:space="0" w:color="auto"/>
      </w:divBdr>
    </w:div>
    <w:div w:id="536087558">
      <w:bodyDiv w:val="1"/>
      <w:marLeft w:val="0"/>
      <w:marRight w:val="0"/>
      <w:marTop w:val="0"/>
      <w:marBottom w:val="0"/>
      <w:divBdr>
        <w:top w:val="none" w:sz="0" w:space="0" w:color="auto"/>
        <w:left w:val="none" w:sz="0" w:space="0" w:color="auto"/>
        <w:bottom w:val="none" w:sz="0" w:space="0" w:color="auto"/>
        <w:right w:val="none" w:sz="0" w:space="0" w:color="auto"/>
      </w:divBdr>
    </w:div>
    <w:div w:id="615329855">
      <w:bodyDiv w:val="1"/>
      <w:marLeft w:val="0"/>
      <w:marRight w:val="0"/>
      <w:marTop w:val="0"/>
      <w:marBottom w:val="0"/>
      <w:divBdr>
        <w:top w:val="none" w:sz="0" w:space="0" w:color="auto"/>
        <w:left w:val="none" w:sz="0" w:space="0" w:color="auto"/>
        <w:bottom w:val="none" w:sz="0" w:space="0" w:color="auto"/>
        <w:right w:val="none" w:sz="0" w:space="0" w:color="auto"/>
      </w:divBdr>
    </w:div>
    <w:div w:id="670836211">
      <w:bodyDiv w:val="1"/>
      <w:marLeft w:val="0"/>
      <w:marRight w:val="0"/>
      <w:marTop w:val="0"/>
      <w:marBottom w:val="0"/>
      <w:divBdr>
        <w:top w:val="none" w:sz="0" w:space="0" w:color="auto"/>
        <w:left w:val="none" w:sz="0" w:space="0" w:color="auto"/>
        <w:bottom w:val="none" w:sz="0" w:space="0" w:color="auto"/>
        <w:right w:val="none" w:sz="0" w:space="0" w:color="auto"/>
      </w:divBdr>
    </w:div>
    <w:div w:id="747532212">
      <w:bodyDiv w:val="1"/>
      <w:marLeft w:val="0"/>
      <w:marRight w:val="0"/>
      <w:marTop w:val="0"/>
      <w:marBottom w:val="0"/>
      <w:divBdr>
        <w:top w:val="none" w:sz="0" w:space="0" w:color="auto"/>
        <w:left w:val="none" w:sz="0" w:space="0" w:color="auto"/>
        <w:bottom w:val="none" w:sz="0" w:space="0" w:color="auto"/>
        <w:right w:val="none" w:sz="0" w:space="0" w:color="auto"/>
      </w:divBdr>
    </w:div>
    <w:div w:id="774864447">
      <w:bodyDiv w:val="1"/>
      <w:marLeft w:val="0"/>
      <w:marRight w:val="0"/>
      <w:marTop w:val="0"/>
      <w:marBottom w:val="0"/>
      <w:divBdr>
        <w:top w:val="none" w:sz="0" w:space="0" w:color="auto"/>
        <w:left w:val="none" w:sz="0" w:space="0" w:color="auto"/>
        <w:bottom w:val="none" w:sz="0" w:space="0" w:color="auto"/>
        <w:right w:val="none" w:sz="0" w:space="0" w:color="auto"/>
      </w:divBdr>
    </w:div>
    <w:div w:id="782961472">
      <w:bodyDiv w:val="1"/>
      <w:marLeft w:val="0"/>
      <w:marRight w:val="0"/>
      <w:marTop w:val="0"/>
      <w:marBottom w:val="0"/>
      <w:divBdr>
        <w:top w:val="none" w:sz="0" w:space="0" w:color="auto"/>
        <w:left w:val="none" w:sz="0" w:space="0" w:color="auto"/>
        <w:bottom w:val="none" w:sz="0" w:space="0" w:color="auto"/>
        <w:right w:val="none" w:sz="0" w:space="0" w:color="auto"/>
      </w:divBdr>
    </w:div>
    <w:div w:id="821964715">
      <w:bodyDiv w:val="1"/>
      <w:marLeft w:val="0"/>
      <w:marRight w:val="0"/>
      <w:marTop w:val="0"/>
      <w:marBottom w:val="0"/>
      <w:divBdr>
        <w:top w:val="none" w:sz="0" w:space="0" w:color="auto"/>
        <w:left w:val="none" w:sz="0" w:space="0" w:color="auto"/>
        <w:bottom w:val="none" w:sz="0" w:space="0" w:color="auto"/>
        <w:right w:val="none" w:sz="0" w:space="0" w:color="auto"/>
      </w:divBdr>
    </w:div>
    <w:div w:id="856234874">
      <w:bodyDiv w:val="1"/>
      <w:marLeft w:val="0"/>
      <w:marRight w:val="0"/>
      <w:marTop w:val="0"/>
      <w:marBottom w:val="0"/>
      <w:divBdr>
        <w:top w:val="none" w:sz="0" w:space="0" w:color="auto"/>
        <w:left w:val="none" w:sz="0" w:space="0" w:color="auto"/>
        <w:bottom w:val="none" w:sz="0" w:space="0" w:color="auto"/>
        <w:right w:val="none" w:sz="0" w:space="0" w:color="auto"/>
      </w:divBdr>
    </w:div>
    <w:div w:id="862666147">
      <w:bodyDiv w:val="1"/>
      <w:marLeft w:val="0"/>
      <w:marRight w:val="0"/>
      <w:marTop w:val="0"/>
      <w:marBottom w:val="0"/>
      <w:divBdr>
        <w:top w:val="none" w:sz="0" w:space="0" w:color="auto"/>
        <w:left w:val="none" w:sz="0" w:space="0" w:color="auto"/>
        <w:bottom w:val="none" w:sz="0" w:space="0" w:color="auto"/>
        <w:right w:val="none" w:sz="0" w:space="0" w:color="auto"/>
      </w:divBdr>
    </w:div>
    <w:div w:id="873541437">
      <w:bodyDiv w:val="1"/>
      <w:marLeft w:val="0"/>
      <w:marRight w:val="0"/>
      <w:marTop w:val="0"/>
      <w:marBottom w:val="0"/>
      <w:divBdr>
        <w:top w:val="none" w:sz="0" w:space="0" w:color="auto"/>
        <w:left w:val="none" w:sz="0" w:space="0" w:color="auto"/>
        <w:bottom w:val="none" w:sz="0" w:space="0" w:color="auto"/>
        <w:right w:val="none" w:sz="0" w:space="0" w:color="auto"/>
      </w:divBdr>
    </w:div>
    <w:div w:id="909005503">
      <w:bodyDiv w:val="1"/>
      <w:marLeft w:val="0"/>
      <w:marRight w:val="0"/>
      <w:marTop w:val="0"/>
      <w:marBottom w:val="0"/>
      <w:divBdr>
        <w:top w:val="none" w:sz="0" w:space="0" w:color="auto"/>
        <w:left w:val="none" w:sz="0" w:space="0" w:color="auto"/>
        <w:bottom w:val="none" w:sz="0" w:space="0" w:color="auto"/>
        <w:right w:val="none" w:sz="0" w:space="0" w:color="auto"/>
      </w:divBdr>
    </w:div>
    <w:div w:id="915945094">
      <w:bodyDiv w:val="1"/>
      <w:marLeft w:val="0"/>
      <w:marRight w:val="0"/>
      <w:marTop w:val="0"/>
      <w:marBottom w:val="0"/>
      <w:divBdr>
        <w:top w:val="none" w:sz="0" w:space="0" w:color="auto"/>
        <w:left w:val="none" w:sz="0" w:space="0" w:color="auto"/>
        <w:bottom w:val="none" w:sz="0" w:space="0" w:color="auto"/>
        <w:right w:val="none" w:sz="0" w:space="0" w:color="auto"/>
      </w:divBdr>
    </w:div>
    <w:div w:id="974138957">
      <w:bodyDiv w:val="1"/>
      <w:marLeft w:val="0"/>
      <w:marRight w:val="0"/>
      <w:marTop w:val="0"/>
      <w:marBottom w:val="0"/>
      <w:divBdr>
        <w:top w:val="none" w:sz="0" w:space="0" w:color="auto"/>
        <w:left w:val="none" w:sz="0" w:space="0" w:color="auto"/>
        <w:bottom w:val="none" w:sz="0" w:space="0" w:color="auto"/>
        <w:right w:val="none" w:sz="0" w:space="0" w:color="auto"/>
      </w:divBdr>
    </w:div>
    <w:div w:id="995302214">
      <w:bodyDiv w:val="1"/>
      <w:marLeft w:val="0"/>
      <w:marRight w:val="0"/>
      <w:marTop w:val="0"/>
      <w:marBottom w:val="0"/>
      <w:divBdr>
        <w:top w:val="none" w:sz="0" w:space="0" w:color="auto"/>
        <w:left w:val="none" w:sz="0" w:space="0" w:color="auto"/>
        <w:bottom w:val="none" w:sz="0" w:space="0" w:color="auto"/>
        <w:right w:val="none" w:sz="0" w:space="0" w:color="auto"/>
      </w:divBdr>
    </w:div>
    <w:div w:id="1080327813">
      <w:bodyDiv w:val="1"/>
      <w:marLeft w:val="0"/>
      <w:marRight w:val="0"/>
      <w:marTop w:val="0"/>
      <w:marBottom w:val="0"/>
      <w:divBdr>
        <w:top w:val="none" w:sz="0" w:space="0" w:color="auto"/>
        <w:left w:val="none" w:sz="0" w:space="0" w:color="auto"/>
        <w:bottom w:val="none" w:sz="0" w:space="0" w:color="auto"/>
        <w:right w:val="none" w:sz="0" w:space="0" w:color="auto"/>
      </w:divBdr>
    </w:div>
    <w:div w:id="1106535067">
      <w:bodyDiv w:val="1"/>
      <w:marLeft w:val="0"/>
      <w:marRight w:val="0"/>
      <w:marTop w:val="0"/>
      <w:marBottom w:val="0"/>
      <w:divBdr>
        <w:top w:val="none" w:sz="0" w:space="0" w:color="auto"/>
        <w:left w:val="none" w:sz="0" w:space="0" w:color="auto"/>
        <w:bottom w:val="none" w:sz="0" w:space="0" w:color="auto"/>
        <w:right w:val="none" w:sz="0" w:space="0" w:color="auto"/>
      </w:divBdr>
    </w:div>
    <w:div w:id="1113985005">
      <w:bodyDiv w:val="1"/>
      <w:marLeft w:val="0"/>
      <w:marRight w:val="0"/>
      <w:marTop w:val="0"/>
      <w:marBottom w:val="0"/>
      <w:divBdr>
        <w:top w:val="none" w:sz="0" w:space="0" w:color="auto"/>
        <w:left w:val="none" w:sz="0" w:space="0" w:color="auto"/>
        <w:bottom w:val="none" w:sz="0" w:space="0" w:color="auto"/>
        <w:right w:val="none" w:sz="0" w:space="0" w:color="auto"/>
      </w:divBdr>
    </w:div>
    <w:div w:id="1169640713">
      <w:bodyDiv w:val="1"/>
      <w:marLeft w:val="0"/>
      <w:marRight w:val="0"/>
      <w:marTop w:val="0"/>
      <w:marBottom w:val="0"/>
      <w:divBdr>
        <w:top w:val="none" w:sz="0" w:space="0" w:color="auto"/>
        <w:left w:val="none" w:sz="0" w:space="0" w:color="auto"/>
        <w:bottom w:val="none" w:sz="0" w:space="0" w:color="auto"/>
        <w:right w:val="none" w:sz="0" w:space="0" w:color="auto"/>
      </w:divBdr>
    </w:div>
    <w:div w:id="1210528635">
      <w:bodyDiv w:val="1"/>
      <w:marLeft w:val="0"/>
      <w:marRight w:val="0"/>
      <w:marTop w:val="0"/>
      <w:marBottom w:val="0"/>
      <w:divBdr>
        <w:top w:val="none" w:sz="0" w:space="0" w:color="auto"/>
        <w:left w:val="none" w:sz="0" w:space="0" w:color="auto"/>
        <w:bottom w:val="none" w:sz="0" w:space="0" w:color="auto"/>
        <w:right w:val="none" w:sz="0" w:space="0" w:color="auto"/>
      </w:divBdr>
    </w:div>
    <w:div w:id="1263341497">
      <w:bodyDiv w:val="1"/>
      <w:marLeft w:val="0"/>
      <w:marRight w:val="0"/>
      <w:marTop w:val="0"/>
      <w:marBottom w:val="0"/>
      <w:divBdr>
        <w:top w:val="none" w:sz="0" w:space="0" w:color="auto"/>
        <w:left w:val="none" w:sz="0" w:space="0" w:color="auto"/>
        <w:bottom w:val="none" w:sz="0" w:space="0" w:color="auto"/>
        <w:right w:val="none" w:sz="0" w:space="0" w:color="auto"/>
      </w:divBdr>
    </w:div>
    <w:div w:id="1288004718">
      <w:bodyDiv w:val="1"/>
      <w:marLeft w:val="0"/>
      <w:marRight w:val="0"/>
      <w:marTop w:val="0"/>
      <w:marBottom w:val="0"/>
      <w:divBdr>
        <w:top w:val="none" w:sz="0" w:space="0" w:color="auto"/>
        <w:left w:val="none" w:sz="0" w:space="0" w:color="auto"/>
        <w:bottom w:val="none" w:sz="0" w:space="0" w:color="auto"/>
        <w:right w:val="none" w:sz="0" w:space="0" w:color="auto"/>
      </w:divBdr>
    </w:div>
    <w:div w:id="1303656759">
      <w:bodyDiv w:val="1"/>
      <w:marLeft w:val="0"/>
      <w:marRight w:val="0"/>
      <w:marTop w:val="0"/>
      <w:marBottom w:val="0"/>
      <w:divBdr>
        <w:top w:val="none" w:sz="0" w:space="0" w:color="auto"/>
        <w:left w:val="none" w:sz="0" w:space="0" w:color="auto"/>
        <w:bottom w:val="none" w:sz="0" w:space="0" w:color="auto"/>
        <w:right w:val="none" w:sz="0" w:space="0" w:color="auto"/>
      </w:divBdr>
    </w:div>
    <w:div w:id="1333994338">
      <w:bodyDiv w:val="1"/>
      <w:marLeft w:val="0"/>
      <w:marRight w:val="0"/>
      <w:marTop w:val="0"/>
      <w:marBottom w:val="0"/>
      <w:divBdr>
        <w:top w:val="none" w:sz="0" w:space="0" w:color="auto"/>
        <w:left w:val="none" w:sz="0" w:space="0" w:color="auto"/>
        <w:bottom w:val="none" w:sz="0" w:space="0" w:color="auto"/>
        <w:right w:val="none" w:sz="0" w:space="0" w:color="auto"/>
      </w:divBdr>
    </w:div>
    <w:div w:id="1347905294">
      <w:bodyDiv w:val="1"/>
      <w:marLeft w:val="0"/>
      <w:marRight w:val="0"/>
      <w:marTop w:val="0"/>
      <w:marBottom w:val="0"/>
      <w:divBdr>
        <w:top w:val="none" w:sz="0" w:space="0" w:color="auto"/>
        <w:left w:val="none" w:sz="0" w:space="0" w:color="auto"/>
        <w:bottom w:val="none" w:sz="0" w:space="0" w:color="auto"/>
        <w:right w:val="none" w:sz="0" w:space="0" w:color="auto"/>
      </w:divBdr>
    </w:div>
    <w:div w:id="1372460923">
      <w:bodyDiv w:val="1"/>
      <w:marLeft w:val="0"/>
      <w:marRight w:val="0"/>
      <w:marTop w:val="0"/>
      <w:marBottom w:val="0"/>
      <w:divBdr>
        <w:top w:val="none" w:sz="0" w:space="0" w:color="auto"/>
        <w:left w:val="none" w:sz="0" w:space="0" w:color="auto"/>
        <w:bottom w:val="none" w:sz="0" w:space="0" w:color="auto"/>
        <w:right w:val="none" w:sz="0" w:space="0" w:color="auto"/>
      </w:divBdr>
    </w:div>
    <w:div w:id="1373580100">
      <w:bodyDiv w:val="1"/>
      <w:marLeft w:val="0"/>
      <w:marRight w:val="0"/>
      <w:marTop w:val="0"/>
      <w:marBottom w:val="0"/>
      <w:divBdr>
        <w:top w:val="none" w:sz="0" w:space="0" w:color="auto"/>
        <w:left w:val="none" w:sz="0" w:space="0" w:color="auto"/>
        <w:bottom w:val="none" w:sz="0" w:space="0" w:color="auto"/>
        <w:right w:val="none" w:sz="0" w:space="0" w:color="auto"/>
      </w:divBdr>
    </w:div>
    <w:div w:id="1393774938">
      <w:bodyDiv w:val="1"/>
      <w:marLeft w:val="0"/>
      <w:marRight w:val="0"/>
      <w:marTop w:val="0"/>
      <w:marBottom w:val="0"/>
      <w:divBdr>
        <w:top w:val="none" w:sz="0" w:space="0" w:color="auto"/>
        <w:left w:val="none" w:sz="0" w:space="0" w:color="auto"/>
        <w:bottom w:val="none" w:sz="0" w:space="0" w:color="auto"/>
        <w:right w:val="none" w:sz="0" w:space="0" w:color="auto"/>
      </w:divBdr>
    </w:div>
    <w:div w:id="1430278514">
      <w:bodyDiv w:val="1"/>
      <w:marLeft w:val="0"/>
      <w:marRight w:val="0"/>
      <w:marTop w:val="0"/>
      <w:marBottom w:val="0"/>
      <w:divBdr>
        <w:top w:val="none" w:sz="0" w:space="0" w:color="auto"/>
        <w:left w:val="none" w:sz="0" w:space="0" w:color="auto"/>
        <w:bottom w:val="none" w:sz="0" w:space="0" w:color="auto"/>
        <w:right w:val="none" w:sz="0" w:space="0" w:color="auto"/>
      </w:divBdr>
    </w:div>
    <w:div w:id="1449156758">
      <w:bodyDiv w:val="1"/>
      <w:marLeft w:val="0"/>
      <w:marRight w:val="0"/>
      <w:marTop w:val="0"/>
      <w:marBottom w:val="0"/>
      <w:divBdr>
        <w:top w:val="none" w:sz="0" w:space="0" w:color="auto"/>
        <w:left w:val="none" w:sz="0" w:space="0" w:color="auto"/>
        <w:bottom w:val="none" w:sz="0" w:space="0" w:color="auto"/>
        <w:right w:val="none" w:sz="0" w:space="0" w:color="auto"/>
      </w:divBdr>
    </w:div>
    <w:div w:id="1523323046">
      <w:bodyDiv w:val="1"/>
      <w:marLeft w:val="0"/>
      <w:marRight w:val="0"/>
      <w:marTop w:val="0"/>
      <w:marBottom w:val="0"/>
      <w:divBdr>
        <w:top w:val="none" w:sz="0" w:space="0" w:color="auto"/>
        <w:left w:val="none" w:sz="0" w:space="0" w:color="auto"/>
        <w:bottom w:val="none" w:sz="0" w:space="0" w:color="auto"/>
        <w:right w:val="none" w:sz="0" w:space="0" w:color="auto"/>
      </w:divBdr>
    </w:div>
    <w:div w:id="1591310955">
      <w:bodyDiv w:val="1"/>
      <w:marLeft w:val="0"/>
      <w:marRight w:val="0"/>
      <w:marTop w:val="0"/>
      <w:marBottom w:val="0"/>
      <w:divBdr>
        <w:top w:val="none" w:sz="0" w:space="0" w:color="auto"/>
        <w:left w:val="none" w:sz="0" w:space="0" w:color="auto"/>
        <w:bottom w:val="none" w:sz="0" w:space="0" w:color="auto"/>
        <w:right w:val="none" w:sz="0" w:space="0" w:color="auto"/>
      </w:divBdr>
    </w:div>
    <w:div w:id="1599019473">
      <w:bodyDiv w:val="1"/>
      <w:marLeft w:val="0"/>
      <w:marRight w:val="0"/>
      <w:marTop w:val="0"/>
      <w:marBottom w:val="0"/>
      <w:divBdr>
        <w:top w:val="none" w:sz="0" w:space="0" w:color="auto"/>
        <w:left w:val="none" w:sz="0" w:space="0" w:color="auto"/>
        <w:bottom w:val="none" w:sz="0" w:space="0" w:color="auto"/>
        <w:right w:val="none" w:sz="0" w:space="0" w:color="auto"/>
      </w:divBdr>
    </w:div>
    <w:div w:id="1648515872">
      <w:bodyDiv w:val="1"/>
      <w:marLeft w:val="0"/>
      <w:marRight w:val="0"/>
      <w:marTop w:val="0"/>
      <w:marBottom w:val="0"/>
      <w:divBdr>
        <w:top w:val="none" w:sz="0" w:space="0" w:color="auto"/>
        <w:left w:val="none" w:sz="0" w:space="0" w:color="auto"/>
        <w:bottom w:val="none" w:sz="0" w:space="0" w:color="auto"/>
        <w:right w:val="none" w:sz="0" w:space="0" w:color="auto"/>
      </w:divBdr>
    </w:div>
    <w:div w:id="1684161604">
      <w:bodyDiv w:val="1"/>
      <w:marLeft w:val="0"/>
      <w:marRight w:val="0"/>
      <w:marTop w:val="0"/>
      <w:marBottom w:val="0"/>
      <w:divBdr>
        <w:top w:val="none" w:sz="0" w:space="0" w:color="auto"/>
        <w:left w:val="none" w:sz="0" w:space="0" w:color="auto"/>
        <w:bottom w:val="none" w:sz="0" w:space="0" w:color="auto"/>
        <w:right w:val="none" w:sz="0" w:space="0" w:color="auto"/>
      </w:divBdr>
    </w:div>
    <w:div w:id="1693456702">
      <w:bodyDiv w:val="1"/>
      <w:marLeft w:val="0"/>
      <w:marRight w:val="0"/>
      <w:marTop w:val="0"/>
      <w:marBottom w:val="0"/>
      <w:divBdr>
        <w:top w:val="none" w:sz="0" w:space="0" w:color="auto"/>
        <w:left w:val="none" w:sz="0" w:space="0" w:color="auto"/>
        <w:bottom w:val="none" w:sz="0" w:space="0" w:color="auto"/>
        <w:right w:val="none" w:sz="0" w:space="0" w:color="auto"/>
      </w:divBdr>
    </w:div>
    <w:div w:id="1710648168">
      <w:bodyDiv w:val="1"/>
      <w:marLeft w:val="0"/>
      <w:marRight w:val="0"/>
      <w:marTop w:val="0"/>
      <w:marBottom w:val="0"/>
      <w:divBdr>
        <w:top w:val="none" w:sz="0" w:space="0" w:color="auto"/>
        <w:left w:val="none" w:sz="0" w:space="0" w:color="auto"/>
        <w:bottom w:val="none" w:sz="0" w:space="0" w:color="auto"/>
        <w:right w:val="none" w:sz="0" w:space="0" w:color="auto"/>
      </w:divBdr>
    </w:div>
    <w:div w:id="1843011651">
      <w:bodyDiv w:val="1"/>
      <w:marLeft w:val="0"/>
      <w:marRight w:val="0"/>
      <w:marTop w:val="0"/>
      <w:marBottom w:val="0"/>
      <w:divBdr>
        <w:top w:val="none" w:sz="0" w:space="0" w:color="auto"/>
        <w:left w:val="none" w:sz="0" w:space="0" w:color="auto"/>
        <w:bottom w:val="none" w:sz="0" w:space="0" w:color="auto"/>
        <w:right w:val="none" w:sz="0" w:space="0" w:color="auto"/>
      </w:divBdr>
    </w:div>
    <w:div w:id="1852602172">
      <w:bodyDiv w:val="1"/>
      <w:marLeft w:val="0"/>
      <w:marRight w:val="0"/>
      <w:marTop w:val="0"/>
      <w:marBottom w:val="0"/>
      <w:divBdr>
        <w:top w:val="none" w:sz="0" w:space="0" w:color="auto"/>
        <w:left w:val="none" w:sz="0" w:space="0" w:color="auto"/>
        <w:bottom w:val="none" w:sz="0" w:space="0" w:color="auto"/>
        <w:right w:val="none" w:sz="0" w:space="0" w:color="auto"/>
      </w:divBdr>
    </w:div>
    <w:div w:id="1857765493">
      <w:bodyDiv w:val="1"/>
      <w:marLeft w:val="0"/>
      <w:marRight w:val="0"/>
      <w:marTop w:val="0"/>
      <w:marBottom w:val="0"/>
      <w:divBdr>
        <w:top w:val="none" w:sz="0" w:space="0" w:color="auto"/>
        <w:left w:val="none" w:sz="0" w:space="0" w:color="auto"/>
        <w:bottom w:val="none" w:sz="0" w:space="0" w:color="auto"/>
        <w:right w:val="none" w:sz="0" w:space="0" w:color="auto"/>
      </w:divBdr>
    </w:div>
    <w:div w:id="1888250610">
      <w:bodyDiv w:val="1"/>
      <w:marLeft w:val="0"/>
      <w:marRight w:val="0"/>
      <w:marTop w:val="0"/>
      <w:marBottom w:val="0"/>
      <w:divBdr>
        <w:top w:val="none" w:sz="0" w:space="0" w:color="auto"/>
        <w:left w:val="none" w:sz="0" w:space="0" w:color="auto"/>
        <w:bottom w:val="none" w:sz="0" w:space="0" w:color="auto"/>
        <w:right w:val="none" w:sz="0" w:space="0" w:color="auto"/>
      </w:divBdr>
    </w:div>
    <w:div w:id="1945190446">
      <w:bodyDiv w:val="1"/>
      <w:marLeft w:val="0"/>
      <w:marRight w:val="0"/>
      <w:marTop w:val="0"/>
      <w:marBottom w:val="0"/>
      <w:divBdr>
        <w:top w:val="none" w:sz="0" w:space="0" w:color="auto"/>
        <w:left w:val="none" w:sz="0" w:space="0" w:color="auto"/>
        <w:bottom w:val="none" w:sz="0" w:space="0" w:color="auto"/>
        <w:right w:val="none" w:sz="0" w:space="0" w:color="auto"/>
      </w:divBdr>
    </w:div>
    <w:div w:id="1991134133">
      <w:bodyDiv w:val="1"/>
      <w:marLeft w:val="0"/>
      <w:marRight w:val="0"/>
      <w:marTop w:val="0"/>
      <w:marBottom w:val="0"/>
      <w:divBdr>
        <w:top w:val="none" w:sz="0" w:space="0" w:color="auto"/>
        <w:left w:val="none" w:sz="0" w:space="0" w:color="auto"/>
        <w:bottom w:val="none" w:sz="0" w:space="0" w:color="auto"/>
        <w:right w:val="none" w:sz="0" w:space="0" w:color="auto"/>
      </w:divBdr>
    </w:div>
    <w:div w:id="2018459829">
      <w:bodyDiv w:val="1"/>
      <w:marLeft w:val="0"/>
      <w:marRight w:val="0"/>
      <w:marTop w:val="0"/>
      <w:marBottom w:val="0"/>
      <w:divBdr>
        <w:top w:val="none" w:sz="0" w:space="0" w:color="auto"/>
        <w:left w:val="none" w:sz="0" w:space="0" w:color="auto"/>
        <w:bottom w:val="none" w:sz="0" w:space="0" w:color="auto"/>
        <w:right w:val="none" w:sz="0" w:space="0" w:color="auto"/>
      </w:divBdr>
    </w:div>
    <w:div w:id="2020540755">
      <w:bodyDiv w:val="1"/>
      <w:marLeft w:val="0"/>
      <w:marRight w:val="0"/>
      <w:marTop w:val="0"/>
      <w:marBottom w:val="0"/>
      <w:divBdr>
        <w:top w:val="none" w:sz="0" w:space="0" w:color="auto"/>
        <w:left w:val="none" w:sz="0" w:space="0" w:color="auto"/>
        <w:bottom w:val="none" w:sz="0" w:space="0" w:color="auto"/>
        <w:right w:val="none" w:sz="0" w:space="0" w:color="auto"/>
      </w:divBdr>
    </w:div>
    <w:div w:id="2073458800">
      <w:bodyDiv w:val="1"/>
      <w:marLeft w:val="0"/>
      <w:marRight w:val="0"/>
      <w:marTop w:val="0"/>
      <w:marBottom w:val="0"/>
      <w:divBdr>
        <w:top w:val="none" w:sz="0" w:space="0" w:color="auto"/>
        <w:left w:val="none" w:sz="0" w:space="0" w:color="auto"/>
        <w:bottom w:val="none" w:sz="0" w:space="0" w:color="auto"/>
        <w:right w:val="none" w:sz="0" w:space="0" w:color="auto"/>
      </w:divBdr>
    </w:div>
    <w:div w:id="2087410269">
      <w:bodyDiv w:val="1"/>
      <w:marLeft w:val="0"/>
      <w:marRight w:val="0"/>
      <w:marTop w:val="0"/>
      <w:marBottom w:val="0"/>
      <w:divBdr>
        <w:top w:val="none" w:sz="0" w:space="0" w:color="auto"/>
        <w:left w:val="none" w:sz="0" w:space="0" w:color="auto"/>
        <w:bottom w:val="none" w:sz="0" w:space="0" w:color="auto"/>
        <w:right w:val="none" w:sz="0" w:space="0" w:color="auto"/>
      </w:divBdr>
    </w:div>
    <w:div w:id="2096171367">
      <w:bodyDiv w:val="1"/>
      <w:marLeft w:val="0"/>
      <w:marRight w:val="0"/>
      <w:marTop w:val="0"/>
      <w:marBottom w:val="0"/>
      <w:divBdr>
        <w:top w:val="none" w:sz="0" w:space="0" w:color="auto"/>
        <w:left w:val="none" w:sz="0" w:space="0" w:color="auto"/>
        <w:bottom w:val="none" w:sz="0" w:space="0" w:color="auto"/>
        <w:right w:val="none" w:sz="0" w:space="0" w:color="auto"/>
      </w:divBdr>
    </w:div>
    <w:div w:id="2116243613">
      <w:bodyDiv w:val="1"/>
      <w:marLeft w:val="0"/>
      <w:marRight w:val="0"/>
      <w:marTop w:val="0"/>
      <w:marBottom w:val="0"/>
      <w:divBdr>
        <w:top w:val="none" w:sz="0" w:space="0" w:color="auto"/>
        <w:left w:val="none" w:sz="0" w:space="0" w:color="auto"/>
        <w:bottom w:val="none" w:sz="0" w:space="0" w:color="auto"/>
        <w:right w:val="none" w:sz="0" w:space="0" w:color="auto"/>
      </w:divBdr>
    </w:div>
    <w:div w:id="214099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E2A61-6484-4ECF-BDED-46FAE4842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3734</Words>
  <Characters>21286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Andrey</cp:lastModifiedBy>
  <cp:revision>9</cp:revision>
  <cp:lastPrinted>2020-09-26T08:33:00Z</cp:lastPrinted>
  <dcterms:created xsi:type="dcterms:W3CDTF">2020-08-25T06:44:00Z</dcterms:created>
  <dcterms:modified xsi:type="dcterms:W3CDTF">2020-12-14T10:12:00Z</dcterms:modified>
</cp:coreProperties>
</file>