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4EE" w:rsidRDefault="002964EE" w:rsidP="00E71C39">
      <w:pPr>
        <w:ind w:left="4253"/>
        <w:jc w:val="right"/>
        <w:rPr>
          <w:b/>
        </w:rPr>
      </w:pPr>
      <w:r>
        <w:rPr>
          <w:b/>
        </w:rPr>
        <w:t>Приложение №1</w:t>
      </w:r>
    </w:p>
    <w:p w:rsidR="002964EE" w:rsidRDefault="002964EE" w:rsidP="00E71C39">
      <w:pPr>
        <w:ind w:left="4253"/>
        <w:jc w:val="right"/>
        <w:rPr>
          <w:b/>
        </w:rPr>
      </w:pPr>
      <w:r>
        <w:rPr>
          <w:b/>
        </w:rPr>
        <w:t>к Постановлению</w:t>
      </w:r>
      <w:r w:rsidR="00B84136">
        <w:rPr>
          <w:b/>
        </w:rPr>
        <w:t xml:space="preserve"> </w:t>
      </w:r>
    </w:p>
    <w:p w:rsidR="00950E2A" w:rsidRPr="0061078C" w:rsidRDefault="00B84136" w:rsidP="00E71C39">
      <w:pPr>
        <w:ind w:left="4253"/>
        <w:jc w:val="right"/>
        <w:rPr>
          <w:b/>
        </w:rPr>
      </w:pPr>
      <w:r>
        <w:rPr>
          <w:b/>
        </w:rPr>
        <w:t>администрации поселка Золотухино</w:t>
      </w:r>
      <w:r w:rsidR="00950E2A" w:rsidRPr="0061078C">
        <w:rPr>
          <w:b/>
        </w:rPr>
        <w:t xml:space="preserve">                                                                                                                                                                                                                                  </w:t>
      </w:r>
    </w:p>
    <w:p w:rsidR="00950E2A" w:rsidRPr="00D60F0C" w:rsidRDefault="00950E2A" w:rsidP="00E71C39">
      <w:pPr>
        <w:ind w:left="4253"/>
        <w:jc w:val="right"/>
        <w:rPr>
          <w:b/>
          <w:color w:val="000000"/>
          <w:shd w:val="clear" w:color="auto" w:fill="FFFFFF"/>
        </w:rPr>
      </w:pPr>
      <w:r w:rsidRPr="0061078C">
        <w:rPr>
          <w:b/>
          <w:color w:val="000000"/>
          <w:shd w:val="clear" w:color="auto" w:fill="FFFFFF"/>
        </w:rPr>
        <w:t xml:space="preserve">                        </w:t>
      </w:r>
      <w:r w:rsidRPr="00523EC9">
        <w:rPr>
          <w:b/>
          <w:color w:val="000000"/>
          <w:shd w:val="clear" w:color="auto" w:fill="FFFFFF"/>
        </w:rPr>
        <w:t>от «</w:t>
      </w:r>
      <w:r w:rsidR="002964EE">
        <w:rPr>
          <w:b/>
          <w:color w:val="000000"/>
          <w:shd w:val="clear" w:color="auto" w:fill="FFFFFF"/>
        </w:rPr>
        <w:t>12</w:t>
      </w:r>
      <w:r w:rsidR="005D0006" w:rsidRPr="00523EC9">
        <w:rPr>
          <w:b/>
          <w:color w:val="000000"/>
          <w:shd w:val="clear" w:color="auto" w:fill="FFFFFF"/>
        </w:rPr>
        <w:t>»</w:t>
      </w:r>
      <w:r w:rsidR="00783454" w:rsidRPr="00523EC9">
        <w:rPr>
          <w:b/>
          <w:color w:val="000000"/>
          <w:shd w:val="clear" w:color="auto" w:fill="FFFFFF"/>
        </w:rPr>
        <w:t xml:space="preserve"> </w:t>
      </w:r>
      <w:r w:rsidR="00B91CD5">
        <w:rPr>
          <w:b/>
          <w:color w:val="000000"/>
          <w:shd w:val="clear" w:color="auto" w:fill="FFFFFF"/>
        </w:rPr>
        <w:t>июля</w:t>
      </w:r>
      <w:r w:rsidR="00783454" w:rsidRPr="00523EC9">
        <w:rPr>
          <w:b/>
          <w:color w:val="000000"/>
          <w:shd w:val="clear" w:color="auto" w:fill="FFFFFF"/>
        </w:rPr>
        <w:t xml:space="preserve"> </w:t>
      </w:r>
      <w:r w:rsidRPr="00523EC9">
        <w:rPr>
          <w:b/>
          <w:color w:val="000000"/>
          <w:shd w:val="clear" w:color="auto" w:fill="FFFFFF"/>
        </w:rPr>
        <w:t>20</w:t>
      </w:r>
      <w:r w:rsidR="00BD0A47" w:rsidRPr="00523EC9">
        <w:rPr>
          <w:b/>
          <w:color w:val="000000"/>
          <w:shd w:val="clear" w:color="auto" w:fill="FFFFFF"/>
        </w:rPr>
        <w:t>2</w:t>
      </w:r>
      <w:r w:rsidR="00B91CD5">
        <w:rPr>
          <w:b/>
          <w:color w:val="000000"/>
          <w:shd w:val="clear" w:color="auto" w:fill="FFFFFF"/>
        </w:rPr>
        <w:t>4</w:t>
      </w:r>
      <w:r w:rsidRPr="00523EC9">
        <w:rPr>
          <w:b/>
          <w:color w:val="000000"/>
          <w:shd w:val="clear" w:color="auto" w:fill="FFFFFF"/>
        </w:rPr>
        <w:t>г.</w:t>
      </w:r>
      <w:r w:rsidR="00B84136">
        <w:rPr>
          <w:b/>
          <w:color w:val="000000"/>
          <w:shd w:val="clear" w:color="auto" w:fill="FFFFFF"/>
        </w:rPr>
        <w:t xml:space="preserve"> №</w:t>
      </w:r>
      <w:r w:rsidR="002964EE">
        <w:rPr>
          <w:b/>
          <w:color w:val="000000"/>
          <w:shd w:val="clear" w:color="auto" w:fill="FFFFFF"/>
        </w:rPr>
        <w:t>85</w:t>
      </w:r>
    </w:p>
    <w:p w:rsidR="00950E2A" w:rsidRPr="00D60F0C" w:rsidRDefault="00950E2A" w:rsidP="00E71C39">
      <w:pPr>
        <w:ind w:left="4253"/>
        <w:jc w:val="right"/>
        <w:rPr>
          <w:b/>
          <w:color w:val="000000"/>
          <w:shd w:val="clear" w:color="auto" w:fill="FFFFFF"/>
        </w:rPr>
      </w:pPr>
    </w:p>
    <w:p w:rsidR="00950E2A" w:rsidRPr="00D60F0C" w:rsidRDefault="00950E2A" w:rsidP="00E71C39">
      <w:pPr>
        <w:ind w:left="4253"/>
        <w:jc w:val="right"/>
        <w:rPr>
          <w:b/>
        </w:rPr>
      </w:pPr>
    </w:p>
    <w:p w:rsidR="001223EA" w:rsidRDefault="00950E2A" w:rsidP="00E71C39">
      <w:pPr>
        <w:ind w:left="4253"/>
        <w:jc w:val="center"/>
        <w:rPr>
          <w:sz w:val="48"/>
        </w:rPr>
      </w:pPr>
      <w:r>
        <w:rPr>
          <w:b/>
        </w:rPr>
        <w:t xml:space="preserve">                                                                                          </w:t>
      </w:r>
    </w:p>
    <w:p w:rsidR="001223EA" w:rsidRDefault="001223EA">
      <w:pPr>
        <w:jc w:val="center"/>
        <w:rPr>
          <w:sz w:val="48"/>
        </w:rPr>
      </w:pPr>
    </w:p>
    <w:p w:rsidR="001223EA" w:rsidRDefault="001223EA">
      <w:pPr>
        <w:jc w:val="center"/>
        <w:rPr>
          <w:sz w:val="48"/>
        </w:rPr>
      </w:pPr>
    </w:p>
    <w:p w:rsidR="003E3EAF" w:rsidRDefault="003E3EAF">
      <w:pPr>
        <w:jc w:val="center"/>
        <w:rPr>
          <w:sz w:val="48"/>
        </w:rPr>
      </w:pPr>
    </w:p>
    <w:p w:rsidR="00A13C52" w:rsidRPr="001B5666" w:rsidRDefault="0088486D" w:rsidP="00A13C52">
      <w:pPr>
        <w:jc w:val="center"/>
        <w:rPr>
          <w:b/>
          <w:sz w:val="36"/>
          <w:szCs w:val="36"/>
        </w:rPr>
      </w:pPr>
      <w:r w:rsidRPr="001B5666">
        <w:rPr>
          <w:b/>
          <w:sz w:val="36"/>
          <w:szCs w:val="36"/>
        </w:rPr>
        <w:t>Конкурсная документация</w:t>
      </w:r>
      <w:r w:rsidR="00A13C52" w:rsidRPr="001B5666">
        <w:rPr>
          <w:b/>
          <w:sz w:val="36"/>
          <w:szCs w:val="36"/>
        </w:rPr>
        <w:t xml:space="preserve"> </w:t>
      </w:r>
    </w:p>
    <w:p w:rsidR="0071762B" w:rsidRPr="001B5666" w:rsidRDefault="00A13C52" w:rsidP="00A13C52">
      <w:pPr>
        <w:jc w:val="center"/>
        <w:rPr>
          <w:b/>
          <w:sz w:val="36"/>
          <w:szCs w:val="36"/>
        </w:rPr>
      </w:pPr>
      <w:r w:rsidRPr="001B5666">
        <w:rPr>
          <w:b/>
          <w:sz w:val="36"/>
          <w:szCs w:val="36"/>
        </w:rPr>
        <w:t>по открытому конкурсу по отбору управляющей организации для управления многоквартирным</w:t>
      </w:r>
      <w:r w:rsidR="00B642E4">
        <w:rPr>
          <w:b/>
          <w:sz w:val="36"/>
          <w:szCs w:val="36"/>
        </w:rPr>
        <w:t>и</w:t>
      </w:r>
      <w:r w:rsidRPr="001B5666">
        <w:rPr>
          <w:b/>
          <w:sz w:val="36"/>
          <w:szCs w:val="36"/>
        </w:rPr>
        <w:t xml:space="preserve"> дом</w:t>
      </w:r>
      <w:r w:rsidR="00B642E4">
        <w:rPr>
          <w:b/>
          <w:sz w:val="36"/>
          <w:szCs w:val="36"/>
        </w:rPr>
        <w:t xml:space="preserve">ами, расположенными </w:t>
      </w:r>
      <w:r w:rsidR="00AC0EFD" w:rsidRPr="00AC0EFD">
        <w:rPr>
          <w:b/>
          <w:sz w:val="36"/>
          <w:szCs w:val="36"/>
        </w:rPr>
        <w:t>в п. Золотухино Золотухинского района Курской области</w:t>
      </w:r>
      <w:r w:rsidR="0071762B">
        <w:rPr>
          <w:b/>
          <w:sz w:val="36"/>
          <w:szCs w:val="36"/>
        </w:rPr>
        <w:t xml:space="preserve"> </w:t>
      </w:r>
    </w:p>
    <w:p w:rsidR="0088486D" w:rsidRPr="00A13C52" w:rsidRDefault="0088486D">
      <w:pPr>
        <w:jc w:val="center"/>
        <w:rPr>
          <w:b/>
          <w:sz w:val="46"/>
          <w:szCs w:val="46"/>
        </w:rPr>
      </w:pPr>
    </w:p>
    <w:p w:rsidR="0088486D" w:rsidRDefault="0088486D">
      <w:pPr>
        <w:jc w:val="center"/>
        <w:rPr>
          <w:sz w:val="32"/>
        </w:rPr>
      </w:pPr>
    </w:p>
    <w:p w:rsidR="0088486D" w:rsidRDefault="0088486D">
      <w:pPr>
        <w:jc w:val="center"/>
        <w:rPr>
          <w:sz w:val="32"/>
        </w:rPr>
      </w:pPr>
    </w:p>
    <w:p w:rsidR="0088486D" w:rsidRDefault="0088486D">
      <w:pPr>
        <w:jc w:val="center"/>
      </w:pPr>
    </w:p>
    <w:p w:rsidR="0088486D" w:rsidRDefault="0088486D">
      <w:pPr>
        <w:jc w:val="center"/>
      </w:pPr>
    </w:p>
    <w:p w:rsidR="0088486D" w:rsidRDefault="0088486D">
      <w:pPr>
        <w:jc w:val="center"/>
      </w:pPr>
    </w:p>
    <w:p w:rsidR="0088486D" w:rsidRDefault="0088486D">
      <w:pPr>
        <w:jc w:val="center"/>
      </w:pPr>
    </w:p>
    <w:p w:rsidR="0088486D" w:rsidRDefault="0088486D">
      <w:pPr>
        <w:jc w:val="center"/>
      </w:pPr>
    </w:p>
    <w:p w:rsidR="001247E0" w:rsidRDefault="001247E0">
      <w:pPr>
        <w:jc w:val="center"/>
      </w:pPr>
    </w:p>
    <w:p w:rsidR="001247E0" w:rsidRDefault="001247E0">
      <w:pPr>
        <w:jc w:val="center"/>
      </w:pPr>
    </w:p>
    <w:p w:rsidR="001247E0" w:rsidRDefault="001247E0">
      <w:pPr>
        <w:jc w:val="center"/>
      </w:pPr>
    </w:p>
    <w:p w:rsidR="001247E0" w:rsidRDefault="001247E0">
      <w:pPr>
        <w:jc w:val="center"/>
      </w:pPr>
    </w:p>
    <w:p w:rsidR="001247E0" w:rsidRDefault="001247E0">
      <w:pPr>
        <w:jc w:val="center"/>
      </w:pPr>
    </w:p>
    <w:p w:rsidR="001247E0" w:rsidRDefault="001247E0">
      <w:pPr>
        <w:jc w:val="center"/>
      </w:pPr>
    </w:p>
    <w:p w:rsidR="00A13C52" w:rsidRDefault="00A13C52">
      <w:pPr>
        <w:jc w:val="center"/>
      </w:pPr>
    </w:p>
    <w:p w:rsidR="001247E0" w:rsidRDefault="001247E0">
      <w:pPr>
        <w:jc w:val="center"/>
      </w:pPr>
    </w:p>
    <w:p w:rsidR="001A7505" w:rsidRDefault="001A7505">
      <w:pPr>
        <w:jc w:val="center"/>
      </w:pPr>
    </w:p>
    <w:p w:rsidR="001A7505" w:rsidRDefault="001A7505">
      <w:pPr>
        <w:jc w:val="center"/>
      </w:pPr>
    </w:p>
    <w:p w:rsidR="001A7505" w:rsidRDefault="001A7505">
      <w:pPr>
        <w:jc w:val="center"/>
      </w:pPr>
    </w:p>
    <w:p w:rsidR="001A7505" w:rsidRDefault="001A7505">
      <w:pPr>
        <w:jc w:val="center"/>
      </w:pPr>
    </w:p>
    <w:p w:rsidR="00B84136" w:rsidRDefault="00B84136">
      <w:pPr>
        <w:jc w:val="center"/>
      </w:pPr>
    </w:p>
    <w:p w:rsidR="00B84136" w:rsidRDefault="00B84136">
      <w:pPr>
        <w:jc w:val="center"/>
      </w:pPr>
    </w:p>
    <w:p w:rsidR="00B84136" w:rsidRDefault="00B84136">
      <w:pPr>
        <w:jc w:val="center"/>
      </w:pPr>
    </w:p>
    <w:p w:rsidR="00B84136" w:rsidRDefault="00B84136">
      <w:pPr>
        <w:jc w:val="center"/>
      </w:pPr>
    </w:p>
    <w:p w:rsidR="00B84136" w:rsidRDefault="00B84136">
      <w:pPr>
        <w:jc w:val="center"/>
      </w:pPr>
    </w:p>
    <w:p w:rsidR="00B84136" w:rsidRDefault="00B84136">
      <w:pPr>
        <w:jc w:val="center"/>
      </w:pPr>
    </w:p>
    <w:p w:rsidR="00B84136" w:rsidRDefault="00B84136">
      <w:pPr>
        <w:jc w:val="center"/>
      </w:pPr>
    </w:p>
    <w:p w:rsidR="001A7505" w:rsidRDefault="00EC53AE" w:rsidP="00B02099">
      <w:pPr>
        <w:jc w:val="center"/>
      </w:pPr>
      <w:r>
        <w:t>п.</w:t>
      </w:r>
      <w:r w:rsidR="009C024C">
        <w:t xml:space="preserve"> </w:t>
      </w:r>
      <w:r>
        <w:t>Золотухино</w:t>
      </w:r>
    </w:p>
    <w:p w:rsidR="0088486D" w:rsidRPr="00000E04" w:rsidRDefault="00973A88" w:rsidP="00B02099">
      <w:pPr>
        <w:jc w:val="center"/>
      </w:pPr>
      <w:r>
        <w:t xml:space="preserve"> 20</w:t>
      </w:r>
      <w:r w:rsidR="00BD0A47">
        <w:t>2</w:t>
      </w:r>
      <w:r w:rsidR="00B91CD5">
        <w:t>4</w:t>
      </w:r>
      <w:r>
        <w:t xml:space="preserve"> год</w:t>
      </w:r>
    </w:p>
    <w:p w:rsidR="006B2400" w:rsidRDefault="006B2400">
      <w:pPr>
        <w:jc w:val="center"/>
      </w:pPr>
    </w:p>
    <w:p w:rsidR="0088486D" w:rsidRPr="001247E0" w:rsidRDefault="0088486D">
      <w:pPr>
        <w:jc w:val="center"/>
        <w:rPr>
          <w:b/>
        </w:rPr>
      </w:pPr>
      <w:r w:rsidRPr="001247E0">
        <w:rPr>
          <w:b/>
        </w:rPr>
        <w:t xml:space="preserve">1. ОБЩИЕ </w:t>
      </w:r>
      <w:r w:rsidR="00D34EE6">
        <w:rPr>
          <w:b/>
        </w:rPr>
        <w:t>ПОЛОЖ</w:t>
      </w:r>
      <w:r w:rsidRPr="001247E0">
        <w:rPr>
          <w:b/>
        </w:rPr>
        <w:t>ЕНИЯ</w:t>
      </w:r>
      <w:r w:rsidR="00E60CE2">
        <w:rPr>
          <w:b/>
        </w:rPr>
        <w:t>.</w:t>
      </w:r>
    </w:p>
    <w:p w:rsidR="0088486D" w:rsidRPr="001247E0" w:rsidRDefault="0088486D">
      <w:pPr>
        <w:jc w:val="center"/>
      </w:pPr>
    </w:p>
    <w:p w:rsidR="0019590F" w:rsidRPr="003E1BD2" w:rsidRDefault="00FE7AA9" w:rsidP="00A466C7">
      <w:pPr>
        <w:ind w:firstLine="709"/>
        <w:jc w:val="both"/>
      </w:pPr>
      <w:r w:rsidRPr="00FE7AA9">
        <w:rPr>
          <w:b/>
        </w:rPr>
        <w:t>Основание проведения конкурса</w:t>
      </w:r>
      <w:r>
        <w:rPr>
          <w:b/>
        </w:rPr>
        <w:t>:</w:t>
      </w:r>
      <w:r w:rsidRPr="00FE7AA9">
        <w:rPr>
          <w:b/>
        </w:rPr>
        <w:t xml:space="preserve"> </w:t>
      </w:r>
      <w:r w:rsidR="0019590F">
        <w:t>Постановление Правительства Российской Федерации от 06 февраля 2006г. №</w:t>
      </w:r>
      <w:r w:rsidR="00783454">
        <w:t xml:space="preserve"> </w:t>
      </w:r>
      <w:r w:rsidR="0019590F">
        <w:t>75 «О порядке проведения органом местного самоуправления открытого конкурса по отбору управляющей организации для управления многоквар</w:t>
      </w:r>
      <w:r w:rsidR="00B84136">
        <w:t xml:space="preserve">тирным домом» (далее - Правила), Постановление Администрации поселка Золотухино </w:t>
      </w:r>
      <w:r w:rsidR="00B84136" w:rsidRPr="00B76ABA">
        <w:t xml:space="preserve">от </w:t>
      </w:r>
      <w:r w:rsidR="00B76ABA" w:rsidRPr="00B76ABA">
        <w:t>12.07.2024</w:t>
      </w:r>
      <w:r w:rsidR="00B84136" w:rsidRPr="00B76ABA">
        <w:t>г. №</w:t>
      </w:r>
      <w:r w:rsidR="00B76ABA">
        <w:t>85</w:t>
      </w:r>
      <w:r w:rsidR="00B84136">
        <w:t xml:space="preserve"> «</w:t>
      </w:r>
      <w:r w:rsidR="00B84136" w:rsidRPr="00B84136">
        <w:t>О проведении открытого конкурса по отбору управляющей организации для управления многоквартирными домами, расположенными на территории поселка Золотухино Золотухинского района Курской области</w:t>
      </w:r>
      <w:r w:rsidR="00B84136">
        <w:t>».</w:t>
      </w:r>
      <w:r w:rsidR="00F751B0">
        <w:t xml:space="preserve"> </w:t>
      </w:r>
      <w:r w:rsidR="0019590F" w:rsidRPr="003E1BD2">
        <w:t xml:space="preserve"> </w:t>
      </w:r>
    </w:p>
    <w:p w:rsidR="00E72BCE" w:rsidRDefault="00120DC8" w:rsidP="00A466C7">
      <w:pPr>
        <w:ind w:firstLine="709"/>
        <w:jc w:val="both"/>
      </w:pPr>
      <w:r>
        <w:rPr>
          <w:b/>
          <w:bCs/>
        </w:rPr>
        <w:t xml:space="preserve"> </w:t>
      </w:r>
      <w:r w:rsidR="00D34EE6" w:rsidRPr="00D34EE6">
        <w:rPr>
          <w:b/>
          <w:bCs/>
        </w:rPr>
        <w:t xml:space="preserve">«Конкурс» </w:t>
      </w:r>
      <w:r w:rsidR="00D34EE6" w:rsidRPr="00D34EE6">
        <w:t xml:space="preserve">- </w:t>
      </w:r>
      <w:r w:rsidR="00E72BCE" w:rsidRPr="00E72BCE">
        <w:t>форма торгов, победителем которых признается участник конкурса, предложивший выполнить указанный в конкурсной документации перечень работ и услуг по содержанию и ремонту общего имущества собственников помещений в многоквартирном доме, на право управления которым проводится конкурс, за наименьший размер платы за содержание и ремонт жилого помещения</w:t>
      </w:r>
      <w:r w:rsidR="00E72BCE">
        <w:t xml:space="preserve"> в течение установленного срока.</w:t>
      </w:r>
    </w:p>
    <w:p w:rsidR="00957D10" w:rsidRDefault="00120DC8" w:rsidP="00A466C7">
      <w:pPr>
        <w:ind w:firstLine="709"/>
        <w:jc w:val="both"/>
      </w:pPr>
      <w:r>
        <w:rPr>
          <w:b/>
          <w:bCs/>
        </w:rPr>
        <w:t xml:space="preserve"> </w:t>
      </w:r>
      <w:r w:rsidR="00D34EE6" w:rsidRPr="00D34EE6">
        <w:rPr>
          <w:b/>
          <w:bCs/>
        </w:rPr>
        <w:t>«Предмет конкурса»</w:t>
      </w:r>
      <w:r w:rsidR="00D34EE6" w:rsidRPr="00D34EE6">
        <w:t xml:space="preserve"> - право заключения договоров управления многоквартирным </w:t>
      </w:r>
      <w:r w:rsidR="0008449C" w:rsidRPr="00D34EE6">
        <w:t>дом</w:t>
      </w:r>
      <w:r w:rsidR="0008449C">
        <w:t>ом, в</w:t>
      </w:r>
      <w:r w:rsidR="000877E6">
        <w:t xml:space="preserve"> отношении </w:t>
      </w:r>
      <w:r w:rsidR="0008449C">
        <w:t>объекта конкурса</w:t>
      </w:r>
      <w:r w:rsidR="000877E6">
        <w:t xml:space="preserve">. </w:t>
      </w:r>
    </w:p>
    <w:p w:rsidR="00957D10" w:rsidRDefault="00120DC8" w:rsidP="00A466C7">
      <w:pPr>
        <w:ind w:firstLine="709"/>
        <w:jc w:val="both"/>
        <w:rPr>
          <w:bCs/>
        </w:rPr>
      </w:pPr>
      <w:r>
        <w:rPr>
          <w:b/>
          <w:bCs/>
        </w:rPr>
        <w:t xml:space="preserve"> </w:t>
      </w:r>
      <w:r w:rsidR="00957D10" w:rsidRPr="00957D10">
        <w:rPr>
          <w:b/>
          <w:bCs/>
        </w:rPr>
        <w:t>«</w:t>
      </w:r>
      <w:r w:rsidR="00957D10" w:rsidRPr="00957D10">
        <w:rPr>
          <w:b/>
        </w:rPr>
        <w:t>Объект конкурса</w:t>
      </w:r>
      <w:r w:rsidR="00957D10" w:rsidRPr="00957D10">
        <w:rPr>
          <w:b/>
          <w:bCs/>
        </w:rPr>
        <w:t>»</w:t>
      </w:r>
      <w:r w:rsidR="00957D10">
        <w:rPr>
          <w:b/>
          <w:bCs/>
        </w:rPr>
        <w:t xml:space="preserve"> - </w:t>
      </w:r>
      <w:r w:rsidR="00957D10" w:rsidRPr="00957D10">
        <w:rPr>
          <w:bCs/>
        </w:rPr>
        <w:t>общее имущество соб</w:t>
      </w:r>
      <w:r w:rsidR="00957D10">
        <w:rPr>
          <w:bCs/>
        </w:rPr>
        <w:t>ственников</w:t>
      </w:r>
      <w:r w:rsidR="00957D10" w:rsidRPr="00957D10">
        <w:rPr>
          <w:bCs/>
        </w:rPr>
        <w:t xml:space="preserve"> помещений в многоквартирном доме, на право управления которым проводится конкурс</w:t>
      </w:r>
      <w:r w:rsidR="00957D10">
        <w:rPr>
          <w:bCs/>
        </w:rPr>
        <w:t>.</w:t>
      </w:r>
    </w:p>
    <w:p w:rsidR="00734ADC" w:rsidRDefault="00734ADC" w:rsidP="00A466C7">
      <w:pPr>
        <w:ind w:firstLine="709"/>
        <w:jc w:val="both"/>
        <w:rPr>
          <w:bCs/>
        </w:rPr>
      </w:pPr>
      <w:r>
        <w:rPr>
          <w:bCs/>
        </w:rPr>
        <w:t xml:space="preserve"> </w:t>
      </w:r>
      <w:r w:rsidRPr="00734ADC">
        <w:rPr>
          <w:b/>
          <w:bCs/>
        </w:rPr>
        <w:t xml:space="preserve">«Размер платы за содержание и ремонт жилого помещения» </w:t>
      </w:r>
      <w:r w:rsidRPr="00734ADC">
        <w:rPr>
          <w:bCs/>
        </w:rPr>
        <w:t>- плата, включающая в себя плату за работы и услуги по управлению многоквартирным домом, содержанию, текущему ремонту общего имущества собственников помещений в многоквартирном доме, установленная из расчета 1 кв. метра общей площади жилого или нежилого помещения. Размер платы за содержание и ремонт жилого помещения устанавливается одинаковым для собственников жилых и нежилых п</w:t>
      </w:r>
      <w:r>
        <w:rPr>
          <w:bCs/>
        </w:rPr>
        <w:t xml:space="preserve">омещений в многоквартирном доме. </w:t>
      </w:r>
    </w:p>
    <w:p w:rsidR="000877E6" w:rsidRDefault="000877E6" w:rsidP="00A466C7">
      <w:pPr>
        <w:autoSpaceDE w:val="0"/>
        <w:autoSpaceDN w:val="0"/>
        <w:adjustRightInd w:val="0"/>
        <w:ind w:firstLine="709"/>
        <w:jc w:val="both"/>
      </w:pPr>
      <w:r>
        <w:rPr>
          <w:b/>
          <w:bCs/>
        </w:rPr>
        <w:t xml:space="preserve"> «Организатор конкурса</w:t>
      </w:r>
      <w:r w:rsidRPr="00120DC8">
        <w:rPr>
          <w:b/>
          <w:bCs/>
        </w:rPr>
        <w:t>»</w:t>
      </w:r>
      <w:r>
        <w:rPr>
          <w:b/>
          <w:bCs/>
        </w:rPr>
        <w:t xml:space="preserve"> - </w:t>
      </w:r>
      <w:r w:rsidRPr="00EB7E70">
        <w:rPr>
          <w:bCs/>
        </w:rPr>
        <w:t>орган местного самоуправления</w:t>
      </w:r>
      <w:r w:rsidR="00EB7E70">
        <w:rPr>
          <w:bCs/>
        </w:rPr>
        <w:t>, уполномоченный проводить конкурс.</w:t>
      </w:r>
      <w:r>
        <w:rPr>
          <w:b/>
          <w:bCs/>
        </w:rPr>
        <w:t xml:space="preserve"> </w:t>
      </w:r>
    </w:p>
    <w:p w:rsidR="00120DC8" w:rsidRDefault="00120DC8" w:rsidP="00A466C7">
      <w:pPr>
        <w:autoSpaceDE w:val="0"/>
        <w:autoSpaceDN w:val="0"/>
        <w:adjustRightInd w:val="0"/>
        <w:ind w:firstLine="709"/>
        <w:jc w:val="both"/>
      </w:pPr>
      <w:r w:rsidRPr="00120DC8">
        <w:rPr>
          <w:b/>
          <w:bCs/>
        </w:rPr>
        <w:t>«У</w:t>
      </w:r>
      <w:r w:rsidRPr="00120DC8">
        <w:rPr>
          <w:b/>
        </w:rPr>
        <w:t>правляющая организация</w:t>
      </w:r>
      <w:r w:rsidRPr="00120DC8">
        <w:rPr>
          <w:b/>
          <w:bCs/>
        </w:rPr>
        <w:t>»</w:t>
      </w:r>
      <w:r>
        <w:t xml:space="preserve"> -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w:t>
      </w:r>
      <w:r w:rsidR="00DF4E95">
        <w:t xml:space="preserve"> основании результатов конкурса.</w:t>
      </w:r>
    </w:p>
    <w:p w:rsidR="00120DC8" w:rsidRDefault="00120DC8" w:rsidP="00A466C7">
      <w:pPr>
        <w:autoSpaceDE w:val="0"/>
        <w:autoSpaceDN w:val="0"/>
        <w:adjustRightInd w:val="0"/>
        <w:ind w:firstLine="709"/>
        <w:jc w:val="both"/>
      </w:pPr>
      <w:r w:rsidRPr="00120DC8">
        <w:rPr>
          <w:b/>
          <w:bCs/>
        </w:rPr>
        <w:t>«П</w:t>
      </w:r>
      <w:r w:rsidRPr="00120DC8">
        <w:rPr>
          <w:b/>
        </w:rPr>
        <w:t>ретендент</w:t>
      </w:r>
      <w:r w:rsidRPr="00120DC8">
        <w:rPr>
          <w:b/>
          <w:bCs/>
        </w:rPr>
        <w:t>»</w:t>
      </w:r>
      <w:r>
        <w:t xml:space="preserve"> - любое юридическое лицо независимо от организационно-правовой формы или индивидуальный предприниматель, представивш</w:t>
      </w:r>
      <w:r w:rsidR="00DF4E95">
        <w:t>ие заявку на участие в конкурсе.</w:t>
      </w:r>
    </w:p>
    <w:p w:rsidR="00120DC8" w:rsidRDefault="00120DC8" w:rsidP="00A466C7">
      <w:pPr>
        <w:autoSpaceDE w:val="0"/>
        <w:autoSpaceDN w:val="0"/>
        <w:adjustRightInd w:val="0"/>
        <w:ind w:firstLine="709"/>
        <w:jc w:val="both"/>
      </w:pPr>
      <w:r w:rsidRPr="00120DC8">
        <w:rPr>
          <w:b/>
          <w:bCs/>
        </w:rPr>
        <w:t>«</w:t>
      </w:r>
      <w:r w:rsidRPr="00120DC8">
        <w:rPr>
          <w:b/>
        </w:rPr>
        <w:t>Участник конкурса</w:t>
      </w:r>
      <w:r w:rsidRPr="00120DC8">
        <w:rPr>
          <w:b/>
          <w:bCs/>
        </w:rPr>
        <w:t>»</w:t>
      </w:r>
      <w:r>
        <w:t xml:space="preserve"> - претендент, допущенный конкурсной комиссией к участию в конкурсе.</w:t>
      </w:r>
    </w:p>
    <w:p w:rsidR="00481712" w:rsidRDefault="00D542F8" w:rsidP="00A466C7">
      <w:pPr>
        <w:ind w:firstLine="709"/>
        <w:jc w:val="both"/>
      </w:pPr>
      <w:r>
        <w:t>1</w:t>
      </w:r>
      <w:r w:rsidR="00D34EE6" w:rsidRPr="00D34EE6">
        <w:t>.</w:t>
      </w:r>
      <w:r w:rsidR="00EC53AE">
        <w:t xml:space="preserve"> </w:t>
      </w:r>
      <w:r w:rsidR="00D34EE6" w:rsidRPr="00D34EE6">
        <w:t>Конкурс проводится на право заключения договор</w:t>
      </w:r>
      <w:r w:rsidR="002C7BB9">
        <w:t>а</w:t>
      </w:r>
      <w:r w:rsidR="00D34EE6" w:rsidRPr="00D34EE6">
        <w:t xml:space="preserve"> управления многоквартирным дом</w:t>
      </w:r>
      <w:r w:rsidR="00EB7E70">
        <w:t>ом</w:t>
      </w:r>
      <w:r>
        <w:t xml:space="preserve">, </w:t>
      </w:r>
      <w:r w:rsidR="00EC53AE">
        <w:t>расположенном на территории</w:t>
      </w:r>
      <w:r>
        <w:t xml:space="preserve"> муниципально</w:t>
      </w:r>
      <w:r w:rsidR="00EC53AE">
        <w:t>го</w:t>
      </w:r>
      <w:r>
        <w:t xml:space="preserve"> </w:t>
      </w:r>
      <w:r w:rsidR="00EC53AE">
        <w:t>образования «поселок Золотухино» Золотухинского района Курской области</w:t>
      </w:r>
      <w:r w:rsidR="00481712">
        <w:t xml:space="preserve">. </w:t>
      </w:r>
      <w:r w:rsidR="00481712" w:rsidRPr="00481712">
        <w:t>В случае если проводится конкурс на право заключения договоров управления несколькими многоквартирными домами, общая площадь жилых и нежилых помещений (за исключением помещений общего пользования) в таких домах не должна превышать 100 тыс. кв. метров и такие дома должны быть расположены на граничащих земельных участках, между которыми могут располагаться земли общего пользования.</w:t>
      </w:r>
    </w:p>
    <w:p w:rsidR="00D34EE6" w:rsidRPr="00D34EE6" w:rsidRDefault="00D542F8" w:rsidP="00A466C7">
      <w:pPr>
        <w:ind w:firstLine="709"/>
        <w:jc w:val="both"/>
      </w:pPr>
      <w:r>
        <w:t>2</w:t>
      </w:r>
      <w:r w:rsidR="00D34EE6" w:rsidRPr="00D34EE6">
        <w:t>.</w:t>
      </w:r>
      <w:r w:rsidR="00EC53AE">
        <w:t xml:space="preserve"> </w:t>
      </w:r>
      <w:r w:rsidR="00D34EE6" w:rsidRPr="00D34EE6">
        <w:t>Организатор конкурс</w:t>
      </w:r>
      <w:r w:rsidR="00D34EE6">
        <w:t>а</w:t>
      </w:r>
      <w:r w:rsidR="00D34EE6" w:rsidRPr="00D34EE6">
        <w:t xml:space="preserve"> осуществляет функции по проведению конкурса, разрабатывает конкурсную документацию, опубликование и размещение извещения о проведении конкурса, определяет объекты конкурса (лоты), устанавливает размер платы за содержание и ремонт жилого помещения, перечень работ и услуг по содержанию и ремонту жилого помещения в отношении объекта конкурса, подготовк</w:t>
      </w:r>
      <w:r w:rsidR="00C56BC4">
        <w:t>у</w:t>
      </w:r>
      <w:r w:rsidR="00D34EE6" w:rsidRPr="00D34EE6">
        <w:t xml:space="preserve"> проекта договора управления многоквартирн</w:t>
      </w:r>
      <w:r w:rsidR="008A35D2">
        <w:t>ы</w:t>
      </w:r>
      <w:r w:rsidR="00D34EE6" w:rsidRPr="00D34EE6">
        <w:t>м дом</w:t>
      </w:r>
      <w:r w:rsidR="008A35D2">
        <w:t>ом</w:t>
      </w:r>
      <w:r w:rsidR="00D34EE6" w:rsidRPr="00D34EE6">
        <w:t>, утверждение конкурсной  документации, определение условий конкурса и их изменени</w:t>
      </w:r>
      <w:r w:rsidR="00C56BC4">
        <w:t>я</w:t>
      </w:r>
      <w:r w:rsidR="00D34EE6" w:rsidRPr="00D34EE6">
        <w:t>.</w:t>
      </w:r>
    </w:p>
    <w:p w:rsidR="00D34EE6" w:rsidRPr="00D34EE6" w:rsidRDefault="00D542F8" w:rsidP="00A466C7">
      <w:pPr>
        <w:ind w:firstLine="709"/>
        <w:jc w:val="both"/>
      </w:pPr>
      <w:r>
        <w:t>3</w:t>
      </w:r>
      <w:r w:rsidR="00D34EE6" w:rsidRPr="00D34EE6">
        <w:t>.  Конкурс является открытым по составу участников и по форме подачи заявок.</w:t>
      </w:r>
    </w:p>
    <w:p w:rsidR="00D34EE6" w:rsidRPr="00D34EE6" w:rsidRDefault="00D542F8" w:rsidP="00A466C7">
      <w:pPr>
        <w:ind w:firstLine="709"/>
        <w:jc w:val="both"/>
      </w:pPr>
      <w:r>
        <w:t>4</w:t>
      </w:r>
      <w:r w:rsidR="00D34EE6" w:rsidRPr="00D34EE6">
        <w:t>. В качестве обеспечения заявки на участие в конкурсе претендент вносит средства на указанный в конкурсной документации счет.</w:t>
      </w:r>
    </w:p>
    <w:p w:rsidR="00450B58" w:rsidRDefault="00D542F8" w:rsidP="00A466C7">
      <w:pPr>
        <w:ind w:firstLine="709"/>
        <w:jc w:val="both"/>
      </w:pPr>
      <w:r>
        <w:t>5</w:t>
      </w:r>
      <w:r w:rsidR="00D34EE6" w:rsidRPr="00D34EE6">
        <w:t xml:space="preserve">. Размер обеспечения заявки на участие в конкурсе составляет 5 процентов размера платы за содержание и ремонт жилого помещения, умноженного на общую площадь жилых и нежилых </w:t>
      </w:r>
      <w:r w:rsidR="00D34EE6" w:rsidRPr="00D34EE6">
        <w:lastRenderedPageBreak/>
        <w:t>помещений (за исключением помещений общего пользования) в многоквартирных домах, объекты конкурса которых объединены в один лот.</w:t>
      </w:r>
    </w:p>
    <w:p w:rsidR="00FD4F26" w:rsidRDefault="00D542F8" w:rsidP="00A466C7">
      <w:pPr>
        <w:ind w:firstLine="709"/>
        <w:jc w:val="both"/>
      </w:pPr>
      <w:r>
        <w:t>6</w:t>
      </w:r>
      <w:r w:rsidR="00EB7E70">
        <w:t xml:space="preserve">. </w:t>
      </w:r>
      <w:r w:rsidR="00FD4F26" w:rsidRPr="00FD4F26">
        <w:t xml:space="preserve">В случае если до начала процедуры вскрытия конвертов с заявками на участие в конкурсе не подана ни одна заявка на участие в конкурсе, </w:t>
      </w:r>
      <w:r w:rsidR="00FD4F26">
        <w:t>О</w:t>
      </w:r>
      <w:r w:rsidR="00FD4F26" w:rsidRPr="00FD4F26">
        <w:t xml:space="preserve">рганизатор конкурса в течение 3 месяцев с даты окончания срока подачи заявок проводит новый конкурс в соответствии с настоящими Правилами. При этом </w:t>
      </w:r>
      <w:r w:rsidR="00FD4F26">
        <w:t>О</w:t>
      </w:r>
      <w:r w:rsidR="00FD4F26" w:rsidRPr="00FD4F26">
        <w:t>рганизатор конкурса вправе изменить условия проведения конкурса и обязан увеличить расчетный размер платы за содержание и ремонт жилого помещения не менее чем на 10 процентов, в этом случае размер платы за содержание и ремонт жилого помещения не может превышать размер платы за содержание и ремонт жилого помещения, который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в соответствии с частью 3 статьи 156 Жилищного кодекса Российской Федерации, более чем в 1,5 раза.</w:t>
      </w:r>
    </w:p>
    <w:p w:rsidR="00FF2452" w:rsidRDefault="00D542F8" w:rsidP="00A466C7">
      <w:pPr>
        <w:ind w:firstLine="709"/>
        <w:jc w:val="both"/>
        <w:rPr>
          <w:highlight w:val="yellow"/>
        </w:rPr>
      </w:pPr>
      <w:r w:rsidRPr="006D294A">
        <w:t>7</w:t>
      </w:r>
      <w:r w:rsidR="00450B58" w:rsidRPr="006D294A">
        <w:t>.</w:t>
      </w:r>
      <w:r w:rsidR="00DF4E95" w:rsidRPr="006D294A">
        <w:t xml:space="preserve"> </w:t>
      </w:r>
      <w:r w:rsidR="00FF2452" w:rsidRPr="006D294A">
        <w:t>Организатор конкурса возвращает в течение 5 рабочих дней с даты утверждения протокола</w:t>
      </w:r>
      <w:r w:rsidR="00FF2452" w:rsidRPr="00FF2452">
        <w:t xml:space="preserve"> конкурса средства, внесенные в качестве обеспечения заявки на участие в конкурсе, участникам конкурса, которые не стали победителями конкурса, за исключением участника конкурса, сделавшего предпоследнее предложение по наименьшему размеру платы за содержание и ремонт жилого помещения, которому средства возвращаются в порядке, предусмотренном пунктом </w:t>
      </w:r>
      <w:r w:rsidR="006D294A">
        <w:t>10.6 конкурсной документации</w:t>
      </w:r>
      <w:r w:rsidR="00FF2452" w:rsidRPr="00FF2452">
        <w:t>.</w:t>
      </w:r>
    </w:p>
    <w:p w:rsidR="00450B58" w:rsidRPr="00450B58" w:rsidRDefault="006D294A" w:rsidP="00A466C7">
      <w:pPr>
        <w:ind w:firstLine="709"/>
        <w:jc w:val="both"/>
      </w:pPr>
      <w:r>
        <w:t>8</w:t>
      </w:r>
      <w:r w:rsidR="00450B58">
        <w:t>.</w:t>
      </w:r>
      <w:r w:rsidR="00450B58" w:rsidRPr="00450B58">
        <w:t xml:space="preserve">Принятие решения органом местного самоуправления о проведении конкурса. </w:t>
      </w:r>
    </w:p>
    <w:p w:rsidR="00366324" w:rsidRDefault="00450B58" w:rsidP="00A466C7">
      <w:pPr>
        <w:ind w:firstLine="709"/>
        <w:jc w:val="both"/>
      </w:pPr>
      <w:r w:rsidRPr="007D206E">
        <w:t xml:space="preserve">Орган местного самоуправления по результатам мониторинга выявляет жилые многоквартирные дома, в которых </w:t>
      </w:r>
      <w:r w:rsidRPr="008F401D">
        <w:t>не выбран способ управления</w:t>
      </w:r>
      <w:r w:rsidRPr="007D206E">
        <w:t xml:space="preserve">, формирует перечень домов (лотов), которые будут выставлены на конкурс, и принимает решение (распоряжение) о проведении открытого конкурса по отбору </w:t>
      </w:r>
      <w:r w:rsidR="008A35D2">
        <w:t xml:space="preserve">управляющей </w:t>
      </w:r>
      <w:r w:rsidRPr="007D206E">
        <w:t>организации для управления многоквартирным дом</w:t>
      </w:r>
      <w:r w:rsidR="008A35D2">
        <w:t>ом</w:t>
      </w:r>
      <w:r w:rsidRPr="007D206E">
        <w:t>.</w:t>
      </w:r>
    </w:p>
    <w:p w:rsidR="00450B58" w:rsidRPr="00DF4E95" w:rsidRDefault="006D294A" w:rsidP="00A466C7">
      <w:pPr>
        <w:ind w:firstLine="709"/>
        <w:jc w:val="both"/>
      </w:pPr>
      <w:r>
        <w:t>9</w:t>
      </w:r>
      <w:r w:rsidR="00450B58">
        <w:t>.</w:t>
      </w:r>
      <w:r w:rsidR="00450B58" w:rsidRPr="00DF4E95">
        <w:t>Формирование состава конкурсной комиссии</w:t>
      </w:r>
      <w:r w:rsidR="00450B58" w:rsidRPr="00DF4E95">
        <w:rPr>
          <w:bCs/>
        </w:rPr>
        <w:t>.</w:t>
      </w:r>
    </w:p>
    <w:p w:rsidR="00450B58" w:rsidRPr="00450B58" w:rsidRDefault="008B239D" w:rsidP="00A466C7">
      <w:pPr>
        <w:ind w:firstLine="709"/>
        <w:jc w:val="both"/>
      </w:pPr>
      <w:r>
        <w:t xml:space="preserve">Организатор конкурса не позднее чем за 5 рабочих дней до </w:t>
      </w:r>
      <w:r w:rsidR="004C1F3A">
        <w:t xml:space="preserve">размещения </w:t>
      </w:r>
      <w:r>
        <w:t xml:space="preserve">извещения о проведении конкурса принимает решение о создании конкурной комиссии, определяет ее состав и порядок работы, назначает </w:t>
      </w:r>
      <w:r w:rsidR="00450B58" w:rsidRPr="00450B58">
        <w:t>председателя</w:t>
      </w:r>
      <w:r w:rsidR="004C1F3A">
        <w:t xml:space="preserve"> комиссии</w:t>
      </w:r>
      <w:r w:rsidR="00450B58" w:rsidRPr="00450B58">
        <w:t xml:space="preserve">. </w:t>
      </w:r>
    </w:p>
    <w:p w:rsidR="00450B58" w:rsidRDefault="00450B58" w:rsidP="00A466C7">
      <w:pPr>
        <w:ind w:firstLine="709"/>
        <w:jc w:val="both"/>
      </w:pPr>
      <w:r w:rsidRPr="00450B58">
        <w:t>В состав конкурсной комиссии должно входить не менее 5 человек, в том числе должностные лица органа местного самоуправления, являющегося организатором конкурса. Орган местного самоуправления вправе делегировать 2 депута</w:t>
      </w:r>
      <w:r w:rsidR="00801074">
        <w:t>тов</w:t>
      </w:r>
      <w:r w:rsidRPr="00450B58">
        <w:t xml:space="preserve"> для включения в состав конкурсной комиссии. Конкурсная комиссия рассматривает заявки на участие в конкурсе и проводит конкурс.</w:t>
      </w:r>
      <w:r w:rsidR="00354604">
        <w:t xml:space="preserve"> Руководство работой конкурсной комиссии осуществляет председатель конкурсной комиссии, назначаемый организатором </w:t>
      </w:r>
      <w:r w:rsidR="00854063">
        <w:t>конкурса, а в его отсутствие – заместитель, назначаемый конкурсной комисси</w:t>
      </w:r>
      <w:r w:rsidR="00081F96">
        <w:t>ей</w:t>
      </w:r>
      <w:r w:rsidR="00854063">
        <w:t xml:space="preserve">. </w:t>
      </w:r>
      <w:r w:rsidRPr="00450B58">
        <w:t>Конкурсная комиссия правомочна, если на заседании присутствуют более 50 процентов общего числа ее членов. Каждый член конкурсной комиссии имеет 1 голос</w:t>
      </w:r>
      <w:r w:rsidR="007B51FA">
        <w:t>.</w:t>
      </w:r>
    </w:p>
    <w:p w:rsidR="00006C6E" w:rsidRDefault="00006C6E" w:rsidP="00A466C7">
      <w:pPr>
        <w:ind w:firstLine="709"/>
        <w:jc w:val="both"/>
      </w:pPr>
      <w:r>
        <w:t>На заседаниях конкурсной комиссии могут присутствовать представители ассоциаций (союзов) товариществ собственников жилья, жилищных, жилищно-строительных кооперативов или иных специализированных потребительских кооперативов, ассоциаций собственников помещений в многоквартирных домах, действующих на территории субъекта Российской Федерации, а также представители общественных объединений потребителей (их ассоциаций, союзов), действующих на территории субъекта Российской Федерации. Полномочия указанных представителей подтверждаются документально.</w:t>
      </w:r>
    </w:p>
    <w:p w:rsidR="00006C6E" w:rsidRDefault="00006C6E" w:rsidP="00A466C7">
      <w:pPr>
        <w:ind w:firstLine="709"/>
        <w:jc w:val="both"/>
      </w:pPr>
      <w:r>
        <w:t>На заседаниях конкурсной комиссии могут присутствовать претенденты, участники конкурса или их представители, а также представители средств массовой информации.</w:t>
      </w:r>
    </w:p>
    <w:p w:rsidR="00A466C7" w:rsidRPr="008849F9" w:rsidRDefault="00366324" w:rsidP="00A466C7">
      <w:pPr>
        <w:ind w:firstLine="709"/>
        <w:jc w:val="both"/>
      </w:pPr>
      <w:r w:rsidRPr="000F5590">
        <w:t>1</w:t>
      </w:r>
      <w:r w:rsidR="006D294A">
        <w:t>0</w:t>
      </w:r>
      <w:r w:rsidRPr="000F5590">
        <w:t>.</w:t>
      </w:r>
      <w:r w:rsidR="00A466C7">
        <w:t xml:space="preserve"> </w:t>
      </w:r>
      <w:r w:rsidR="000F5590" w:rsidRPr="00DF4E95">
        <w:t>Извещение о проведении конкурса</w:t>
      </w:r>
      <w:r w:rsidR="000F5590">
        <w:t xml:space="preserve"> размещается организатором конкурса </w:t>
      </w:r>
      <w:r w:rsidR="000F5590" w:rsidRPr="00366324">
        <w:t xml:space="preserve">на официальном сайте </w:t>
      </w:r>
      <w:hyperlink r:id="rId8" w:history="1">
        <w:r w:rsidR="008849F9" w:rsidRPr="000206BC">
          <w:rPr>
            <w:rStyle w:val="a3"/>
            <w:lang w:val="en-US"/>
          </w:rPr>
          <w:t>www</w:t>
        </w:r>
        <w:r w:rsidR="008849F9" w:rsidRPr="000206BC">
          <w:rPr>
            <w:rStyle w:val="a3"/>
          </w:rPr>
          <w:t>.</w:t>
        </w:r>
        <w:proofErr w:type="spellStart"/>
        <w:r w:rsidR="008849F9" w:rsidRPr="000206BC">
          <w:rPr>
            <w:rStyle w:val="a3"/>
            <w:lang w:val="en-US"/>
          </w:rPr>
          <w:t>torgi</w:t>
        </w:r>
        <w:proofErr w:type="spellEnd"/>
        <w:r w:rsidR="008849F9" w:rsidRPr="000206BC">
          <w:rPr>
            <w:rStyle w:val="a3"/>
          </w:rPr>
          <w:t>.</w:t>
        </w:r>
        <w:proofErr w:type="spellStart"/>
        <w:r w:rsidR="008849F9" w:rsidRPr="000206BC">
          <w:rPr>
            <w:rStyle w:val="a3"/>
            <w:lang w:val="en-US"/>
          </w:rPr>
          <w:t>gov</w:t>
        </w:r>
        <w:proofErr w:type="spellEnd"/>
        <w:r w:rsidR="008849F9" w:rsidRPr="000206BC">
          <w:rPr>
            <w:rStyle w:val="a3"/>
          </w:rPr>
          <w:t>.</w:t>
        </w:r>
        <w:proofErr w:type="spellStart"/>
        <w:r w:rsidR="008849F9" w:rsidRPr="000206BC">
          <w:rPr>
            <w:rStyle w:val="a3"/>
            <w:lang w:val="en-US"/>
          </w:rPr>
          <w:t>ru</w:t>
        </w:r>
        <w:proofErr w:type="spellEnd"/>
      </w:hyperlink>
    </w:p>
    <w:p w:rsidR="00366324" w:rsidRDefault="00366324" w:rsidP="00A466C7">
      <w:pPr>
        <w:ind w:firstLine="709"/>
        <w:jc w:val="both"/>
      </w:pPr>
      <w:r w:rsidRPr="0058118C">
        <w:t>В извещении о проведении</w:t>
      </w:r>
      <w:r w:rsidR="00E4551F" w:rsidRPr="0058118C">
        <w:t xml:space="preserve"> конкурса</w:t>
      </w:r>
      <w:r w:rsidRPr="0058118C">
        <w:t xml:space="preserve"> указывается:</w:t>
      </w:r>
    </w:p>
    <w:p w:rsidR="00E4551F" w:rsidRDefault="00E4551F" w:rsidP="00A466C7">
      <w:pPr>
        <w:autoSpaceDE w:val="0"/>
        <w:autoSpaceDN w:val="0"/>
        <w:adjustRightInd w:val="0"/>
        <w:ind w:firstLine="709"/>
        <w:jc w:val="both"/>
      </w:pPr>
      <w:r>
        <w:t>1) основание проведения конкурса и нормативные правовые акты, на основании которых проводится конкурс;</w:t>
      </w:r>
    </w:p>
    <w:p w:rsidR="00E4551F" w:rsidRDefault="00E4551F" w:rsidP="00A466C7">
      <w:pPr>
        <w:autoSpaceDE w:val="0"/>
        <w:autoSpaceDN w:val="0"/>
        <w:adjustRightInd w:val="0"/>
        <w:ind w:firstLine="709"/>
        <w:jc w:val="both"/>
      </w:pPr>
      <w:r>
        <w:lastRenderedPageBreak/>
        <w:t>2) наименование, место нахождения, почтовый адрес и адрес электронной почты, номер телефона организатора конкурса;</w:t>
      </w:r>
    </w:p>
    <w:p w:rsidR="00E4551F" w:rsidRDefault="00E4551F" w:rsidP="00A466C7">
      <w:pPr>
        <w:autoSpaceDE w:val="0"/>
        <w:autoSpaceDN w:val="0"/>
        <w:adjustRightInd w:val="0"/>
        <w:ind w:firstLine="709"/>
        <w:jc w:val="both"/>
      </w:pPr>
      <w:r>
        <w:t>3) характеристика объекта конкурса, включая адрес многоквартирного дома, год постройки, этажность, количество квартир, площадь жилых, нежилых помещений и помещений общего пользования, виды благоустройства, серию и тип постройки, а также кадастровый номер (при его наличии) и площадь земельного участка, входящего в состав общего имущества собственников помещений в многоквартирном доме;</w:t>
      </w:r>
    </w:p>
    <w:p w:rsidR="00E4551F" w:rsidRDefault="00E4551F" w:rsidP="00A466C7">
      <w:pPr>
        <w:autoSpaceDE w:val="0"/>
        <w:autoSpaceDN w:val="0"/>
        <w:adjustRightInd w:val="0"/>
        <w:ind w:firstLine="709"/>
        <w:jc w:val="both"/>
      </w:pPr>
      <w:r>
        <w:t>4) наименование работ и услуг по содержанию и ремонту объекта конкурса, выполняемых (оказываемых) по договору управления многоквартирным домом (далее - работы и услуги);</w:t>
      </w:r>
    </w:p>
    <w:p w:rsidR="00E4551F" w:rsidRDefault="00E4551F" w:rsidP="00A466C7">
      <w:pPr>
        <w:autoSpaceDE w:val="0"/>
        <w:autoSpaceDN w:val="0"/>
        <w:adjustRightInd w:val="0"/>
        <w:ind w:firstLine="709"/>
        <w:jc w:val="both"/>
      </w:pPr>
      <w:r>
        <w:t>5) размер платы за содержание и ремонт жилого помещения, рассчитанный организатором конкурса в зависимости от конструктивных и технических параметров многоквартирного дома, степени износа, этажности, наличия лифтов и другого механического, электрического, санитарно-технического и иного оборудования, материала стен и кровли, других параметров, а также от объема и количества работ и услуг;</w:t>
      </w:r>
    </w:p>
    <w:p w:rsidR="00E4551F" w:rsidRDefault="00E4551F" w:rsidP="00A466C7">
      <w:pPr>
        <w:autoSpaceDE w:val="0"/>
        <w:autoSpaceDN w:val="0"/>
        <w:adjustRightInd w:val="0"/>
        <w:ind w:firstLine="709"/>
        <w:jc w:val="both"/>
      </w:pPr>
      <w:r>
        <w:t>6) перечень коммунальных услуг, предоставляемых управляющей организацией в порядке, установленном законодательством Российской Федерации;</w:t>
      </w:r>
    </w:p>
    <w:p w:rsidR="00E4551F" w:rsidRDefault="00E4551F" w:rsidP="00A466C7">
      <w:pPr>
        <w:autoSpaceDE w:val="0"/>
        <w:autoSpaceDN w:val="0"/>
        <w:adjustRightInd w:val="0"/>
        <w:ind w:firstLine="709"/>
        <w:jc w:val="both"/>
      </w:pPr>
      <w:r>
        <w:t>7) адрес официального сайта, на котором размещена конкурсная документация, срок, место и порядок предоставления конкурсной документации, размер, порядок и сроки внесения платы, взимаемой организатором конкурса за предоставление конкурсной документации, если такая плата установлена;</w:t>
      </w:r>
    </w:p>
    <w:p w:rsidR="00E4551F" w:rsidRDefault="00E4551F" w:rsidP="00A466C7">
      <w:pPr>
        <w:autoSpaceDE w:val="0"/>
        <w:autoSpaceDN w:val="0"/>
        <w:adjustRightInd w:val="0"/>
        <w:ind w:firstLine="709"/>
        <w:jc w:val="both"/>
      </w:pPr>
      <w:r>
        <w:t xml:space="preserve">8) место, порядок и срок подачи заявок на участие в конкурсе, установленный в соответствии с </w:t>
      </w:r>
      <w:r w:rsidR="00582B70">
        <w:t>Разделом</w:t>
      </w:r>
      <w:r w:rsidR="00924522" w:rsidRPr="00924522">
        <w:t xml:space="preserve"> 6 </w:t>
      </w:r>
      <w:r w:rsidR="002946E3">
        <w:t xml:space="preserve">настоящей </w:t>
      </w:r>
      <w:r w:rsidR="00D0628B" w:rsidRPr="00924522">
        <w:t>конкурсной документации</w:t>
      </w:r>
      <w:r>
        <w:t>;</w:t>
      </w:r>
    </w:p>
    <w:p w:rsidR="00E4551F" w:rsidRDefault="00E4551F" w:rsidP="00A466C7">
      <w:pPr>
        <w:autoSpaceDE w:val="0"/>
        <w:autoSpaceDN w:val="0"/>
        <w:adjustRightInd w:val="0"/>
        <w:ind w:firstLine="709"/>
        <w:jc w:val="both"/>
      </w:pPr>
      <w:r>
        <w:t>9) место, дата и время вскрытия конвертов с заявками на участие в конкурсе, а также место, дата и время рассмотрения конкурсной комиссией заявок на участие в конкурсе;</w:t>
      </w:r>
    </w:p>
    <w:p w:rsidR="00E4551F" w:rsidRDefault="00E4551F" w:rsidP="00A466C7">
      <w:pPr>
        <w:autoSpaceDE w:val="0"/>
        <w:autoSpaceDN w:val="0"/>
        <w:adjustRightInd w:val="0"/>
        <w:ind w:firstLine="709"/>
        <w:jc w:val="both"/>
      </w:pPr>
      <w:r>
        <w:t>10) место, дата и время проведения конкурса;</w:t>
      </w:r>
    </w:p>
    <w:p w:rsidR="005628B2" w:rsidRDefault="00E4551F" w:rsidP="00A466C7">
      <w:pPr>
        <w:autoSpaceDE w:val="0"/>
        <w:autoSpaceDN w:val="0"/>
        <w:adjustRightInd w:val="0"/>
        <w:ind w:firstLine="709"/>
        <w:jc w:val="both"/>
      </w:pPr>
      <w:r>
        <w:t>11) размер обеспечения заявки на участие в конкурсе.</w:t>
      </w:r>
    </w:p>
    <w:p w:rsidR="008D6D5E" w:rsidRDefault="005628B2" w:rsidP="00A466C7">
      <w:pPr>
        <w:autoSpaceDE w:val="0"/>
        <w:autoSpaceDN w:val="0"/>
        <w:adjustRightInd w:val="0"/>
        <w:ind w:firstLine="709"/>
        <w:jc w:val="both"/>
      </w:pPr>
      <w:r>
        <w:t>1</w:t>
      </w:r>
      <w:r w:rsidR="006D294A">
        <w:t>1</w:t>
      </w:r>
      <w:r>
        <w:t xml:space="preserve">. </w:t>
      </w:r>
      <w:r w:rsidR="008D6D5E" w:rsidRPr="008D6D5E">
        <w:t>В случае если до дня проведения конкурса собственники помещений в многоквартирном доме выбрали способ управления многоквартирным домом и реализовали решение о выборе способа управления этим домом, конкурс не проводится. Отказ от проведения конкурса по иным основаниям не допускается.</w:t>
      </w:r>
    </w:p>
    <w:p w:rsidR="000B0BE8" w:rsidRPr="000B0BE8" w:rsidRDefault="005628B2" w:rsidP="00A466C7">
      <w:pPr>
        <w:pStyle w:val="ConsPlusNormal"/>
        <w:ind w:firstLine="709"/>
        <w:jc w:val="both"/>
        <w:rPr>
          <w:rFonts w:ascii="Times New Roman" w:hAnsi="Times New Roman" w:cs="Times New Roman"/>
          <w:sz w:val="24"/>
          <w:szCs w:val="24"/>
        </w:rPr>
      </w:pPr>
      <w:r w:rsidRPr="004F640E">
        <w:rPr>
          <w:rFonts w:ascii="Times New Roman" w:hAnsi="Times New Roman" w:cs="Times New Roman"/>
          <w:sz w:val="24"/>
          <w:szCs w:val="24"/>
        </w:rPr>
        <w:t>1</w:t>
      </w:r>
      <w:r w:rsidR="006D294A">
        <w:rPr>
          <w:rFonts w:ascii="Times New Roman" w:hAnsi="Times New Roman" w:cs="Times New Roman"/>
          <w:sz w:val="24"/>
          <w:szCs w:val="24"/>
        </w:rPr>
        <w:t>2</w:t>
      </w:r>
      <w:r w:rsidRPr="004F640E">
        <w:rPr>
          <w:rFonts w:ascii="Times New Roman" w:hAnsi="Times New Roman" w:cs="Times New Roman"/>
          <w:sz w:val="24"/>
          <w:szCs w:val="24"/>
        </w:rPr>
        <w:t>. Если организатор</w:t>
      </w:r>
      <w:r w:rsidRPr="000B0BE8">
        <w:rPr>
          <w:rFonts w:ascii="Times New Roman" w:hAnsi="Times New Roman" w:cs="Times New Roman"/>
          <w:sz w:val="24"/>
          <w:szCs w:val="24"/>
        </w:rPr>
        <w:t xml:space="preserve"> конкурса отказался от проведения конкурса, то в течение </w:t>
      </w:r>
      <w:r w:rsidR="00A77E6D" w:rsidRPr="000B0BE8">
        <w:rPr>
          <w:rFonts w:ascii="Times New Roman" w:hAnsi="Times New Roman" w:cs="Times New Roman"/>
          <w:sz w:val="24"/>
          <w:szCs w:val="24"/>
        </w:rPr>
        <w:t>2</w:t>
      </w:r>
      <w:r w:rsidRPr="000B0BE8">
        <w:rPr>
          <w:rFonts w:ascii="Times New Roman" w:hAnsi="Times New Roman" w:cs="Times New Roman"/>
          <w:sz w:val="24"/>
          <w:szCs w:val="24"/>
        </w:rPr>
        <w:t xml:space="preserve"> рабочих дней с даты принятия такого решения</w:t>
      </w:r>
      <w:r w:rsidR="00A77E6D" w:rsidRPr="000B0BE8">
        <w:rPr>
          <w:rFonts w:ascii="Times New Roman" w:hAnsi="Times New Roman" w:cs="Times New Roman"/>
          <w:sz w:val="24"/>
          <w:szCs w:val="24"/>
        </w:rPr>
        <w:t>,</w:t>
      </w:r>
      <w:r w:rsidRPr="000B0BE8">
        <w:rPr>
          <w:rFonts w:ascii="Times New Roman" w:hAnsi="Times New Roman" w:cs="Times New Roman"/>
          <w:sz w:val="24"/>
          <w:szCs w:val="24"/>
        </w:rPr>
        <w:t xml:space="preserve"> </w:t>
      </w:r>
      <w:r w:rsidR="00A77E6D" w:rsidRPr="000B0BE8">
        <w:rPr>
          <w:rFonts w:ascii="Times New Roman" w:hAnsi="Times New Roman" w:cs="Times New Roman"/>
          <w:sz w:val="24"/>
          <w:szCs w:val="24"/>
        </w:rPr>
        <w:t xml:space="preserve">организатор конкурса </w:t>
      </w:r>
      <w:r w:rsidRPr="000B0BE8">
        <w:rPr>
          <w:rFonts w:ascii="Times New Roman" w:hAnsi="Times New Roman" w:cs="Times New Roman"/>
          <w:sz w:val="24"/>
          <w:szCs w:val="24"/>
        </w:rPr>
        <w:t xml:space="preserve">обязан </w:t>
      </w:r>
      <w:r w:rsidR="00A77E6D" w:rsidRPr="000B0BE8">
        <w:rPr>
          <w:rFonts w:ascii="Times New Roman" w:hAnsi="Times New Roman" w:cs="Times New Roman"/>
          <w:sz w:val="24"/>
          <w:szCs w:val="24"/>
        </w:rPr>
        <w:t>разместить</w:t>
      </w:r>
      <w:r w:rsidR="000B0BE8" w:rsidRPr="000B0BE8">
        <w:rPr>
          <w:rFonts w:ascii="Times New Roman" w:hAnsi="Times New Roman" w:cs="Times New Roman"/>
          <w:sz w:val="24"/>
          <w:szCs w:val="24"/>
        </w:rPr>
        <w:t xml:space="preserve"> извещение об отказе от проведения конкурса на официальном сайте</w:t>
      </w:r>
      <w:r w:rsidRPr="000B0BE8">
        <w:rPr>
          <w:rFonts w:ascii="Times New Roman" w:hAnsi="Times New Roman" w:cs="Times New Roman"/>
          <w:sz w:val="24"/>
          <w:szCs w:val="24"/>
        </w:rPr>
        <w:t xml:space="preserve">. </w:t>
      </w:r>
      <w:r w:rsidR="000B0BE8" w:rsidRPr="000B0BE8">
        <w:rPr>
          <w:rFonts w:ascii="Times New Roman" w:hAnsi="Times New Roman" w:cs="Times New Roman"/>
          <w:sz w:val="24"/>
          <w:szCs w:val="24"/>
        </w:rPr>
        <w:t xml:space="preserve">В течение 2 рабочих дней с даты принятия указанного решения организатор конкурса </w:t>
      </w:r>
      <w:r w:rsidR="000B0BE8">
        <w:rPr>
          <w:rFonts w:ascii="Times New Roman" w:hAnsi="Times New Roman" w:cs="Times New Roman"/>
          <w:sz w:val="24"/>
          <w:szCs w:val="24"/>
        </w:rPr>
        <w:t>обязан</w:t>
      </w:r>
      <w:r w:rsidR="000B0BE8" w:rsidRPr="000B0BE8">
        <w:rPr>
          <w:rFonts w:ascii="Times New Roman" w:hAnsi="Times New Roman" w:cs="Times New Roman"/>
          <w:sz w:val="24"/>
          <w:szCs w:val="24"/>
        </w:rPr>
        <w:t xml:space="preserve"> направить или вручить под расписку всем претендентам, участникам конкурса уведомление об отказе от проведения конкурса в письменной форме, а также в форме электронных сообщений (в случае если организатору конкурса известны адреса электронной почты претендентов, участников конкурса). Организатор конкурса возвращает претендентам, участникам конкурса средства, внесенные в качестве обеспечения заявки на участие в конкурсе, в течение 5 рабочих дней с даты принятия решения об отказе от проведения конкурса.</w:t>
      </w:r>
    </w:p>
    <w:p w:rsidR="00F612DD" w:rsidRDefault="005628B2" w:rsidP="00F612DD">
      <w:pPr>
        <w:autoSpaceDE w:val="0"/>
        <w:autoSpaceDN w:val="0"/>
        <w:adjustRightInd w:val="0"/>
        <w:ind w:firstLine="540"/>
        <w:jc w:val="both"/>
      </w:pPr>
      <w:r w:rsidRPr="00750483">
        <w:t>1</w:t>
      </w:r>
      <w:r w:rsidR="006D294A">
        <w:t>3</w:t>
      </w:r>
      <w:r w:rsidRPr="00750483">
        <w:t>.</w:t>
      </w:r>
      <w:r w:rsidR="00F612DD" w:rsidRPr="00F612DD">
        <w:t xml:space="preserve"> </w:t>
      </w:r>
      <w:r w:rsidR="00F612DD">
        <w:t>Не позднее чем за 25 дней до даты начала процедуры вскрытия конвертов с заявками на участие в конкурсе организатор конкурса обязан уведомить о дате проведения конкурса:</w:t>
      </w:r>
    </w:p>
    <w:p w:rsidR="00F612DD" w:rsidRDefault="00F612DD" w:rsidP="00F612DD">
      <w:pPr>
        <w:autoSpaceDE w:val="0"/>
        <w:autoSpaceDN w:val="0"/>
        <w:adjustRightInd w:val="0"/>
        <w:ind w:firstLine="540"/>
        <w:jc w:val="both"/>
      </w:pPr>
      <w:r>
        <w:t>1</w:t>
      </w:r>
      <w:r w:rsidR="006D294A">
        <w:t>3</w:t>
      </w:r>
      <w:r>
        <w:t>.1. всех собственников помещений в многоквартирном доме (многоквартирных домах) путем размещения сообщения в местах, удобных для ознакомления собственниками помещений в многоквартирном доме, -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а также путем размещения сообщения о проведении конкурса на официальном сайте;</w:t>
      </w:r>
    </w:p>
    <w:p w:rsidR="00F612DD" w:rsidRDefault="00F612DD" w:rsidP="00F612DD">
      <w:pPr>
        <w:autoSpaceDE w:val="0"/>
        <w:autoSpaceDN w:val="0"/>
        <w:adjustRightInd w:val="0"/>
        <w:ind w:firstLine="540"/>
        <w:jc w:val="both"/>
      </w:pPr>
      <w:r>
        <w:t>1</w:t>
      </w:r>
      <w:r w:rsidR="006D294A">
        <w:t>3</w:t>
      </w:r>
      <w:r>
        <w:t xml:space="preserve">.2.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этом доме по передаточному акту или иному документу о передаче (далее - лица, принявшие помещения), в случае, указанном в части 13 статьи 161 Жилищного кодекса Российской Федерации, путем размещения сообщения в местах, удобных для ознакомления лицами, принявшими помещения, - на досках объявлений, размещенных во всех подъездах </w:t>
      </w:r>
      <w:r>
        <w:lastRenderedPageBreak/>
        <w:t>многоквартирного дома или в пределах земельного участка, на котором расположен многоквартирный дом, а также путем размещения сообщения о проведении конкурса на официальном сайте.</w:t>
      </w:r>
    </w:p>
    <w:p w:rsidR="00366324" w:rsidRDefault="00366324" w:rsidP="00A466C7">
      <w:pPr>
        <w:ind w:firstLine="709"/>
        <w:jc w:val="both"/>
      </w:pPr>
      <w:r>
        <w:t>1</w:t>
      </w:r>
      <w:r w:rsidR="006D294A">
        <w:t>4</w:t>
      </w:r>
      <w:r>
        <w:t>.</w:t>
      </w:r>
      <w:r w:rsidRPr="00366324">
        <w:t xml:space="preserve"> </w:t>
      </w:r>
      <w:r w:rsidRPr="00B57BC0">
        <w:t xml:space="preserve">Конкурсная </w:t>
      </w:r>
      <w:r w:rsidR="00B57BC0" w:rsidRPr="00B57BC0">
        <w:t>документация,</w:t>
      </w:r>
      <w:r w:rsidRPr="00366324">
        <w:t xml:space="preserve"> утверждаемая </w:t>
      </w:r>
      <w:r w:rsidR="00F612DD" w:rsidRPr="00366324">
        <w:t>организатором конкурса,</w:t>
      </w:r>
      <w:r w:rsidRPr="00366324">
        <w:t xml:space="preserve"> включает:</w:t>
      </w:r>
    </w:p>
    <w:p w:rsidR="00667271" w:rsidRPr="003E1BD2" w:rsidRDefault="0087423A" w:rsidP="00A466C7">
      <w:pPr>
        <w:ind w:firstLine="709"/>
        <w:jc w:val="both"/>
      </w:pPr>
      <w:r>
        <w:t>1</w:t>
      </w:r>
      <w:r w:rsidR="006D294A">
        <w:t>4</w:t>
      </w:r>
      <w:r>
        <w:t>.1.</w:t>
      </w:r>
      <w:r w:rsidR="00667271">
        <w:t xml:space="preserve"> акт по форме</w:t>
      </w:r>
      <w:r w:rsidR="00D17B7B">
        <w:t xml:space="preserve"> в </w:t>
      </w:r>
      <w:r w:rsidR="00D17B7B" w:rsidRPr="003E1BD2">
        <w:t xml:space="preserve">соответствии </w:t>
      </w:r>
      <w:r w:rsidR="00D17B7B" w:rsidRPr="00523EC9">
        <w:t xml:space="preserve">с </w:t>
      </w:r>
      <w:r w:rsidR="00F612DD" w:rsidRPr="00523EC9">
        <w:t>П</w:t>
      </w:r>
      <w:r w:rsidR="00667271" w:rsidRPr="00523EC9">
        <w:t>риложение</w:t>
      </w:r>
      <w:r w:rsidR="00D17B7B" w:rsidRPr="00523EC9">
        <w:t>м</w:t>
      </w:r>
      <w:r w:rsidR="00667271" w:rsidRPr="00523EC9">
        <w:t xml:space="preserve"> №1</w:t>
      </w:r>
      <w:r w:rsidR="00137C20" w:rsidRPr="003E1BD2">
        <w:t xml:space="preserve"> </w:t>
      </w:r>
      <w:r w:rsidR="00F612DD" w:rsidRPr="003E1BD2">
        <w:t xml:space="preserve">настоящей </w:t>
      </w:r>
      <w:r w:rsidR="00137C20" w:rsidRPr="003E1BD2">
        <w:t>конкурсной документации</w:t>
      </w:r>
      <w:r w:rsidR="00667271" w:rsidRPr="003E1BD2">
        <w:t>;</w:t>
      </w:r>
    </w:p>
    <w:p w:rsidR="00366324" w:rsidRPr="003E1BD2" w:rsidRDefault="0087423A" w:rsidP="00A466C7">
      <w:pPr>
        <w:ind w:firstLine="709"/>
        <w:jc w:val="both"/>
      </w:pPr>
      <w:r w:rsidRPr="003E1BD2">
        <w:t>1</w:t>
      </w:r>
      <w:r w:rsidR="006D294A" w:rsidRPr="003E1BD2">
        <w:t>4</w:t>
      </w:r>
      <w:r w:rsidRPr="003E1BD2">
        <w:t xml:space="preserve">.2. </w:t>
      </w:r>
      <w:r w:rsidR="00366324" w:rsidRPr="003E1BD2">
        <w:t>реквизиты банковского счета для перечисления средств в качестве обеспечения заявки на участие в конкурсе;</w:t>
      </w:r>
    </w:p>
    <w:p w:rsidR="00667271" w:rsidRPr="003E1BD2" w:rsidRDefault="0087423A" w:rsidP="00A466C7">
      <w:pPr>
        <w:ind w:firstLine="709"/>
        <w:jc w:val="both"/>
      </w:pPr>
      <w:r w:rsidRPr="003E1BD2">
        <w:t>1</w:t>
      </w:r>
      <w:r w:rsidR="006D294A" w:rsidRPr="003E1BD2">
        <w:t>4</w:t>
      </w:r>
      <w:r w:rsidRPr="003E1BD2">
        <w:t xml:space="preserve">.3. </w:t>
      </w:r>
      <w:r w:rsidR="00667271" w:rsidRPr="003E1BD2">
        <w:t xml:space="preserve">порядок проведения осмотров заинтересованными лицами и претендентами объекта конкурса </w:t>
      </w:r>
      <w:r w:rsidR="003010BA" w:rsidRPr="003E1BD2">
        <w:t xml:space="preserve">в соответствии с </w:t>
      </w:r>
      <w:r w:rsidR="003010BA" w:rsidRPr="00523EC9">
        <w:t xml:space="preserve">Приложением №2 </w:t>
      </w:r>
      <w:r w:rsidR="00667271" w:rsidRPr="00523EC9">
        <w:t>и график проведения таких осмотров</w:t>
      </w:r>
      <w:r w:rsidR="00484546" w:rsidRPr="00523EC9">
        <w:t xml:space="preserve"> в соответствии с Приложением №</w:t>
      </w:r>
      <w:r w:rsidR="003010BA" w:rsidRPr="00523EC9">
        <w:t>3</w:t>
      </w:r>
      <w:r w:rsidR="00667271" w:rsidRPr="00523EC9">
        <w:t>;</w:t>
      </w:r>
    </w:p>
    <w:p w:rsidR="00366324" w:rsidRDefault="0087423A" w:rsidP="00A466C7">
      <w:pPr>
        <w:ind w:firstLine="709"/>
        <w:jc w:val="both"/>
      </w:pPr>
      <w:r w:rsidRPr="003E1BD2">
        <w:t>1</w:t>
      </w:r>
      <w:r w:rsidR="006D294A" w:rsidRPr="003E1BD2">
        <w:t>4</w:t>
      </w:r>
      <w:r w:rsidRPr="003E1BD2">
        <w:t xml:space="preserve">.4. </w:t>
      </w:r>
      <w:r w:rsidR="00366324" w:rsidRPr="003E1BD2">
        <w:t>перечень</w:t>
      </w:r>
      <w:r w:rsidR="00667271" w:rsidRPr="003E1BD2">
        <w:t xml:space="preserve"> </w:t>
      </w:r>
      <w:r w:rsidR="00366324" w:rsidRPr="003E1BD2">
        <w:t>работ и услуг, устанавливаемый организатором конкурса в зависимости от уровня благоустройства, конструктивных и технических параметров многоквартирного дома, включая требования к объемам, качеству, периодичности каждой из таких работ и услуг</w:t>
      </w:r>
      <w:r w:rsidR="001E3ACE" w:rsidRPr="003E1BD2">
        <w:t xml:space="preserve"> </w:t>
      </w:r>
      <w:r w:rsidR="00D17B7B" w:rsidRPr="003E1BD2">
        <w:t xml:space="preserve">в соответствии с </w:t>
      </w:r>
      <w:r w:rsidR="00F612DD" w:rsidRPr="003E1BD2">
        <w:t>П</w:t>
      </w:r>
      <w:r w:rsidR="00137C20" w:rsidRPr="003E1BD2">
        <w:t>риложени</w:t>
      </w:r>
      <w:r w:rsidR="00F612DD" w:rsidRPr="003E1BD2">
        <w:t>е</w:t>
      </w:r>
      <w:r w:rsidR="00137C20" w:rsidRPr="003E1BD2">
        <w:t>м №</w:t>
      </w:r>
      <w:r w:rsidR="003010BA" w:rsidRPr="003E1BD2">
        <w:t>4</w:t>
      </w:r>
      <w:r w:rsidR="00F612DD" w:rsidRPr="003E1BD2">
        <w:t xml:space="preserve"> настоящей </w:t>
      </w:r>
      <w:r w:rsidR="007E07E2" w:rsidRPr="003E1BD2">
        <w:t>конкурсной документации</w:t>
      </w:r>
      <w:r w:rsidR="00295441" w:rsidRPr="003E1BD2">
        <w:t xml:space="preserve">. </w:t>
      </w:r>
      <w:r w:rsidR="00366324" w:rsidRPr="003E1BD2">
        <w:t>Организатор конкурса в соответствии с перечнем работ и услуг самостоятельно</w:t>
      </w:r>
      <w:r w:rsidR="00366324" w:rsidRPr="00366324">
        <w:t xml:space="preserve"> определяет расчетную стоимость каждой из работ и услуг;</w:t>
      </w:r>
    </w:p>
    <w:p w:rsidR="00E36213" w:rsidRDefault="0087423A" w:rsidP="00A466C7">
      <w:pPr>
        <w:ind w:firstLine="709"/>
        <w:jc w:val="both"/>
      </w:pPr>
      <w:r>
        <w:t>1</w:t>
      </w:r>
      <w:r w:rsidR="006D294A">
        <w:t>4</w:t>
      </w:r>
      <w:r>
        <w:t>.</w:t>
      </w:r>
      <w:r w:rsidR="00AA66ED">
        <w:t>5</w:t>
      </w:r>
      <w:r>
        <w:t xml:space="preserve">. </w:t>
      </w:r>
      <w:r w:rsidR="00E36213" w:rsidRPr="00E36213">
        <w:t>срок внесения собственниками помещений в многоквартирном доме и лицами, принявшими помещения, платы за содержание и ремонт жилого помещения и коммунальные услуги. При этом не допускается установление организатором конкурса способа внесения управляющей организации собственниками помещений в многоквартирном доме и лицами, принявшими помещения, платы за содержание и ремонт жилого помещения</w:t>
      </w:r>
      <w:r w:rsidR="00E36213">
        <w:t xml:space="preserve"> и платы за коммунальные услуги. </w:t>
      </w:r>
    </w:p>
    <w:p w:rsidR="00366324" w:rsidRPr="00366324" w:rsidRDefault="0087423A" w:rsidP="00A466C7">
      <w:pPr>
        <w:ind w:firstLine="709"/>
        <w:jc w:val="both"/>
      </w:pPr>
      <w:r w:rsidRPr="00C42690">
        <w:t>1</w:t>
      </w:r>
      <w:r w:rsidR="006D294A" w:rsidRPr="00C42690">
        <w:t>4</w:t>
      </w:r>
      <w:r w:rsidRPr="00C42690">
        <w:t>.</w:t>
      </w:r>
      <w:r w:rsidR="00C80F49" w:rsidRPr="00C42690">
        <w:t>6</w:t>
      </w:r>
      <w:r w:rsidRPr="00C42690">
        <w:t xml:space="preserve">. </w:t>
      </w:r>
      <w:r w:rsidR="00366324" w:rsidRPr="00C42690">
        <w:t xml:space="preserve">требования к </w:t>
      </w:r>
      <w:r w:rsidR="00416F8A" w:rsidRPr="00C42690">
        <w:t>участникам к</w:t>
      </w:r>
      <w:r w:rsidR="00366324" w:rsidRPr="00C42690">
        <w:t>онкурса</w:t>
      </w:r>
      <w:r w:rsidR="00E36213" w:rsidRPr="00C42690">
        <w:t>, установленные Разделом 4 настоящей</w:t>
      </w:r>
      <w:r w:rsidR="00E36213">
        <w:t xml:space="preserve"> конкурсной документации</w:t>
      </w:r>
      <w:r w:rsidR="00366324" w:rsidRPr="00366324">
        <w:t>;</w:t>
      </w:r>
    </w:p>
    <w:p w:rsidR="00226F03" w:rsidRPr="00366324" w:rsidRDefault="0087423A" w:rsidP="00A466C7">
      <w:pPr>
        <w:ind w:firstLine="709"/>
        <w:jc w:val="both"/>
      </w:pPr>
      <w:r>
        <w:t>1</w:t>
      </w:r>
      <w:r w:rsidR="006D294A">
        <w:t>4</w:t>
      </w:r>
      <w:r>
        <w:t>.</w:t>
      </w:r>
      <w:r w:rsidR="00C80F49">
        <w:t>7</w:t>
      </w:r>
      <w:r>
        <w:t xml:space="preserve">. </w:t>
      </w:r>
      <w:r w:rsidR="00366324" w:rsidRPr="00366324">
        <w:t>форма заявки на участие в конкурсе и инструкция по ее заполнению</w:t>
      </w:r>
      <w:r w:rsidR="00276E1E">
        <w:t xml:space="preserve"> в соответствии с </w:t>
      </w:r>
      <w:r w:rsidR="00226F03" w:rsidRPr="003E1BD2">
        <w:t>П</w:t>
      </w:r>
      <w:r w:rsidR="00B5613E" w:rsidRPr="003E1BD2">
        <w:t>риложение</w:t>
      </w:r>
      <w:r w:rsidR="00276E1E" w:rsidRPr="003E1BD2">
        <w:t>м</w:t>
      </w:r>
      <w:r w:rsidR="00B5613E" w:rsidRPr="003E1BD2">
        <w:t xml:space="preserve"> №</w:t>
      </w:r>
      <w:r w:rsidR="00A627C8" w:rsidRPr="003E1BD2">
        <w:t>6</w:t>
      </w:r>
      <w:r w:rsidR="00226F03" w:rsidRPr="003E1BD2">
        <w:t xml:space="preserve"> настоящей</w:t>
      </w:r>
      <w:r w:rsidR="00226F03" w:rsidRPr="00C42690">
        <w:t xml:space="preserve"> конкурсной</w:t>
      </w:r>
      <w:r w:rsidR="00226F03">
        <w:t xml:space="preserve"> документации</w:t>
      </w:r>
      <w:r w:rsidR="00226F03" w:rsidRPr="00366324">
        <w:t>;</w:t>
      </w:r>
    </w:p>
    <w:p w:rsidR="00B3406B" w:rsidRPr="00366324" w:rsidRDefault="00C80F49" w:rsidP="00A466C7">
      <w:pPr>
        <w:ind w:firstLine="709"/>
        <w:jc w:val="both"/>
      </w:pPr>
      <w:r>
        <w:t>1</w:t>
      </w:r>
      <w:r w:rsidR="006D294A">
        <w:t>4</w:t>
      </w:r>
      <w:r>
        <w:t>.8</w:t>
      </w:r>
      <w:r w:rsidR="0087423A">
        <w:t xml:space="preserve">. </w:t>
      </w:r>
      <w:r w:rsidR="00366324" w:rsidRPr="00366324">
        <w:t xml:space="preserve">срок, в течение которого победитель конкурса должен подписать договоры </w:t>
      </w:r>
      <w:r w:rsidR="00A20A1B" w:rsidRPr="00366324">
        <w:t>управления многоквартирным</w:t>
      </w:r>
      <w:r w:rsidR="00366324" w:rsidRPr="00366324">
        <w:t xml:space="preserve"> дом</w:t>
      </w:r>
      <w:r w:rsidR="005C1035">
        <w:t>ом</w:t>
      </w:r>
      <w:r w:rsidR="00366324" w:rsidRPr="00366324">
        <w:t xml:space="preserve"> и предоставить обеспечение исполнения обязательств</w:t>
      </w:r>
      <w:r w:rsidR="00B3406B">
        <w:t xml:space="preserve"> </w:t>
      </w:r>
      <w:r w:rsidR="00B3406B" w:rsidRPr="00B3406B">
        <w:t>в соответствии</w:t>
      </w:r>
      <w:r w:rsidR="00B3406B">
        <w:t xml:space="preserve"> с Разделом 10 настоящей конкурсной документации</w:t>
      </w:r>
      <w:r w:rsidR="00B3406B" w:rsidRPr="00366324">
        <w:t>;</w:t>
      </w:r>
    </w:p>
    <w:p w:rsidR="00B5613E" w:rsidRDefault="0087423A" w:rsidP="00A466C7">
      <w:pPr>
        <w:ind w:firstLine="709"/>
        <w:jc w:val="both"/>
      </w:pPr>
      <w:r>
        <w:t>1</w:t>
      </w:r>
      <w:r w:rsidR="006D294A">
        <w:t>4</w:t>
      </w:r>
      <w:r>
        <w:t>.</w:t>
      </w:r>
      <w:r w:rsidR="00C80F49">
        <w:t>9</w:t>
      </w:r>
      <w:r>
        <w:t xml:space="preserve">. </w:t>
      </w:r>
      <w:r w:rsidR="00FE690D" w:rsidRPr="00FE690D">
        <w:t>требования к порядку изменения обязательств сторон по договору управления многоквартирным домом, предусматривающие, что указанные обязательства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лицам, принявшим помещения,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FE690D" w:rsidRDefault="0087423A" w:rsidP="00A466C7">
      <w:pPr>
        <w:ind w:firstLine="709"/>
        <w:jc w:val="both"/>
      </w:pPr>
      <w:r>
        <w:t>1</w:t>
      </w:r>
      <w:r w:rsidR="006D294A">
        <w:t>4</w:t>
      </w:r>
      <w:r>
        <w:t>.1</w:t>
      </w:r>
      <w:r w:rsidR="00C80F49">
        <w:t>0</w:t>
      </w:r>
      <w:r>
        <w:t xml:space="preserve">. </w:t>
      </w:r>
      <w:r w:rsidRPr="0087423A">
        <w:t xml:space="preserve">срок начала выполнения управляющей организацией возникших по результатам конкурса обязательств, который должен составлять не более 30 дней с даты подписания собственниками помещений в многоквартирном доме и (или) лицами, принявшими помещения, и управляющей организацией подготовленных в соответствии </w:t>
      </w:r>
      <w:r>
        <w:t xml:space="preserve">с Разделом 10 настоящей конкурсной документации. </w:t>
      </w:r>
      <w:r w:rsidRPr="0087423A">
        <w:t>Управляющая организация вправе взимать с собственников помещений в многоквартирном доме и лиц, принявших помещения, плату за содержание и ремонт жилого помещения, а также плату за коммунальные услуги в порядке, предусмотренном определенным по результатам конкурса договором управления многоквартирным домом. Собственники помещений в многоквартирном доме и лица, принявшие помещения, обязаны вносить указанную плату;</w:t>
      </w:r>
    </w:p>
    <w:p w:rsidR="00B5613E" w:rsidRDefault="0087423A" w:rsidP="00A466C7">
      <w:pPr>
        <w:ind w:firstLine="709"/>
        <w:jc w:val="both"/>
      </w:pPr>
      <w:r>
        <w:t>1</w:t>
      </w:r>
      <w:r w:rsidR="006D294A">
        <w:t>4</w:t>
      </w:r>
      <w:r>
        <w:t>.1</w:t>
      </w:r>
      <w:r w:rsidR="00C80F49">
        <w:t>1</w:t>
      </w:r>
      <w:r>
        <w:t xml:space="preserve">. </w:t>
      </w:r>
      <w:r w:rsidR="00B5613E">
        <w:t xml:space="preserve">размер и срок представления обеспечения исполнения обязательств, реализуемого в случае неисполнения либо ненадлежащего исполнения управляющей организацией обязательств по </w:t>
      </w:r>
      <w:r w:rsidR="00B5613E">
        <w:lastRenderedPageBreak/>
        <w:t xml:space="preserve">договорам управления многоквартирным домом, в том числе в случае невыполнения обязательств </w:t>
      </w:r>
      <w:r w:rsidR="00B5613E" w:rsidRPr="00D83344">
        <w:t xml:space="preserve">по оплате коммунальных ресурсов </w:t>
      </w:r>
      <w:proofErr w:type="spellStart"/>
      <w:r w:rsidR="00B5613E" w:rsidRPr="00D83344">
        <w:t>ресурсоснабжающим</w:t>
      </w:r>
      <w:proofErr w:type="spellEnd"/>
      <w:r w:rsidR="00B5613E">
        <w:t xml:space="preserve"> организациям, а также в случае причинения управляющей организацией вреда общему имуществу;</w:t>
      </w:r>
    </w:p>
    <w:p w:rsidR="0087423A" w:rsidRDefault="0087423A" w:rsidP="00A466C7">
      <w:pPr>
        <w:ind w:firstLine="709"/>
        <w:jc w:val="both"/>
      </w:pPr>
      <w:r>
        <w:t>1</w:t>
      </w:r>
      <w:r w:rsidR="006D294A">
        <w:t>4</w:t>
      </w:r>
      <w:r>
        <w:t>.1</w:t>
      </w:r>
      <w:r w:rsidR="00C80F49">
        <w:t>2</w:t>
      </w:r>
      <w:r>
        <w:t>.</w:t>
      </w:r>
      <w:r w:rsidR="00046F8F" w:rsidRPr="00046F8F">
        <w:t xml:space="preserve"> порядок оплаты собственниками помещений в многоквартирном доме и лицами, принявшими помещения,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 предусматривающий право собственников помещений в многоквартирном доме и лиц, принявших помещения, оплачивать фактически выполненные работы и оказанные услуги;</w:t>
      </w:r>
    </w:p>
    <w:p w:rsidR="00046F8F" w:rsidRDefault="00046F8F" w:rsidP="00A466C7">
      <w:pPr>
        <w:autoSpaceDE w:val="0"/>
        <w:autoSpaceDN w:val="0"/>
        <w:adjustRightInd w:val="0"/>
        <w:ind w:firstLine="709"/>
        <w:jc w:val="both"/>
      </w:pPr>
      <w:r>
        <w:t>1</w:t>
      </w:r>
      <w:r w:rsidR="006D294A">
        <w:t>4</w:t>
      </w:r>
      <w:r>
        <w:t>.1</w:t>
      </w:r>
      <w:r w:rsidR="00C80F49">
        <w:t>3</w:t>
      </w:r>
      <w:r>
        <w:t>. формы и способы осуществления собственниками помещений в многоквартирном доме и лицами, принявшими помещения, контроля за выполнением управляющей организацией ее обязательств по договорам управления многоквартирным домом, которые предусматривают:</w:t>
      </w:r>
    </w:p>
    <w:p w:rsidR="00046F8F" w:rsidRDefault="00046F8F" w:rsidP="00046F8F">
      <w:pPr>
        <w:autoSpaceDE w:val="0"/>
        <w:autoSpaceDN w:val="0"/>
        <w:adjustRightInd w:val="0"/>
        <w:jc w:val="both"/>
      </w:pPr>
      <w:r>
        <w:t xml:space="preserve">       </w:t>
      </w:r>
      <w:r w:rsidR="00C24951">
        <w:t xml:space="preserve"> </w:t>
      </w:r>
      <w:r>
        <w:t>обязанность управляющей организации предоставлять по запросу собственника помещения в многоквартирном доме и лица, принявшего помещения, в течение 3 рабочих дней документы, связанные с выполнением обязательств по договору управления многоквартирным домом;</w:t>
      </w:r>
    </w:p>
    <w:p w:rsidR="00046F8F" w:rsidRDefault="00046F8F" w:rsidP="00DF2622">
      <w:pPr>
        <w:autoSpaceDE w:val="0"/>
        <w:autoSpaceDN w:val="0"/>
        <w:adjustRightInd w:val="0"/>
        <w:ind w:firstLine="709"/>
        <w:jc w:val="both"/>
      </w:pPr>
      <w:r>
        <w:t>право собственника помещения в многоквартирном доме и лица, принявшего помещения, за 15 дней до окончания срока действия договора управления многоквартирным домом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w:t>
      </w:r>
      <w:r w:rsidR="00B03DF0">
        <w:t>емую управляющими организациями.</w:t>
      </w:r>
    </w:p>
    <w:p w:rsidR="00B03DF0" w:rsidRDefault="00366324" w:rsidP="00DF2622">
      <w:pPr>
        <w:ind w:firstLine="709"/>
        <w:jc w:val="both"/>
      </w:pPr>
      <w:r>
        <w:t>1</w:t>
      </w:r>
      <w:r w:rsidR="006D294A">
        <w:t>5</w:t>
      </w:r>
      <w:r w:rsidRPr="00366324">
        <w:t xml:space="preserve">. </w:t>
      </w:r>
      <w:r w:rsidR="00B03DF0" w:rsidRPr="00B03DF0">
        <w:t>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 подлежащей уплате собственниками помещений в многоквартирном доме и лицами, принявшими помещения, в течение месяца.</w:t>
      </w:r>
    </w:p>
    <w:p w:rsidR="00651416" w:rsidRPr="00651416" w:rsidRDefault="00651416" w:rsidP="00651416">
      <w:pPr>
        <w:widowControl w:val="0"/>
        <w:tabs>
          <w:tab w:val="left" w:pos="0"/>
        </w:tabs>
        <w:jc w:val="both"/>
        <w:rPr>
          <w:color w:val="000000"/>
          <w:szCs w:val="26"/>
        </w:rPr>
      </w:pPr>
      <w:r>
        <w:rPr>
          <w:color w:val="000000"/>
          <w:sz w:val="26"/>
          <w:szCs w:val="26"/>
        </w:rPr>
        <w:tab/>
      </w:r>
      <w:r w:rsidRPr="00651416">
        <w:rPr>
          <w:color w:val="000000"/>
          <w:szCs w:val="26"/>
        </w:rPr>
        <w:t xml:space="preserve">Размер обеспечения исполнения обязательств рассчитывается по формуле: </w:t>
      </w:r>
    </w:p>
    <w:p w:rsidR="00CC2AB1" w:rsidRPr="00CC2AB1" w:rsidRDefault="00CC2AB1" w:rsidP="00CC2AB1">
      <w:pPr>
        <w:widowControl w:val="0"/>
        <w:tabs>
          <w:tab w:val="left" w:pos="0"/>
        </w:tabs>
        <w:jc w:val="center"/>
        <w:rPr>
          <w:color w:val="000000"/>
          <w:szCs w:val="26"/>
        </w:rPr>
      </w:pPr>
      <w:proofErr w:type="spellStart"/>
      <w:proofErr w:type="gramStart"/>
      <w:r w:rsidRPr="00CC2AB1">
        <w:rPr>
          <w:color w:val="000000"/>
          <w:szCs w:val="26"/>
        </w:rPr>
        <w:t>О</w:t>
      </w:r>
      <w:r w:rsidRPr="00CC2AB1">
        <w:rPr>
          <w:color w:val="000000"/>
          <w:szCs w:val="26"/>
          <w:vertAlign w:val="subscript"/>
        </w:rPr>
        <w:t>оу</w:t>
      </w:r>
      <w:proofErr w:type="spellEnd"/>
      <w:r w:rsidRPr="00CC2AB1">
        <w:rPr>
          <w:color w:val="000000"/>
          <w:szCs w:val="26"/>
        </w:rPr>
        <w:t xml:space="preserve">  =</w:t>
      </w:r>
      <w:proofErr w:type="gramEnd"/>
      <w:r w:rsidRPr="00CC2AB1">
        <w:rPr>
          <w:color w:val="000000"/>
          <w:szCs w:val="26"/>
        </w:rPr>
        <w:t>К х (Р</w:t>
      </w:r>
      <w:r w:rsidRPr="00CC2AB1">
        <w:rPr>
          <w:color w:val="000000"/>
          <w:szCs w:val="26"/>
          <w:vertAlign w:val="subscript"/>
        </w:rPr>
        <w:t>ои</w:t>
      </w:r>
      <w:r w:rsidRPr="00CC2AB1">
        <w:rPr>
          <w:color w:val="000000"/>
          <w:szCs w:val="26"/>
        </w:rPr>
        <w:t xml:space="preserve">  + Р </w:t>
      </w:r>
      <w:r w:rsidRPr="00CC2AB1">
        <w:rPr>
          <w:color w:val="000000"/>
          <w:szCs w:val="26"/>
          <w:vertAlign w:val="subscript"/>
        </w:rPr>
        <w:t>ку</w:t>
      </w:r>
      <w:r w:rsidRPr="00CC2AB1">
        <w:rPr>
          <w:color w:val="000000"/>
          <w:szCs w:val="26"/>
        </w:rPr>
        <w:t>),</w:t>
      </w:r>
    </w:p>
    <w:p w:rsidR="00651416" w:rsidRPr="00651416" w:rsidRDefault="00651416" w:rsidP="00651416">
      <w:pPr>
        <w:widowControl w:val="0"/>
        <w:tabs>
          <w:tab w:val="left" w:pos="0"/>
        </w:tabs>
        <w:jc w:val="both"/>
        <w:rPr>
          <w:color w:val="000000"/>
          <w:szCs w:val="26"/>
        </w:rPr>
      </w:pPr>
      <w:r w:rsidRPr="00651416">
        <w:rPr>
          <w:color w:val="000000"/>
          <w:szCs w:val="26"/>
        </w:rPr>
        <w:t xml:space="preserve">         где:</w:t>
      </w:r>
    </w:p>
    <w:p w:rsidR="00651416" w:rsidRPr="00651416" w:rsidRDefault="00651416" w:rsidP="00651416">
      <w:pPr>
        <w:widowControl w:val="0"/>
        <w:tabs>
          <w:tab w:val="left" w:pos="0"/>
        </w:tabs>
        <w:jc w:val="both"/>
        <w:rPr>
          <w:color w:val="000000"/>
          <w:szCs w:val="26"/>
        </w:rPr>
      </w:pPr>
      <w:r w:rsidRPr="00651416">
        <w:rPr>
          <w:color w:val="000000"/>
          <w:szCs w:val="26"/>
        </w:rPr>
        <w:t xml:space="preserve">         </w:t>
      </w:r>
      <w:proofErr w:type="spellStart"/>
      <w:r w:rsidRPr="00651416">
        <w:rPr>
          <w:color w:val="000000"/>
          <w:szCs w:val="26"/>
        </w:rPr>
        <w:t>О</w:t>
      </w:r>
      <w:r w:rsidRPr="00651416">
        <w:rPr>
          <w:color w:val="000000"/>
          <w:szCs w:val="26"/>
          <w:vertAlign w:val="subscript"/>
        </w:rPr>
        <w:t>оу</w:t>
      </w:r>
      <w:proofErr w:type="spellEnd"/>
      <w:r w:rsidRPr="00651416">
        <w:rPr>
          <w:color w:val="000000"/>
          <w:szCs w:val="26"/>
        </w:rPr>
        <w:t>- размер обеспечения исполнения обязательств;</w:t>
      </w:r>
    </w:p>
    <w:p w:rsidR="00651416" w:rsidRPr="00651416" w:rsidRDefault="00651416" w:rsidP="00651416">
      <w:pPr>
        <w:widowControl w:val="0"/>
        <w:tabs>
          <w:tab w:val="left" w:pos="0"/>
        </w:tabs>
        <w:jc w:val="both"/>
        <w:rPr>
          <w:color w:val="000000"/>
          <w:szCs w:val="26"/>
        </w:rPr>
      </w:pPr>
      <w:r w:rsidRPr="00651416">
        <w:rPr>
          <w:color w:val="000000"/>
          <w:szCs w:val="26"/>
        </w:rPr>
        <w:t xml:space="preserve">          К - коэффициент, установленный организатором конкурса в пределах от 0,5 до 0,75;</w:t>
      </w:r>
    </w:p>
    <w:p w:rsidR="00651416" w:rsidRDefault="00651416" w:rsidP="00651416">
      <w:pPr>
        <w:widowControl w:val="0"/>
        <w:tabs>
          <w:tab w:val="left" w:pos="0"/>
        </w:tabs>
        <w:jc w:val="both"/>
        <w:rPr>
          <w:color w:val="000000"/>
          <w:szCs w:val="26"/>
        </w:rPr>
      </w:pPr>
      <w:r w:rsidRPr="00651416">
        <w:rPr>
          <w:color w:val="000000"/>
          <w:szCs w:val="26"/>
        </w:rPr>
        <w:t xml:space="preserve">          Р</w:t>
      </w:r>
      <w:r w:rsidRPr="00651416">
        <w:rPr>
          <w:color w:val="000000"/>
          <w:szCs w:val="26"/>
          <w:vertAlign w:val="subscript"/>
        </w:rPr>
        <w:t xml:space="preserve">ои </w:t>
      </w:r>
      <w:r w:rsidRPr="00651416">
        <w:rPr>
          <w:color w:val="000000"/>
          <w:szCs w:val="26"/>
        </w:rPr>
        <w:t>-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rsidR="00CC2AB1" w:rsidRPr="006B3A30" w:rsidRDefault="00CC2AB1" w:rsidP="00CC2AB1">
      <w:pPr>
        <w:widowControl w:val="0"/>
        <w:tabs>
          <w:tab w:val="left" w:pos="0"/>
        </w:tabs>
        <w:jc w:val="both"/>
        <w:rPr>
          <w:szCs w:val="26"/>
        </w:rPr>
      </w:pPr>
      <w:r>
        <w:rPr>
          <w:color w:val="000000"/>
          <w:sz w:val="26"/>
          <w:szCs w:val="26"/>
        </w:rPr>
        <w:t xml:space="preserve">        </w:t>
      </w:r>
      <w:r w:rsidRPr="00CC2AB1">
        <w:rPr>
          <w:color w:val="000000"/>
          <w:szCs w:val="26"/>
        </w:rPr>
        <w:t xml:space="preserve">  </w:t>
      </w:r>
      <w:proofErr w:type="spellStart"/>
      <w:r w:rsidRPr="006B3A30">
        <w:rPr>
          <w:szCs w:val="26"/>
        </w:rPr>
        <w:t>Р</w:t>
      </w:r>
      <w:r w:rsidRPr="006B3A30">
        <w:rPr>
          <w:szCs w:val="26"/>
          <w:vertAlign w:val="subscript"/>
        </w:rPr>
        <w:t>ку</w:t>
      </w:r>
      <w:proofErr w:type="spellEnd"/>
      <w:r w:rsidRPr="006B3A30">
        <w:rPr>
          <w:szCs w:val="26"/>
        </w:rPr>
        <w:t xml:space="preserve"> -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кодексом 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w:t>
      </w:r>
    </w:p>
    <w:p w:rsidR="00F75079" w:rsidRPr="006B3A30" w:rsidRDefault="00F75079" w:rsidP="00651416">
      <w:pPr>
        <w:widowControl w:val="0"/>
        <w:tabs>
          <w:tab w:val="left" w:pos="0"/>
        </w:tabs>
        <w:jc w:val="both"/>
        <w:rPr>
          <w:szCs w:val="26"/>
        </w:rPr>
      </w:pPr>
      <w:r w:rsidRPr="006B3A30">
        <w:rPr>
          <w:szCs w:val="26"/>
        </w:rPr>
        <w:t xml:space="preserve">         Сумма размера обеспечения исполнения обязательств указана </w:t>
      </w:r>
      <w:r w:rsidR="006B3A30">
        <w:rPr>
          <w:szCs w:val="26"/>
        </w:rPr>
        <w:t xml:space="preserve">в разделе 13 и </w:t>
      </w:r>
      <w:r w:rsidRPr="006B3A30">
        <w:rPr>
          <w:szCs w:val="26"/>
        </w:rPr>
        <w:t xml:space="preserve">в приложении № </w:t>
      </w:r>
      <w:r w:rsidR="006B3A30" w:rsidRPr="006B3A30">
        <w:rPr>
          <w:szCs w:val="26"/>
        </w:rPr>
        <w:t>8</w:t>
      </w:r>
      <w:r w:rsidRPr="006B3A30">
        <w:rPr>
          <w:szCs w:val="26"/>
        </w:rPr>
        <w:t xml:space="preserve"> к настоящей конкурсной документации.</w:t>
      </w:r>
    </w:p>
    <w:p w:rsidR="00B03DF0" w:rsidRDefault="00366324" w:rsidP="00DF2622">
      <w:pPr>
        <w:ind w:firstLine="709"/>
        <w:jc w:val="both"/>
      </w:pPr>
      <w:r>
        <w:t>1</w:t>
      </w:r>
      <w:r w:rsidR="006D294A">
        <w:t>5</w:t>
      </w:r>
      <w:r w:rsidRPr="00366324">
        <w:t>.</w:t>
      </w:r>
      <w:r w:rsidR="00893A78">
        <w:t>1</w:t>
      </w:r>
      <w:r w:rsidR="00973A88">
        <w:t>.</w:t>
      </w:r>
      <w:r w:rsidR="00B03DF0" w:rsidRPr="00B03DF0">
        <w:t xml:space="preserve"> </w:t>
      </w:r>
      <w:r w:rsidR="00B03DF0">
        <w:t>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rsidR="00B03DF0" w:rsidRDefault="00B03DF0" w:rsidP="00DF2622">
      <w:pPr>
        <w:ind w:firstLine="709"/>
        <w:jc w:val="both"/>
      </w:pPr>
      <w:r>
        <w:t xml:space="preserve">Обеспечение исполнения обязательств по уплате управляющей организацией собственникам помещений в многоквартирном доме и лицам, принявшим помещения, средств, причитающихся им </w:t>
      </w:r>
      <w:r>
        <w:lastRenderedPageBreak/>
        <w:t>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и лиц, принявших помещения,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 домом и в договорах ресурсоснабжения и приема (сброса) сточных вод в качестве существенного условия этих договоров.</w:t>
      </w:r>
    </w:p>
    <w:p w:rsidR="00366324" w:rsidRDefault="00366324" w:rsidP="00DF2622">
      <w:pPr>
        <w:ind w:firstLine="709"/>
        <w:jc w:val="both"/>
      </w:pPr>
      <w:r>
        <w:t>1</w:t>
      </w:r>
      <w:r w:rsidR="006D294A">
        <w:t>5</w:t>
      </w:r>
      <w:r>
        <w:t>.</w:t>
      </w:r>
      <w:r w:rsidR="00893A78">
        <w:t>2</w:t>
      </w:r>
      <w:r w:rsidR="00973A88">
        <w:t>.</w:t>
      </w:r>
      <w:r w:rsidRPr="00366324">
        <w:t xml:space="preserve"> Организатор конкурса обеспечивает размещение конкурсной документации на официальном сайте</w:t>
      </w:r>
      <w:r w:rsidR="00C772FF">
        <w:t xml:space="preserve"> </w:t>
      </w:r>
      <w:r w:rsidRPr="00366324">
        <w:t>одновременно с размещением извещения о проведении конкурса.</w:t>
      </w:r>
    </w:p>
    <w:p w:rsidR="00EA0994" w:rsidRDefault="00EA0994" w:rsidP="00EA0994">
      <w:pPr>
        <w:ind w:firstLine="709"/>
        <w:jc w:val="both"/>
      </w:pPr>
      <w:r>
        <w:t>15.3. К</w:t>
      </w:r>
      <w:r w:rsidRPr="00366324">
        <w:t>онкурсн</w:t>
      </w:r>
      <w:r>
        <w:t>ая</w:t>
      </w:r>
      <w:r w:rsidRPr="00366324">
        <w:t xml:space="preserve"> документа</w:t>
      </w:r>
      <w:r>
        <w:t>ция</w:t>
      </w:r>
      <w:r w:rsidRPr="00EA0994">
        <w:t xml:space="preserve"> </w:t>
      </w:r>
      <w:r>
        <w:t>предоставляется бесплатно:</w:t>
      </w:r>
    </w:p>
    <w:p w:rsidR="00EA0994" w:rsidRDefault="00EA0994" w:rsidP="00EA0994">
      <w:pPr>
        <w:ind w:firstLine="709"/>
        <w:jc w:val="both"/>
      </w:pPr>
      <w:r>
        <w:t>Сроки: ежедневно в рабочие дни: с 8 ч.00 мин. до 12 ч.00 мин. и с 13ч. 00 мин. до 16 ч. 00 мин. (время московское), начиная с момента публикации извещения о проведении конкурса и до момента вскрытия конвертов с заявками.</w:t>
      </w:r>
    </w:p>
    <w:p w:rsidR="00EA0994" w:rsidRDefault="00EA0994" w:rsidP="00EA0994">
      <w:pPr>
        <w:ind w:firstLine="709"/>
        <w:jc w:val="both"/>
      </w:pPr>
      <w:r>
        <w:t xml:space="preserve">Место: Курская обл., Золотухинский район, п. Золотухино, ул. Орджоникидзе, д.3, </w:t>
      </w:r>
      <w:proofErr w:type="spellStart"/>
      <w:r>
        <w:t>каб</w:t>
      </w:r>
      <w:proofErr w:type="spellEnd"/>
      <w:r>
        <w:t>. №6</w:t>
      </w:r>
    </w:p>
    <w:p w:rsidR="00EA0994" w:rsidRDefault="00EA0994" w:rsidP="00EA0994">
      <w:pPr>
        <w:ind w:firstLine="709"/>
        <w:jc w:val="both"/>
      </w:pPr>
      <w:r>
        <w:t>Порядок: Конкурсная документация предоставляется на основании заявления любого заинтересованного лица, поданного в письменной форме в течении 1 рабочего дня с даты получения заявления.</w:t>
      </w:r>
    </w:p>
    <w:p w:rsidR="00366324" w:rsidRPr="00366324" w:rsidRDefault="00366324" w:rsidP="00DF2622">
      <w:pPr>
        <w:ind w:firstLine="709"/>
        <w:jc w:val="both"/>
      </w:pPr>
      <w:r>
        <w:t>1</w:t>
      </w:r>
      <w:r w:rsidR="006D294A">
        <w:t>5</w:t>
      </w:r>
      <w:r>
        <w:t>.</w:t>
      </w:r>
      <w:r w:rsidR="00EA0994">
        <w:t>4</w:t>
      </w:r>
      <w:r w:rsidR="00973A88">
        <w:t>.</w:t>
      </w:r>
      <w:r>
        <w:t xml:space="preserve"> </w:t>
      </w:r>
      <w:r w:rsidRPr="00366324">
        <w:t xml:space="preserve">Предоставление конкурсной документации не допускается до </w:t>
      </w:r>
      <w:r w:rsidR="00002E1D">
        <w:t xml:space="preserve">размещения </w:t>
      </w:r>
      <w:r w:rsidRPr="00366324">
        <w:t xml:space="preserve">на </w:t>
      </w:r>
      <w:r w:rsidR="00C772FF">
        <w:t>о</w:t>
      </w:r>
      <w:r w:rsidRPr="00366324">
        <w:t>фициальном сайте извещения о проведении конкурса.</w:t>
      </w:r>
    </w:p>
    <w:p w:rsidR="004C5CAD" w:rsidRDefault="004C5CAD" w:rsidP="00DF2622">
      <w:pPr>
        <w:ind w:firstLine="709"/>
        <w:jc w:val="center"/>
        <w:rPr>
          <w:b/>
        </w:rPr>
      </w:pPr>
    </w:p>
    <w:p w:rsidR="001247E0" w:rsidRDefault="00D34EE6" w:rsidP="001247E0">
      <w:pPr>
        <w:jc w:val="center"/>
        <w:rPr>
          <w:b/>
        </w:rPr>
      </w:pPr>
      <w:r>
        <w:rPr>
          <w:b/>
        </w:rPr>
        <w:t>2</w:t>
      </w:r>
      <w:r w:rsidR="001247E0" w:rsidRPr="001247E0">
        <w:rPr>
          <w:b/>
        </w:rPr>
        <w:t xml:space="preserve">. </w:t>
      </w:r>
      <w:r w:rsidR="001247E0" w:rsidRPr="00E426E2">
        <w:rPr>
          <w:b/>
        </w:rPr>
        <w:t>ОРГАНИЗАТОР КОНКУРСА</w:t>
      </w:r>
      <w:r w:rsidR="00E60CE2">
        <w:rPr>
          <w:b/>
        </w:rPr>
        <w:t>.</w:t>
      </w:r>
    </w:p>
    <w:p w:rsidR="00173501" w:rsidRPr="001247E0" w:rsidRDefault="00173501" w:rsidP="001247E0">
      <w:pPr>
        <w:jc w:val="center"/>
      </w:pPr>
    </w:p>
    <w:p w:rsidR="0088486D" w:rsidRPr="006B3A30" w:rsidRDefault="001247E0" w:rsidP="00B642E4">
      <w:pPr>
        <w:ind w:firstLine="709"/>
        <w:jc w:val="both"/>
        <w:rPr>
          <w:b/>
        </w:rPr>
      </w:pPr>
      <w:r w:rsidRPr="006B3A30">
        <w:rPr>
          <w:b/>
        </w:rPr>
        <w:t xml:space="preserve">Администрация </w:t>
      </w:r>
      <w:r w:rsidR="00DF2622" w:rsidRPr="006B3A30">
        <w:rPr>
          <w:b/>
        </w:rPr>
        <w:t>поселка Золотухино</w:t>
      </w:r>
    </w:p>
    <w:p w:rsidR="00B642E4" w:rsidRPr="00B642E4" w:rsidRDefault="00DF2622" w:rsidP="00B642E4">
      <w:pPr>
        <w:ind w:left="709"/>
        <w:jc w:val="both"/>
        <w:rPr>
          <w:bCs/>
          <w:szCs w:val="27"/>
        </w:rPr>
      </w:pPr>
      <w:r>
        <w:rPr>
          <w:rFonts w:eastAsia="Calibri"/>
          <w:lang w:eastAsia="en-US"/>
        </w:rPr>
        <w:t>Юр</w:t>
      </w:r>
      <w:r w:rsidRPr="00DF2622">
        <w:rPr>
          <w:rFonts w:eastAsia="Calibri"/>
          <w:lang w:eastAsia="en-US"/>
        </w:rPr>
        <w:t>./</w:t>
      </w:r>
      <w:r>
        <w:rPr>
          <w:rFonts w:eastAsia="Calibri"/>
          <w:lang w:eastAsia="en-US"/>
        </w:rPr>
        <w:t>Почт</w:t>
      </w:r>
      <w:r w:rsidR="00F20182" w:rsidRPr="00F20182">
        <w:rPr>
          <w:rFonts w:eastAsia="Calibri"/>
          <w:lang w:eastAsia="en-US"/>
        </w:rPr>
        <w:t xml:space="preserve"> адрес: </w:t>
      </w:r>
      <w:r w:rsidR="00B642E4">
        <w:rPr>
          <w:rFonts w:eastAsia="Calibri"/>
          <w:lang w:eastAsia="en-US"/>
        </w:rPr>
        <w:t>3</w:t>
      </w:r>
      <w:r>
        <w:rPr>
          <w:bCs/>
          <w:szCs w:val="27"/>
        </w:rPr>
        <w:t xml:space="preserve">06020, Курская обл., </w:t>
      </w:r>
      <w:r w:rsidR="00B642E4">
        <w:rPr>
          <w:bCs/>
          <w:szCs w:val="27"/>
        </w:rPr>
        <w:t xml:space="preserve">Золотухинский р-н, </w:t>
      </w:r>
      <w:r>
        <w:rPr>
          <w:bCs/>
          <w:szCs w:val="27"/>
        </w:rPr>
        <w:t>п. Золотухино, ул. Орджоники</w:t>
      </w:r>
      <w:r w:rsidR="00B642E4">
        <w:rPr>
          <w:bCs/>
          <w:szCs w:val="27"/>
        </w:rPr>
        <w:t>дзе, д. 3, ИНН/КПП: 4607000697/460701001, ОГРН: 1024600810651,</w:t>
      </w:r>
      <w:r w:rsidR="00B642E4" w:rsidRPr="00B642E4">
        <w:t xml:space="preserve"> </w:t>
      </w:r>
      <w:r w:rsidR="00B642E4" w:rsidRPr="00B642E4">
        <w:rPr>
          <w:bCs/>
          <w:szCs w:val="27"/>
        </w:rPr>
        <w:t>тел.+7(47151)2-13-71, 2-11-06; 2-15-80.</w:t>
      </w:r>
    </w:p>
    <w:p w:rsidR="00B642E4" w:rsidRPr="00B642E4" w:rsidRDefault="00B642E4" w:rsidP="00B642E4">
      <w:pPr>
        <w:ind w:left="709"/>
        <w:jc w:val="both"/>
        <w:rPr>
          <w:bCs/>
          <w:szCs w:val="27"/>
        </w:rPr>
      </w:pPr>
      <w:r w:rsidRPr="00B642E4">
        <w:rPr>
          <w:bCs/>
          <w:szCs w:val="27"/>
        </w:rPr>
        <w:t>Банковские реквизиты:</w:t>
      </w:r>
    </w:p>
    <w:p w:rsidR="00B642E4" w:rsidRPr="00B642E4" w:rsidRDefault="00B642E4" w:rsidP="00B642E4">
      <w:pPr>
        <w:ind w:left="709"/>
        <w:jc w:val="both"/>
        <w:rPr>
          <w:bCs/>
          <w:szCs w:val="27"/>
        </w:rPr>
      </w:pPr>
      <w:r w:rsidRPr="00B642E4">
        <w:rPr>
          <w:bCs/>
          <w:szCs w:val="27"/>
        </w:rPr>
        <w:t>УФК по Курской области</w:t>
      </w:r>
    </w:p>
    <w:p w:rsidR="00B642E4" w:rsidRPr="00B642E4" w:rsidRDefault="00B642E4" w:rsidP="00B642E4">
      <w:pPr>
        <w:ind w:left="709"/>
        <w:jc w:val="both"/>
        <w:rPr>
          <w:bCs/>
          <w:szCs w:val="27"/>
        </w:rPr>
      </w:pPr>
      <w:r w:rsidRPr="00B642E4">
        <w:rPr>
          <w:bCs/>
          <w:szCs w:val="27"/>
        </w:rPr>
        <w:t>(Администрация поселка Золотухино)</w:t>
      </w:r>
    </w:p>
    <w:p w:rsidR="00B642E4" w:rsidRPr="00B642E4" w:rsidRDefault="00B642E4" w:rsidP="00B642E4">
      <w:pPr>
        <w:ind w:left="709"/>
        <w:jc w:val="both"/>
        <w:rPr>
          <w:bCs/>
          <w:szCs w:val="27"/>
        </w:rPr>
      </w:pPr>
      <w:r w:rsidRPr="00B642E4">
        <w:rPr>
          <w:bCs/>
          <w:szCs w:val="27"/>
        </w:rPr>
        <w:t>л/с 03443009090 в УФК по Курской области</w:t>
      </w:r>
    </w:p>
    <w:p w:rsidR="00B642E4" w:rsidRPr="00B642E4" w:rsidRDefault="00B642E4" w:rsidP="00B642E4">
      <w:pPr>
        <w:ind w:left="709"/>
        <w:jc w:val="both"/>
        <w:rPr>
          <w:bCs/>
          <w:szCs w:val="27"/>
        </w:rPr>
      </w:pPr>
      <w:r w:rsidRPr="00B642E4">
        <w:rPr>
          <w:bCs/>
          <w:szCs w:val="27"/>
        </w:rPr>
        <w:t>к/</w:t>
      </w:r>
      <w:proofErr w:type="spellStart"/>
      <w:r w:rsidRPr="00B642E4">
        <w:rPr>
          <w:bCs/>
          <w:szCs w:val="27"/>
        </w:rPr>
        <w:t>сч</w:t>
      </w:r>
      <w:proofErr w:type="spellEnd"/>
      <w:r w:rsidRPr="00B642E4">
        <w:rPr>
          <w:bCs/>
          <w:szCs w:val="27"/>
        </w:rPr>
        <w:t xml:space="preserve"> 03231643386121514400,</w:t>
      </w:r>
    </w:p>
    <w:p w:rsidR="00B642E4" w:rsidRPr="00B642E4" w:rsidRDefault="00B642E4" w:rsidP="00B642E4">
      <w:pPr>
        <w:ind w:left="709"/>
        <w:jc w:val="both"/>
        <w:rPr>
          <w:bCs/>
          <w:szCs w:val="27"/>
        </w:rPr>
      </w:pPr>
      <w:r w:rsidRPr="00B642E4">
        <w:rPr>
          <w:bCs/>
          <w:szCs w:val="27"/>
        </w:rPr>
        <w:t>ОТДЕЛЕНИЕ КУРСК БАНКА РОССИИ//УФК ПО КУРСКОЙ ОБЛАСТИ г. Курск,</w:t>
      </w:r>
    </w:p>
    <w:p w:rsidR="00B642E4" w:rsidRDefault="00B642E4" w:rsidP="00B642E4">
      <w:pPr>
        <w:ind w:left="709"/>
        <w:jc w:val="both"/>
        <w:rPr>
          <w:bCs/>
          <w:szCs w:val="27"/>
        </w:rPr>
      </w:pPr>
      <w:r w:rsidRPr="00B642E4">
        <w:rPr>
          <w:bCs/>
          <w:szCs w:val="27"/>
        </w:rPr>
        <w:t>БИК 013807906, ЕКС 40102810545370000038</w:t>
      </w:r>
    </w:p>
    <w:p w:rsidR="001247E0" w:rsidRPr="006B3A30" w:rsidRDefault="001247E0" w:rsidP="00B642E4">
      <w:pPr>
        <w:ind w:left="709"/>
        <w:jc w:val="both"/>
      </w:pPr>
      <w:r w:rsidRPr="001247E0">
        <w:t>электронной почты</w:t>
      </w:r>
      <w:r w:rsidRPr="00D83344">
        <w:t>:</w:t>
      </w:r>
      <w:r w:rsidR="00D34EE6" w:rsidRPr="00D83344">
        <w:t xml:space="preserve"> </w:t>
      </w:r>
      <w:hyperlink r:id="rId9" w:history="1">
        <w:r w:rsidR="006B3A30" w:rsidRPr="00A73B34">
          <w:rPr>
            <w:rStyle w:val="a3"/>
            <w:lang w:val="en-US"/>
          </w:rPr>
          <w:t>zolotuhino</w:t>
        </w:r>
        <w:r w:rsidR="006B3A30" w:rsidRPr="00A73B34">
          <w:rPr>
            <w:rStyle w:val="a3"/>
          </w:rPr>
          <w:t>46@</w:t>
        </w:r>
        <w:r w:rsidR="006B3A30" w:rsidRPr="00A73B34">
          <w:rPr>
            <w:rStyle w:val="a3"/>
            <w:lang w:val="en-US"/>
          </w:rPr>
          <w:t>mail</w:t>
        </w:r>
        <w:r w:rsidR="006B3A30" w:rsidRPr="00A73B34">
          <w:rPr>
            <w:rStyle w:val="a3"/>
          </w:rPr>
          <w:t>.</w:t>
        </w:r>
        <w:proofErr w:type="spellStart"/>
        <w:r w:rsidR="006B3A30" w:rsidRPr="00A73B34">
          <w:rPr>
            <w:rStyle w:val="a3"/>
            <w:lang w:val="en-US"/>
          </w:rPr>
          <w:t>ru</w:t>
        </w:r>
        <w:proofErr w:type="spellEnd"/>
      </w:hyperlink>
    </w:p>
    <w:p w:rsidR="006B3A30" w:rsidRPr="006B3A30" w:rsidRDefault="006B3A30" w:rsidP="001247E0">
      <w:pPr>
        <w:jc w:val="both"/>
        <w:rPr>
          <w:b/>
        </w:rPr>
      </w:pPr>
    </w:p>
    <w:p w:rsidR="0088486D" w:rsidRPr="001247E0" w:rsidRDefault="00D34EE6" w:rsidP="003D10F8">
      <w:pPr>
        <w:jc w:val="center"/>
        <w:rPr>
          <w:b/>
        </w:rPr>
      </w:pPr>
      <w:r>
        <w:rPr>
          <w:b/>
        </w:rPr>
        <w:t>3</w:t>
      </w:r>
      <w:r w:rsidR="0088486D" w:rsidRPr="001247E0">
        <w:rPr>
          <w:b/>
        </w:rPr>
        <w:t>. ОБЕСПЕЧЕНИЯ ЗАЯВКИ НА УЧАСТИЕ В КОНКУРСЕ</w:t>
      </w:r>
      <w:r w:rsidR="00173501">
        <w:rPr>
          <w:b/>
        </w:rPr>
        <w:t>.</w:t>
      </w:r>
    </w:p>
    <w:p w:rsidR="00D1389C" w:rsidRDefault="005C1035" w:rsidP="00D632C3">
      <w:pPr>
        <w:jc w:val="both"/>
      </w:pPr>
      <w:r>
        <w:t xml:space="preserve">       </w:t>
      </w:r>
    </w:p>
    <w:p w:rsidR="003D10F8" w:rsidRDefault="004C5CAD" w:rsidP="00DF2622">
      <w:pPr>
        <w:ind w:firstLine="709"/>
        <w:jc w:val="both"/>
      </w:pPr>
      <w:r>
        <w:t>3</w:t>
      </w:r>
      <w:r w:rsidRPr="0040735F">
        <w:t>.</w:t>
      </w:r>
      <w:r>
        <w:t>1</w:t>
      </w:r>
      <w:r w:rsidRPr="0040735F">
        <w:t xml:space="preserve">. </w:t>
      </w:r>
      <w:r w:rsidR="003D10F8">
        <w:rPr>
          <w:szCs w:val="28"/>
        </w:rPr>
        <w:t>Размер обеспечения заявки на участие в конкурсе составляет 5 процентов размера платы за содержание и ремонт жилого помещения, умноженного на общую площадь жилых и нежилых помещений</w:t>
      </w:r>
      <w:r w:rsidR="00FE0278">
        <w:rPr>
          <w:szCs w:val="28"/>
        </w:rPr>
        <w:t>, и указаны в Приложении № 9 к настоящей конкурсной документации</w:t>
      </w:r>
      <w:r w:rsidR="0094560E">
        <w:rPr>
          <w:szCs w:val="28"/>
        </w:rPr>
        <w:t>.</w:t>
      </w:r>
    </w:p>
    <w:p w:rsidR="004C5CAD" w:rsidRPr="00437951" w:rsidRDefault="00E52C71" w:rsidP="00DF2622">
      <w:pPr>
        <w:ind w:firstLine="709"/>
        <w:jc w:val="both"/>
      </w:pPr>
      <w:r>
        <w:t>Размер</w:t>
      </w:r>
      <w:r w:rsidR="004C5CAD" w:rsidRPr="00437951">
        <w:t xml:space="preserve"> </w:t>
      </w:r>
      <w:r w:rsidR="004C5CAD">
        <w:t xml:space="preserve">обеспечения заявки </w:t>
      </w:r>
      <w:r w:rsidR="004C5CAD" w:rsidRPr="00437951">
        <w:t>перечисляется по следующим реквизитам:</w:t>
      </w:r>
    </w:p>
    <w:p w:rsidR="00B642E4" w:rsidRPr="001B3FCC" w:rsidRDefault="004C5CAD" w:rsidP="00B642E4">
      <w:pPr>
        <w:ind w:firstLine="709"/>
        <w:jc w:val="both"/>
        <w:rPr>
          <w:noProof/>
        </w:rPr>
      </w:pPr>
      <w:r w:rsidRPr="00AD64B8">
        <w:rPr>
          <w:b/>
        </w:rPr>
        <w:t>Получатель:</w:t>
      </w:r>
      <w:r w:rsidRPr="00DD4734">
        <w:t xml:space="preserve"> </w:t>
      </w:r>
      <w:r w:rsidR="00B642E4" w:rsidRPr="001B3FCC">
        <w:rPr>
          <w:noProof/>
        </w:rPr>
        <w:t>УФК по Курской области (Администрация поселка Золотухино)</w:t>
      </w:r>
    </w:p>
    <w:p w:rsidR="00B642E4" w:rsidRPr="001B3FCC" w:rsidRDefault="00B642E4" w:rsidP="00B642E4">
      <w:pPr>
        <w:widowControl w:val="0"/>
        <w:ind w:left="709"/>
        <w:rPr>
          <w:noProof/>
        </w:rPr>
      </w:pPr>
      <w:r w:rsidRPr="001B3FCC">
        <w:rPr>
          <w:noProof/>
        </w:rPr>
        <w:t>ИНН 4607000697, КПП 460701001</w:t>
      </w:r>
    </w:p>
    <w:p w:rsidR="00B642E4" w:rsidRPr="001B3FCC" w:rsidRDefault="00B642E4" w:rsidP="00B642E4">
      <w:pPr>
        <w:widowControl w:val="0"/>
        <w:ind w:left="709"/>
        <w:rPr>
          <w:noProof/>
        </w:rPr>
      </w:pPr>
      <w:r w:rsidRPr="001B3FCC">
        <w:rPr>
          <w:noProof/>
        </w:rPr>
        <w:t>л/с 05443009090 в УФК по Курской области,</w:t>
      </w:r>
    </w:p>
    <w:p w:rsidR="00B642E4" w:rsidRPr="001B3FCC" w:rsidRDefault="00B642E4" w:rsidP="00B642E4">
      <w:pPr>
        <w:widowControl w:val="0"/>
        <w:ind w:left="709"/>
        <w:rPr>
          <w:noProof/>
        </w:rPr>
      </w:pPr>
      <w:r w:rsidRPr="001B3FCC">
        <w:rPr>
          <w:noProof/>
        </w:rPr>
        <w:t>Казначейский счет 03232643386121514400</w:t>
      </w:r>
    </w:p>
    <w:p w:rsidR="00B642E4" w:rsidRPr="001B3FCC" w:rsidRDefault="00B642E4" w:rsidP="00B642E4">
      <w:pPr>
        <w:widowControl w:val="0"/>
        <w:ind w:left="709"/>
        <w:rPr>
          <w:noProof/>
        </w:rPr>
      </w:pPr>
      <w:r w:rsidRPr="001B3FCC">
        <w:rPr>
          <w:noProof/>
        </w:rPr>
        <w:t>Банк получателя:</w:t>
      </w:r>
    </w:p>
    <w:p w:rsidR="00B642E4" w:rsidRPr="001B3FCC" w:rsidRDefault="00B642E4" w:rsidP="00B642E4">
      <w:pPr>
        <w:widowControl w:val="0"/>
        <w:ind w:left="709"/>
        <w:rPr>
          <w:noProof/>
        </w:rPr>
      </w:pPr>
      <w:r w:rsidRPr="001B3FCC">
        <w:rPr>
          <w:noProof/>
        </w:rPr>
        <w:t>ОТДЕЛЕНИЕ КУРСК БАНКА РОССИИ//УФК ПО КУРСКОЙ ОБЛАСТИ, г. Курск,</w:t>
      </w:r>
    </w:p>
    <w:p w:rsidR="00B642E4" w:rsidRPr="001B3FCC" w:rsidRDefault="00B642E4" w:rsidP="00B642E4">
      <w:pPr>
        <w:widowControl w:val="0"/>
        <w:ind w:left="709"/>
        <w:rPr>
          <w:noProof/>
        </w:rPr>
      </w:pPr>
      <w:r w:rsidRPr="001B3FCC">
        <w:rPr>
          <w:noProof/>
        </w:rPr>
        <w:lastRenderedPageBreak/>
        <w:t>БИК 013807906,</w:t>
      </w:r>
    </w:p>
    <w:p w:rsidR="00B642E4" w:rsidRPr="00B86D66" w:rsidRDefault="00B642E4" w:rsidP="00B642E4">
      <w:pPr>
        <w:widowControl w:val="0"/>
        <w:ind w:left="709"/>
      </w:pPr>
      <w:r w:rsidRPr="001B3FCC">
        <w:rPr>
          <w:noProof/>
        </w:rPr>
        <w:t>ЕКС 40102810545370000038</w:t>
      </w:r>
    </w:p>
    <w:p w:rsidR="004C5CAD" w:rsidRDefault="004C5CAD" w:rsidP="00711D64">
      <w:pPr>
        <w:ind w:firstLine="709"/>
        <w:jc w:val="both"/>
        <w:rPr>
          <w:i/>
        </w:rPr>
      </w:pPr>
      <w:r w:rsidRPr="00983919">
        <w:rPr>
          <w:b/>
        </w:rPr>
        <w:t xml:space="preserve">В назначение платежа обязательно указать: </w:t>
      </w:r>
      <w:r w:rsidRPr="00DC3DE2">
        <w:rPr>
          <w:bCs/>
        </w:rPr>
        <w:t>«</w:t>
      </w:r>
      <w:r w:rsidRPr="006B3A30">
        <w:rPr>
          <w:i/>
        </w:rPr>
        <w:t>Обеспечение заявки на участие в</w:t>
      </w:r>
      <w:r w:rsidRPr="00562312">
        <w:t xml:space="preserve"> </w:t>
      </w:r>
      <w:r w:rsidRPr="00711D64">
        <w:rPr>
          <w:i/>
        </w:rPr>
        <w:t>конкурсе (наименование конкурса), по лоту №</w:t>
      </w:r>
      <w:r w:rsidR="00B642E4">
        <w:rPr>
          <w:i/>
        </w:rPr>
        <w:t>___</w:t>
      </w:r>
      <w:r w:rsidRPr="00711D64">
        <w:rPr>
          <w:i/>
        </w:rPr>
        <w:t xml:space="preserve"> (указать номер лота). </w:t>
      </w:r>
    </w:p>
    <w:p w:rsidR="00E52C71" w:rsidRDefault="00E52C71" w:rsidP="00711D64">
      <w:pPr>
        <w:ind w:firstLine="709"/>
        <w:jc w:val="both"/>
        <w:rPr>
          <w:i/>
        </w:rPr>
      </w:pPr>
    </w:p>
    <w:p w:rsidR="00E52C71" w:rsidRPr="00E52C71" w:rsidRDefault="00E52C71" w:rsidP="00E52C71">
      <w:pPr>
        <w:ind w:firstLine="709"/>
        <w:jc w:val="both"/>
      </w:pPr>
      <w:r w:rsidRPr="00E52C71">
        <w:t>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rsidR="00E52C71" w:rsidRPr="00E52C71" w:rsidRDefault="00E52C71" w:rsidP="00E52C71">
      <w:pPr>
        <w:ind w:firstLine="709"/>
        <w:jc w:val="both"/>
      </w:pPr>
      <w:r w:rsidRPr="00E52C71">
        <w:t xml:space="preserve">Заявки на участие в конкурсе, не имеющие обеспечения в полном объеме, </w:t>
      </w:r>
    </w:p>
    <w:p w:rsidR="00E52C71" w:rsidRPr="00E52C71" w:rsidRDefault="00E52C71" w:rsidP="00E52C71">
      <w:pPr>
        <w:ind w:firstLine="709"/>
        <w:jc w:val="both"/>
      </w:pPr>
      <w:r w:rsidRPr="00E52C71">
        <w:t>отклоняются как не отвечающие условиям конкурса.</w:t>
      </w:r>
    </w:p>
    <w:p w:rsidR="00E52C71" w:rsidRPr="00E52C71" w:rsidRDefault="00E52C71" w:rsidP="00E52C71">
      <w:pPr>
        <w:ind w:firstLine="709"/>
        <w:jc w:val="both"/>
      </w:pPr>
      <w:r>
        <w:t>3</w:t>
      </w:r>
      <w:r w:rsidRPr="00E52C71">
        <w:t xml:space="preserve">.2. Организатор возвращает внесенные в качестве обеспечения заявки на участие в конкурсе средства претенденту, отозвавшему заявку на участие в конкурсе, в течение 5 рабочих дней с даты получения организатором конкурса уведомления об отзыве заявки. </w:t>
      </w:r>
    </w:p>
    <w:p w:rsidR="00E52C71" w:rsidRPr="00E52C71" w:rsidRDefault="00E52C71" w:rsidP="00E52C71">
      <w:pPr>
        <w:ind w:firstLine="709"/>
        <w:jc w:val="both"/>
      </w:pPr>
      <w:r>
        <w:t>3</w:t>
      </w:r>
      <w:r w:rsidRPr="00E52C71">
        <w:t>.3. Организатор возвращает внесенные в качестве обеспечения заявки на участие в конкурсе средства претендентам, конкурсные заявки которых были получены после начала процедуры вскрытия конвертов, в течение 5 рабочих дней с даты подписания протокола вскрытия конвертов.</w:t>
      </w:r>
    </w:p>
    <w:p w:rsidR="00E52C71" w:rsidRPr="00E52C71" w:rsidRDefault="00E52C71" w:rsidP="00E52C71">
      <w:pPr>
        <w:ind w:firstLine="709"/>
        <w:jc w:val="both"/>
      </w:pPr>
      <w:r>
        <w:t>3</w:t>
      </w:r>
      <w:r w:rsidRPr="00E52C71">
        <w:t>.4. Средства, внесенные в качестве обеспечения заявки на участие в конкурсе, возвращаются единственному участнику конкурса в течение 5 рабочих дней с даты представления Организатору подписанного им проекта договора управления многоквартирным домом и обеспечения исполнения обязательств.</w:t>
      </w:r>
      <w:r>
        <w:t xml:space="preserve"> </w:t>
      </w:r>
      <w:r w:rsidRPr="00E52C71">
        <w:t>При непредставлении Организатору в срок, предусмотренный конкурсной документацией, подписанного участником конкурса проекта договора управления многоквартирным домом, а также обеспечения исполнения обязательств такой участник конкурса признается уклонившимся от заключения договора управления многоквартирным домом и средства, внесенные им в качестве обеспечения заявки на участие в конкурсе, не возвращаются.</w:t>
      </w:r>
    </w:p>
    <w:p w:rsidR="00E52C71" w:rsidRPr="00E52C71" w:rsidRDefault="00E52C71" w:rsidP="00E52C71">
      <w:pPr>
        <w:ind w:firstLine="709"/>
        <w:jc w:val="both"/>
      </w:pPr>
      <w:r>
        <w:t>3</w:t>
      </w:r>
      <w:r w:rsidRPr="00E52C71">
        <w:t>.5. В случае если на основании результатов рассмотрения заявок на участие в конкурсе принято решение об отказе в допуске к участию в конкурсе всех претендентов, Организатор в течение 3 месяцев проводит новый конкурс. При этом организатор конкурса вправе изменить условия проведения конкурса.</w:t>
      </w:r>
    </w:p>
    <w:p w:rsidR="00E52C71" w:rsidRPr="00E52C71" w:rsidRDefault="00E52C71" w:rsidP="00E52C71">
      <w:pPr>
        <w:ind w:firstLine="709"/>
        <w:jc w:val="both"/>
      </w:pPr>
      <w:r w:rsidRPr="00E52C71">
        <w:t xml:space="preserve">Организатор конкурса возвращает внесенные в качестве обеспечения заявки на участие в конкурсе средства претендентам, не допущенным к участию в конкурсе, в течение 5 рабочих дней со дня подписания протокола рассмотрения заявок на участие в конкурсе. </w:t>
      </w:r>
    </w:p>
    <w:p w:rsidR="00E52C71" w:rsidRPr="00E52C71" w:rsidRDefault="00E52C71" w:rsidP="00E52C71">
      <w:pPr>
        <w:ind w:firstLine="709"/>
        <w:jc w:val="both"/>
      </w:pPr>
      <w:r>
        <w:t>3</w:t>
      </w:r>
      <w:r w:rsidRPr="00E52C71">
        <w:t>.6. В случае если до начала процедуры вскрытия конвертов с заявками на участие в конкурсе не подана ни одна заявка на участие в конкурсе, Организатор в течение 3 месяцев с даты окончания срока подачи заявок проводит новый конкурс.</w:t>
      </w:r>
    </w:p>
    <w:p w:rsidR="00E52C71" w:rsidRPr="00E52C71" w:rsidRDefault="00E52C71" w:rsidP="00E52C71">
      <w:pPr>
        <w:ind w:firstLine="709"/>
        <w:jc w:val="both"/>
      </w:pPr>
      <w:r w:rsidRPr="00E52C71">
        <w:t>При этом Организатор вправе изменить условия проведения конкурса и обязан увеличить расчетный размер платы за содержание и ремонт жилого помещения не менее чем на 10 процентов, в этом случае размер платы за содержание и ремонт жилого помещения не может превышать размер платы за содержание и ремонт жилого помещения, который устанавливается в соответствии с частью 3 статьи 156 Жилищного кодекса Российской Федерации, более чем в 1,5 раза.</w:t>
      </w:r>
    </w:p>
    <w:p w:rsidR="00E52C71" w:rsidRPr="00E52C71" w:rsidRDefault="00E52C71" w:rsidP="00E52C71">
      <w:pPr>
        <w:ind w:firstLine="709"/>
        <w:jc w:val="both"/>
      </w:pPr>
      <w:r>
        <w:t>3.7</w:t>
      </w:r>
      <w:r w:rsidRPr="00E52C71">
        <w:t xml:space="preserve">. Организатор конкурса обязан возвратить в течение 5 рабочих дней с даты утверждения протокола конкурса средства, внесенные в качестве обеспечения заявки на участие в конкурсе, участникам конкурса, которые не стали победителями конкурса, за исключением участника конкурса, сделавшего предпоследнее предложение по наименьшему размеру платы за содержание и ремонт жилого помещения, которому средства возвращаются в порядке, предусмотренном пунктом </w:t>
      </w:r>
      <w:r>
        <w:t>3.8</w:t>
      </w:r>
      <w:r w:rsidRPr="00E52C71">
        <w:t xml:space="preserve">. настоящего раздела. </w:t>
      </w:r>
    </w:p>
    <w:p w:rsidR="00E52C71" w:rsidRPr="00E52C71" w:rsidRDefault="00E52C71" w:rsidP="00E52C71">
      <w:pPr>
        <w:ind w:firstLine="709"/>
        <w:jc w:val="both"/>
      </w:pPr>
      <w:r>
        <w:t>3.8</w:t>
      </w:r>
      <w:r w:rsidRPr="00E52C71">
        <w:t xml:space="preserve">.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наименьшему размеру платы за содержание и ремонт жилого помещения, в течение 5 рабочих дней с даты представления организатору конкурса подписанного победителем конкурса проекта договора управления многоквартирным домом и обеспечения исполнения обязательств. </w:t>
      </w:r>
    </w:p>
    <w:p w:rsidR="00E52C71" w:rsidRPr="00B5143E" w:rsidRDefault="00E52C71" w:rsidP="00E52C71">
      <w:pPr>
        <w:ind w:firstLine="709"/>
        <w:jc w:val="both"/>
        <w:rPr>
          <w:i/>
        </w:rPr>
      </w:pPr>
      <w:r>
        <w:t>3.9</w:t>
      </w:r>
      <w:r w:rsidRPr="00E52C71">
        <w:t>. В случае уклонения от заключения договора управления многоквартирным домом средства, внесенные в качестве обеспечения заявки на участие в конкурсе, не возвращаются</w:t>
      </w:r>
      <w:r w:rsidRPr="00E52C71">
        <w:rPr>
          <w:i/>
        </w:rPr>
        <w:t>.</w:t>
      </w:r>
    </w:p>
    <w:p w:rsidR="0088486D" w:rsidRDefault="00D34EE6" w:rsidP="00520F49">
      <w:pPr>
        <w:jc w:val="center"/>
        <w:rPr>
          <w:b/>
        </w:rPr>
      </w:pPr>
      <w:r>
        <w:rPr>
          <w:b/>
        </w:rPr>
        <w:lastRenderedPageBreak/>
        <w:t>4</w:t>
      </w:r>
      <w:r w:rsidR="0088486D" w:rsidRPr="001247E0">
        <w:rPr>
          <w:b/>
        </w:rPr>
        <w:t xml:space="preserve">. ТРЕБОВАНИЯ К </w:t>
      </w:r>
      <w:r w:rsidR="001247E0">
        <w:rPr>
          <w:b/>
        </w:rPr>
        <w:t>ПРЕТЕНДЕНТАМ</w:t>
      </w:r>
      <w:r w:rsidR="006216C3">
        <w:rPr>
          <w:b/>
        </w:rPr>
        <w:t>.</w:t>
      </w:r>
    </w:p>
    <w:p w:rsidR="00E60CE2" w:rsidRDefault="00E60CE2" w:rsidP="00520F49">
      <w:pPr>
        <w:jc w:val="center"/>
        <w:rPr>
          <w:b/>
        </w:rPr>
      </w:pPr>
    </w:p>
    <w:p w:rsidR="0088486D" w:rsidRPr="001247E0" w:rsidRDefault="0088486D" w:rsidP="00711D64">
      <w:pPr>
        <w:pStyle w:val="ConsPlusNormal"/>
        <w:widowControl/>
        <w:ind w:firstLine="709"/>
        <w:jc w:val="both"/>
        <w:rPr>
          <w:rFonts w:ascii="Times New Roman" w:hAnsi="Times New Roman"/>
          <w:sz w:val="24"/>
          <w:szCs w:val="24"/>
        </w:rPr>
      </w:pPr>
      <w:r w:rsidRPr="001247E0">
        <w:rPr>
          <w:rFonts w:ascii="Times New Roman" w:hAnsi="Times New Roman"/>
          <w:sz w:val="24"/>
          <w:szCs w:val="24"/>
        </w:rPr>
        <w:t>В конкурсе может принимать участие любое юридическое лицо независимо от организационно</w:t>
      </w:r>
      <w:r w:rsidR="00464FAA">
        <w:rPr>
          <w:rFonts w:ascii="Times New Roman" w:hAnsi="Times New Roman"/>
          <w:sz w:val="24"/>
          <w:szCs w:val="24"/>
        </w:rPr>
        <w:t xml:space="preserve"> </w:t>
      </w:r>
      <w:r w:rsidRPr="001247E0">
        <w:rPr>
          <w:rFonts w:ascii="Times New Roman" w:hAnsi="Times New Roman"/>
          <w:sz w:val="24"/>
          <w:szCs w:val="24"/>
        </w:rPr>
        <w:t>- правовой формы или индивидуальный предприниматель</w:t>
      </w:r>
      <w:r w:rsidR="00464FAA">
        <w:rPr>
          <w:rFonts w:ascii="Times New Roman" w:hAnsi="Times New Roman"/>
          <w:sz w:val="24"/>
          <w:szCs w:val="24"/>
        </w:rPr>
        <w:t>, представившие заявку на участие в конкурсе</w:t>
      </w:r>
      <w:r w:rsidRPr="001247E0">
        <w:rPr>
          <w:rFonts w:ascii="Times New Roman" w:hAnsi="Times New Roman"/>
          <w:sz w:val="24"/>
          <w:szCs w:val="24"/>
        </w:rPr>
        <w:t>.</w:t>
      </w:r>
    </w:p>
    <w:p w:rsidR="0088486D" w:rsidRDefault="0088486D" w:rsidP="00711D64">
      <w:pPr>
        <w:pStyle w:val="ConsPlusNormal"/>
        <w:widowControl/>
        <w:ind w:firstLine="709"/>
        <w:jc w:val="both"/>
        <w:rPr>
          <w:rFonts w:ascii="Times New Roman" w:hAnsi="Times New Roman"/>
          <w:sz w:val="24"/>
          <w:szCs w:val="24"/>
        </w:rPr>
      </w:pPr>
      <w:r w:rsidRPr="001247E0">
        <w:rPr>
          <w:rFonts w:ascii="Times New Roman" w:hAnsi="Times New Roman"/>
          <w:sz w:val="24"/>
          <w:szCs w:val="24"/>
        </w:rPr>
        <w:t xml:space="preserve">При проведении конкурса устанавливаются следующие требования </w:t>
      </w:r>
      <w:r w:rsidR="00F549AB">
        <w:rPr>
          <w:rFonts w:ascii="Times New Roman" w:hAnsi="Times New Roman"/>
          <w:sz w:val="24"/>
          <w:szCs w:val="24"/>
        </w:rPr>
        <w:t>к</w:t>
      </w:r>
      <w:r w:rsidRPr="001247E0">
        <w:rPr>
          <w:rFonts w:ascii="Times New Roman" w:hAnsi="Times New Roman"/>
          <w:sz w:val="24"/>
          <w:szCs w:val="24"/>
        </w:rPr>
        <w:t xml:space="preserve"> претендентам:</w:t>
      </w:r>
    </w:p>
    <w:p w:rsidR="00F549AB" w:rsidRPr="001018BA" w:rsidRDefault="00F549AB" w:rsidP="00711D64">
      <w:pPr>
        <w:pStyle w:val="ConsPlusNormal"/>
        <w:widowControl/>
        <w:ind w:firstLine="709"/>
        <w:jc w:val="both"/>
        <w:rPr>
          <w:rFonts w:ascii="Times New Roman" w:hAnsi="Times New Roman" w:cs="Times New Roman"/>
          <w:sz w:val="24"/>
          <w:szCs w:val="24"/>
        </w:rPr>
      </w:pPr>
      <w:r w:rsidRPr="001018BA">
        <w:rPr>
          <w:rFonts w:ascii="Times New Roman" w:hAnsi="Times New Roman" w:cs="Times New Roman"/>
          <w:sz w:val="24"/>
          <w:szCs w:val="24"/>
        </w:rPr>
        <w:t>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w:t>
      </w:r>
      <w:r w:rsidR="00B7289F">
        <w:rPr>
          <w:rFonts w:ascii="Times New Roman" w:hAnsi="Times New Roman" w:cs="Times New Roman"/>
          <w:sz w:val="24"/>
          <w:szCs w:val="24"/>
        </w:rPr>
        <w:t>правления многоквартирным домом;</w:t>
      </w:r>
    </w:p>
    <w:p w:rsidR="00F549AB" w:rsidRPr="001018BA" w:rsidRDefault="00F549AB" w:rsidP="00711D64">
      <w:pPr>
        <w:pStyle w:val="ConsPlusNormal"/>
        <w:widowControl/>
        <w:ind w:firstLine="709"/>
        <w:jc w:val="both"/>
        <w:rPr>
          <w:rFonts w:ascii="Times New Roman" w:hAnsi="Times New Roman" w:cs="Times New Roman"/>
          <w:sz w:val="24"/>
          <w:szCs w:val="24"/>
        </w:rPr>
      </w:pPr>
      <w:r w:rsidRPr="001018BA">
        <w:rPr>
          <w:rFonts w:ascii="Times New Roman" w:hAnsi="Times New Roman" w:cs="Times New Roman"/>
          <w:sz w:val="24"/>
          <w:szCs w:val="24"/>
        </w:rPr>
        <w:t>2) в отношении претендента не проводится процедура банкротства либо в отношении претендента - юридического лица не проводится проце</w:t>
      </w:r>
      <w:r w:rsidR="00B7289F">
        <w:rPr>
          <w:rFonts w:ascii="Times New Roman" w:hAnsi="Times New Roman" w:cs="Times New Roman"/>
          <w:sz w:val="24"/>
          <w:szCs w:val="24"/>
        </w:rPr>
        <w:t>дура ликвидации;</w:t>
      </w:r>
    </w:p>
    <w:p w:rsidR="00F549AB" w:rsidRPr="001018BA" w:rsidRDefault="00F549AB" w:rsidP="00711D64">
      <w:pPr>
        <w:pStyle w:val="ConsPlusNormal"/>
        <w:widowControl/>
        <w:ind w:firstLine="709"/>
        <w:jc w:val="both"/>
        <w:rPr>
          <w:rFonts w:ascii="Times New Roman" w:hAnsi="Times New Roman" w:cs="Times New Roman"/>
          <w:sz w:val="24"/>
          <w:szCs w:val="24"/>
        </w:rPr>
      </w:pPr>
      <w:r w:rsidRPr="001018BA">
        <w:rPr>
          <w:rFonts w:ascii="Times New Roman" w:hAnsi="Times New Roman" w:cs="Times New Roman"/>
          <w:sz w:val="24"/>
          <w:szCs w:val="24"/>
        </w:rPr>
        <w:t>3) деятельность претендента не приостановлена в порядке, предусмотренном Кодексом Российской Федерации об а</w:t>
      </w:r>
      <w:r w:rsidR="00B7289F">
        <w:rPr>
          <w:rFonts w:ascii="Times New Roman" w:hAnsi="Times New Roman" w:cs="Times New Roman"/>
          <w:sz w:val="24"/>
          <w:szCs w:val="24"/>
        </w:rPr>
        <w:t>дминистративных правонарушениях;</w:t>
      </w:r>
    </w:p>
    <w:p w:rsidR="00F549AB" w:rsidRPr="001018BA" w:rsidRDefault="00F549AB" w:rsidP="00711D64">
      <w:pPr>
        <w:pStyle w:val="ConsPlusNormal"/>
        <w:widowControl/>
        <w:ind w:firstLine="709"/>
        <w:jc w:val="both"/>
        <w:rPr>
          <w:rFonts w:ascii="Times New Roman" w:hAnsi="Times New Roman" w:cs="Times New Roman"/>
          <w:sz w:val="24"/>
          <w:szCs w:val="24"/>
        </w:rPr>
      </w:pPr>
      <w:r w:rsidRPr="001018BA">
        <w:rPr>
          <w:rFonts w:ascii="Times New Roman" w:hAnsi="Times New Roman" w:cs="Times New Roman"/>
          <w:sz w:val="24"/>
          <w:szCs w:val="24"/>
        </w:rPr>
        <w:t xml:space="preserve">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w:t>
      </w:r>
      <w:r w:rsidR="00242F9E">
        <w:rPr>
          <w:rFonts w:ascii="Times New Roman" w:hAnsi="Times New Roman" w:cs="Times New Roman"/>
          <w:sz w:val="24"/>
          <w:szCs w:val="24"/>
        </w:rPr>
        <w:t>такой ж</w:t>
      </w:r>
      <w:r w:rsidR="00B7289F">
        <w:rPr>
          <w:rFonts w:ascii="Times New Roman" w:hAnsi="Times New Roman" w:cs="Times New Roman"/>
          <w:sz w:val="24"/>
          <w:szCs w:val="24"/>
        </w:rPr>
        <w:t>алобе не вступило в силу;</w:t>
      </w:r>
    </w:p>
    <w:p w:rsidR="008A1C73" w:rsidRDefault="00F549AB" w:rsidP="00711D64">
      <w:pPr>
        <w:pStyle w:val="ConsPlusNormal"/>
        <w:widowControl/>
        <w:ind w:firstLine="709"/>
        <w:jc w:val="both"/>
        <w:rPr>
          <w:rFonts w:ascii="Times New Roman" w:hAnsi="Times New Roman" w:cs="Times New Roman"/>
          <w:sz w:val="24"/>
          <w:szCs w:val="24"/>
        </w:rPr>
      </w:pPr>
      <w:r w:rsidRPr="001018BA">
        <w:rPr>
          <w:rFonts w:ascii="Times New Roman" w:hAnsi="Times New Roman" w:cs="Times New Roman"/>
          <w:sz w:val="24"/>
          <w:szCs w:val="24"/>
        </w:rPr>
        <w:t xml:space="preserve">5) </w:t>
      </w:r>
      <w:r w:rsidR="008A1C73" w:rsidRPr="008A1C73">
        <w:rPr>
          <w:rFonts w:ascii="Times New Roman" w:hAnsi="Times New Roman" w:cs="Times New Roman"/>
          <w:sz w:val="24"/>
          <w:szCs w:val="24"/>
        </w:rPr>
        <w:t>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 При этом под кредиторской задолженностью в целях применения настоящего подпункта понимается совокупность обязательств претендента (краткосрочных и долгосрочных), предполагающих существующие в текущее время (неисполненные) ее обязательства в пользу другого лица (кредитора), включая обязательства по кредитам и займам, которые приводят к уменьшению балансовой стоимости активов претендента;</w:t>
      </w:r>
    </w:p>
    <w:p w:rsidR="00F549AB" w:rsidRDefault="00F549AB" w:rsidP="00711D64">
      <w:pPr>
        <w:pStyle w:val="ConsPlusNormal"/>
        <w:widowControl/>
        <w:ind w:firstLine="709"/>
        <w:jc w:val="both"/>
        <w:rPr>
          <w:rFonts w:ascii="Times New Roman" w:hAnsi="Times New Roman" w:cs="Times New Roman"/>
          <w:sz w:val="24"/>
          <w:szCs w:val="24"/>
        </w:rPr>
      </w:pPr>
      <w:r w:rsidRPr="001018BA">
        <w:rPr>
          <w:rFonts w:ascii="Times New Roman" w:hAnsi="Times New Roman" w:cs="Times New Roman"/>
          <w:sz w:val="24"/>
          <w:szCs w:val="24"/>
        </w:rPr>
        <w:t>6) 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w:t>
      </w:r>
      <w:r w:rsidR="00D54FE6">
        <w:rPr>
          <w:rFonts w:ascii="Times New Roman" w:hAnsi="Times New Roman" w:cs="Times New Roman"/>
          <w:sz w:val="24"/>
          <w:szCs w:val="24"/>
        </w:rPr>
        <w:t>анный в конкурсной документации;</w:t>
      </w:r>
    </w:p>
    <w:p w:rsidR="00D54FE6" w:rsidRPr="00D54FE6" w:rsidRDefault="00D54FE6" w:rsidP="00711D64">
      <w:pPr>
        <w:pStyle w:val="ConsPlusNormal"/>
        <w:ind w:firstLine="709"/>
        <w:jc w:val="both"/>
        <w:rPr>
          <w:rFonts w:ascii="Times New Roman" w:hAnsi="Times New Roman" w:cs="Times New Roman"/>
          <w:sz w:val="24"/>
          <w:szCs w:val="24"/>
        </w:rPr>
      </w:pPr>
      <w:r w:rsidRPr="00D54FE6">
        <w:rPr>
          <w:rFonts w:ascii="Times New Roman" w:hAnsi="Times New Roman" w:cs="Times New Roman"/>
          <w:sz w:val="24"/>
          <w:szCs w:val="24"/>
        </w:rPr>
        <w:t>7) отсутствие у претендента задолженности перед ресурсоснабжающей организацией за 2 и более расчетных периода, подтвержденное актами сверки либо решением суда, вступившим в законную силу;</w:t>
      </w:r>
    </w:p>
    <w:p w:rsidR="00D54FE6" w:rsidRDefault="00D54FE6" w:rsidP="00711D64">
      <w:pPr>
        <w:pStyle w:val="ConsPlusNormal"/>
        <w:widowControl/>
        <w:ind w:firstLine="709"/>
        <w:jc w:val="both"/>
        <w:rPr>
          <w:rFonts w:ascii="Times New Roman" w:hAnsi="Times New Roman" w:cs="Times New Roman"/>
          <w:sz w:val="24"/>
          <w:szCs w:val="24"/>
        </w:rPr>
      </w:pPr>
      <w:r w:rsidRPr="00D54FE6">
        <w:rPr>
          <w:rFonts w:ascii="Times New Roman" w:hAnsi="Times New Roman" w:cs="Times New Roman"/>
          <w:sz w:val="24"/>
          <w:szCs w:val="24"/>
        </w:rPr>
        <w:t>8) 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w:t>
      </w:r>
    </w:p>
    <w:p w:rsidR="004E0F01" w:rsidRPr="004E0F01" w:rsidRDefault="004E0F01" w:rsidP="00711D64">
      <w:pPr>
        <w:pStyle w:val="ConsPlusNormal"/>
        <w:widowControl/>
        <w:ind w:firstLine="709"/>
        <w:jc w:val="both"/>
        <w:rPr>
          <w:rFonts w:ascii="Times New Roman" w:hAnsi="Times New Roman" w:cs="Times New Roman"/>
          <w:sz w:val="24"/>
          <w:szCs w:val="24"/>
        </w:rPr>
      </w:pPr>
      <w:r w:rsidRPr="004E0F01">
        <w:rPr>
          <w:rFonts w:ascii="Times New Roman" w:hAnsi="Times New Roman" w:cs="Times New Roman"/>
          <w:sz w:val="24"/>
          <w:szCs w:val="24"/>
        </w:rPr>
        <w:t xml:space="preserve">Требования, указанные в </w:t>
      </w:r>
      <w:r w:rsidR="00B7289F">
        <w:rPr>
          <w:rFonts w:ascii="Times New Roman" w:hAnsi="Times New Roman" w:cs="Times New Roman"/>
          <w:sz w:val="24"/>
          <w:szCs w:val="24"/>
        </w:rPr>
        <w:t xml:space="preserve">Разделе 4 </w:t>
      </w:r>
      <w:r w:rsidRPr="004E0F01">
        <w:rPr>
          <w:rFonts w:ascii="Times New Roman" w:hAnsi="Times New Roman" w:cs="Times New Roman"/>
          <w:sz w:val="24"/>
          <w:szCs w:val="24"/>
        </w:rPr>
        <w:t>настоящ</w:t>
      </w:r>
      <w:r>
        <w:rPr>
          <w:rFonts w:ascii="Times New Roman" w:hAnsi="Times New Roman" w:cs="Times New Roman"/>
          <w:sz w:val="24"/>
          <w:szCs w:val="24"/>
        </w:rPr>
        <w:t>ей конкурсной документации</w:t>
      </w:r>
      <w:r w:rsidRPr="004E0F01">
        <w:rPr>
          <w:rFonts w:ascii="Times New Roman" w:hAnsi="Times New Roman" w:cs="Times New Roman"/>
          <w:sz w:val="24"/>
          <w:szCs w:val="24"/>
        </w:rPr>
        <w:t xml:space="preserve">, предъявляются ко всем претендентам. </w:t>
      </w:r>
    </w:p>
    <w:p w:rsidR="003D2977" w:rsidRDefault="003D2977" w:rsidP="00711D64">
      <w:pPr>
        <w:ind w:firstLine="709"/>
        <w:jc w:val="both"/>
      </w:pPr>
      <w:r w:rsidRPr="003D2977">
        <w:t>Проверка соответствия претендентов требованиям, указанным в</w:t>
      </w:r>
      <w:r w:rsidR="00DC3DE2">
        <w:t xml:space="preserve"> подпунктах 2-</w:t>
      </w:r>
      <w:r w:rsidR="00D54FE6">
        <w:t>8</w:t>
      </w:r>
      <w:r w:rsidR="00DC3DE2">
        <w:t xml:space="preserve"> </w:t>
      </w:r>
      <w:r w:rsidR="00B7289F">
        <w:t xml:space="preserve">Раздела </w:t>
      </w:r>
      <w:r w:rsidR="00DC3DE2">
        <w:t xml:space="preserve">4 настоящей конкурсной документации, осуществляется </w:t>
      </w:r>
      <w:r w:rsidRPr="003D2977">
        <w:t>конкурсной комиссией.</w:t>
      </w:r>
    </w:p>
    <w:p w:rsidR="00EC3800" w:rsidRDefault="00EC3800" w:rsidP="003D2977">
      <w:pPr>
        <w:jc w:val="both"/>
      </w:pPr>
    </w:p>
    <w:p w:rsidR="00EC3800" w:rsidRDefault="00EC3800" w:rsidP="00EC3800">
      <w:pPr>
        <w:jc w:val="center"/>
        <w:rPr>
          <w:b/>
        </w:rPr>
      </w:pPr>
      <w:r w:rsidRPr="00A92925">
        <w:rPr>
          <w:b/>
        </w:rPr>
        <w:t>5.</w:t>
      </w:r>
      <w:r w:rsidR="00535BCB">
        <w:rPr>
          <w:b/>
        </w:rPr>
        <w:t xml:space="preserve"> </w:t>
      </w:r>
      <w:r w:rsidRPr="00EC3800">
        <w:rPr>
          <w:b/>
        </w:rPr>
        <w:t>О</w:t>
      </w:r>
      <w:r>
        <w:rPr>
          <w:b/>
        </w:rPr>
        <w:t>СНОВАНИЯ ДЛЯ ОТКАЗА ДОПУСКА К УЧАСТИЮ В КОНКУРСЕ</w:t>
      </w:r>
      <w:r w:rsidR="006216C3">
        <w:rPr>
          <w:b/>
        </w:rPr>
        <w:t>.</w:t>
      </w:r>
    </w:p>
    <w:p w:rsidR="00173501" w:rsidRDefault="00173501" w:rsidP="00EC3800">
      <w:pPr>
        <w:jc w:val="center"/>
        <w:rPr>
          <w:b/>
        </w:rPr>
      </w:pPr>
    </w:p>
    <w:p w:rsidR="00EC3800" w:rsidRDefault="00EC3800" w:rsidP="00BD23D0">
      <w:pPr>
        <w:ind w:firstLine="709"/>
        <w:jc w:val="both"/>
      </w:pPr>
      <w:r w:rsidRPr="00CB0057">
        <w:t xml:space="preserve">1) </w:t>
      </w:r>
      <w:r w:rsidR="00CB0057" w:rsidRPr="00CB0057">
        <w:t>непредставление</w:t>
      </w:r>
      <w:r w:rsidRPr="00CB0057">
        <w:t xml:space="preserve"> </w:t>
      </w:r>
      <w:r w:rsidR="00CB0057" w:rsidRPr="00CB0057">
        <w:t>определенных</w:t>
      </w:r>
      <w:r w:rsidR="00CB0057">
        <w:t xml:space="preserve"> </w:t>
      </w:r>
      <w:r w:rsidR="00CB0057" w:rsidRPr="00893A78">
        <w:t>пунктом</w:t>
      </w:r>
      <w:r w:rsidR="00DE74E4" w:rsidRPr="00893A78">
        <w:t xml:space="preserve"> 6</w:t>
      </w:r>
      <w:r w:rsidR="00893A78" w:rsidRPr="00893A78">
        <w:t>.11</w:t>
      </w:r>
      <w:r w:rsidR="00DE74E4" w:rsidRPr="00DE74E4">
        <w:t xml:space="preserve"> </w:t>
      </w:r>
      <w:r w:rsidR="00BF37DE">
        <w:t xml:space="preserve">Раздела 6 </w:t>
      </w:r>
      <w:r w:rsidR="00DE74E4">
        <w:t xml:space="preserve">настоящей конкурсной </w:t>
      </w:r>
      <w:r w:rsidR="00DE74E4" w:rsidRPr="00BF37DE">
        <w:t>документации</w:t>
      </w:r>
      <w:r w:rsidR="00CB0057" w:rsidRPr="00BF37DE">
        <w:t xml:space="preserve"> документов</w:t>
      </w:r>
      <w:r w:rsidR="00CB0057">
        <w:t xml:space="preserve"> либо наличие в таких документах недостоверных сведений;</w:t>
      </w:r>
    </w:p>
    <w:p w:rsidR="00CB0057" w:rsidRDefault="00CB0057" w:rsidP="00BD23D0">
      <w:pPr>
        <w:ind w:firstLine="709"/>
        <w:jc w:val="both"/>
      </w:pPr>
      <w:r>
        <w:t xml:space="preserve">2) несоответствие претендента требованиям, установленным </w:t>
      </w:r>
      <w:r w:rsidR="00E54311">
        <w:t xml:space="preserve">Разделом </w:t>
      </w:r>
      <w:r w:rsidR="00F304E0">
        <w:t>4 настоящей конкурсной документации</w:t>
      </w:r>
      <w:r>
        <w:t>;</w:t>
      </w:r>
    </w:p>
    <w:p w:rsidR="00CB0057" w:rsidRDefault="00CB0057" w:rsidP="00C57474">
      <w:pPr>
        <w:ind w:firstLine="709"/>
        <w:jc w:val="both"/>
      </w:pPr>
      <w:r>
        <w:t>3) несоответствие заявки на участие в конкурсе треб</w:t>
      </w:r>
      <w:r w:rsidR="00DE74E4">
        <w:t>ованиям, установленным пунктом 6</w:t>
      </w:r>
      <w:r w:rsidR="00DE74E4" w:rsidRPr="00DE74E4">
        <w:t xml:space="preserve"> </w:t>
      </w:r>
      <w:r w:rsidR="00DE74E4">
        <w:t>настоящей конкурсной документации.</w:t>
      </w:r>
    </w:p>
    <w:p w:rsidR="00130989" w:rsidRDefault="00CB0057" w:rsidP="00C57474">
      <w:pPr>
        <w:ind w:firstLine="709"/>
        <w:jc w:val="both"/>
      </w:pPr>
      <w:r>
        <w:lastRenderedPageBreak/>
        <w:t xml:space="preserve">В случае установления фактов несоответствия участника конкурса требованиям к претендентам, установленным </w:t>
      </w:r>
      <w:r w:rsidR="0088757A">
        <w:t xml:space="preserve">Разделом </w:t>
      </w:r>
      <w:r w:rsidR="00F304E0">
        <w:t>4 настоящей конкурсной документации</w:t>
      </w:r>
      <w:r>
        <w:t xml:space="preserve">, конкурсная комиссия отстраняет участника конкурса от участия в конкурсе на любом этапе его проведения. </w:t>
      </w:r>
    </w:p>
    <w:p w:rsidR="00CB0057" w:rsidRPr="00CB0057" w:rsidRDefault="00CB0057" w:rsidP="00F304E0">
      <w:pPr>
        <w:ind w:firstLine="600"/>
        <w:jc w:val="both"/>
      </w:pPr>
      <w:r>
        <w:t xml:space="preserve">   </w:t>
      </w:r>
    </w:p>
    <w:p w:rsidR="0088486D" w:rsidRPr="001247E0" w:rsidRDefault="0088486D">
      <w:pPr>
        <w:jc w:val="center"/>
      </w:pPr>
    </w:p>
    <w:p w:rsidR="00840D2D" w:rsidRDefault="001416C3" w:rsidP="00840D2D">
      <w:pPr>
        <w:ind w:firstLine="540"/>
        <w:jc w:val="center"/>
        <w:rPr>
          <w:b/>
          <w:caps/>
        </w:rPr>
      </w:pPr>
      <w:r>
        <w:rPr>
          <w:b/>
        </w:rPr>
        <w:t>6</w:t>
      </w:r>
      <w:r w:rsidR="0088486D" w:rsidRPr="001247E0">
        <w:rPr>
          <w:b/>
        </w:rPr>
        <w:t>. ФОРМА ЗАЯВКИ НА УЧАСТИЕ В КОНКУРСЕ</w:t>
      </w:r>
      <w:r w:rsidR="00366324">
        <w:rPr>
          <w:b/>
        </w:rPr>
        <w:t>, ПОРЯДОК</w:t>
      </w:r>
      <w:r w:rsidR="00840D2D">
        <w:rPr>
          <w:b/>
        </w:rPr>
        <w:t xml:space="preserve">, МЕСТО, </w:t>
      </w:r>
      <w:r w:rsidR="007A72B8">
        <w:rPr>
          <w:b/>
        </w:rPr>
        <w:t>СРОКИ ПОДАЧИ</w:t>
      </w:r>
      <w:r w:rsidR="00840D2D" w:rsidRPr="00840D2D">
        <w:rPr>
          <w:b/>
          <w:caps/>
        </w:rPr>
        <w:t xml:space="preserve"> </w:t>
      </w:r>
      <w:r w:rsidR="00840D2D" w:rsidRPr="0046721A">
        <w:rPr>
          <w:b/>
          <w:caps/>
        </w:rPr>
        <w:t>заявок на участие в конкурсе</w:t>
      </w:r>
      <w:r w:rsidR="00840D2D">
        <w:rPr>
          <w:b/>
          <w:caps/>
        </w:rPr>
        <w:t>.</w:t>
      </w:r>
    </w:p>
    <w:p w:rsidR="00CB0C57" w:rsidRDefault="00CB0C57" w:rsidP="00840D2D">
      <w:pPr>
        <w:ind w:firstLine="540"/>
        <w:jc w:val="center"/>
        <w:rPr>
          <w:b/>
          <w:caps/>
        </w:rPr>
      </w:pPr>
    </w:p>
    <w:p w:rsidR="00D71647" w:rsidRDefault="00AF0C4E" w:rsidP="00C57474">
      <w:pPr>
        <w:ind w:firstLine="709"/>
        <w:jc w:val="both"/>
      </w:pPr>
      <w:r>
        <w:t>6.1.</w:t>
      </w:r>
      <w:r w:rsidR="00D71647">
        <w:t xml:space="preserve"> Для участия в конкурсе заинтересованное лицо подает заявку на участие в конкурсе по форме предусмотренной конкурсной документацией. Прием заявок на участие в конкурсе прекращается непосредственно перед началом процедуры вскрытия конвертов с заявками на участие в конкурсе. При подаче заявки на участие в конкурсе заинтересованное лицо дает согласие на включение его в перечень организаций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в соответствии с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Российской Федерации от 21 декабря 2018 г. N 1616 «Об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p>
    <w:p w:rsidR="00840D2D" w:rsidRPr="00840D2D" w:rsidRDefault="00AF0C4E" w:rsidP="00C57474">
      <w:pPr>
        <w:pStyle w:val="31"/>
        <w:tabs>
          <w:tab w:val="clear" w:pos="1307"/>
          <w:tab w:val="left" w:pos="708"/>
        </w:tabs>
        <w:spacing w:before="0"/>
        <w:ind w:left="0" w:firstLine="709"/>
        <w:rPr>
          <w:b/>
        </w:rPr>
      </w:pPr>
      <w:r w:rsidRPr="00AF0C4E">
        <w:t>6.2.</w:t>
      </w:r>
      <w:r w:rsidR="00C57474">
        <w:t xml:space="preserve"> </w:t>
      </w:r>
      <w:r w:rsidR="00840D2D">
        <w:rPr>
          <w:b/>
        </w:rPr>
        <w:t>Заинтересованное лицо подает заявку на участие в конкурсе</w:t>
      </w:r>
      <w:r w:rsidR="00F3214E">
        <w:rPr>
          <w:b/>
        </w:rPr>
        <w:t xml:space="preserve"> </w:t>
      </w:r>
      <w:r w:rsidR="00840D2D">
        <w:rPr>
          <w:b/>
        </w:rPr>
        <w:t xml:space="preserve">в письменной форме в запечатанном конверте. Одно лицо вправе подать </w:t>
      </w:r>
      <w:r w:rsidR="00840D2D" w:rsidRPr="00840D2D">
        <w:rPr>
          <w:b/>
        </w:rPr>
        <w:t xml:space="preserve">в отношении одного лота только одну заявку. </w:t>
      </w:r>
    </w:p>
    <w:p w:rsidR="00840D2D" w:rsidRPr="0046721A" w:rsidRDefault="00F3214E" w:rsidP="00C57474">
      <w:pPr>
        <w:ind w:firstLine="709"/>
        <w:jc w:val="both"/>
      </w:pPr>
      <w:r>
        <w:t>Заинтересованное лицо</w:t>
      </w:r>
      <w:r w:rsidR="00840D2D" w:rsidRPr="0046721A">
        <w:t xml:space="preserve"> несет все расходы, связанные с подготовкой и подачей своей конкурсной заявки</w:t>
      </w:r>
      <w:r w:rsidR="0060269C">
        <w:t>.</w:t>
      </w:r>
      <w:r w:rsidR="00840D2D" w:rsidRPr="0046721A">
        <w:rPr>
          <w:b/>
        </w:rPr>
        <w:t xml:space="preserve"> </w:t>
      </w:r>
      <w:r w:rsidR="00FB3D63" w:rsidRPr="00FB3D63">
        <w:t>Организатор конкурса</w:t>
      </w:r>
      <w:r w:rsidR="00840D2D" w:rsidRPr="0046721A">
        <w:t xml:space="preserve"> не отвечает и не имеет </w:t>
      </w:r>
      <w:r>
        <w:t xml:space="preserve">обязательств по этим расходам, </w:t>
      </w:r>
      <w:r w:rsidR="00840D2D" w:rsidRPr="0046721A">
        <w:t>независимо от характера проведения и результатов конкурса.</w:t>
      </w:r>
    </w:p>
    <w:p w:rsidR="00840D2D" w:rsidRPr="00847BF0" w:rsidRDefault="00AF0C4E" w:rsidP="00C57474">
      <w:pPr>
        <w:pStyle w:val="11"/>
        <w:ind w:firstLine="709"/>
        <w:jc w:val="both"/>
      </w:pPr>
      <w:r w:rsidRPr="00AF0C4E">
        <w:t>6.3.</w:t>
      </w:r>
      <w:r>
        <w:rPr>
          <w:b/>
        </w:rPr>
        <w:t xml:space="preserve"> </w:t>
      </w:r>
      <w:r w:rsidR="00840D2D" w:rsidRPr="00171254">
        <w:t xml:space="preserve">На конверте указывается наименование открытого конкурса, на участие в котором подается данная заявка. </w:t>
      </w:r>
      <w:r w:rsidR="00F3214E">
        <w:t>Заинтересованное лицо</w:t>
      </w:r>
      <w:r w:rsidR="00840D2D">
        <w:t xml:space="preserve"> вправе не</w:t>
      </w:r>
      <w:r w:rsidR="00840D2D" w:rsidRPr="00171254">
        <w:rPr>
          <w:b/>
          <w:szCs w:val="24"/>
        </w:rPr>
        <w:t xml:space="preserve"> </w:t>
      </w:r>
      <w:r w:rsidR="00840D2D" w:rsidRPr="00171254">
        <w:rPr>
          <w:szCs w:val="24"/>
        </w:rPr>
        <w:t xml:space="preserve">указывать на конверте </w:t>
      </w:r>
      <w:r w:rsidR="00840D2D">
        <w:rPr>
          <w:szCs w:val="24"/>
        </w:rPr>
        <w:t xml:space="preserve">свое фирменное </w:t>
      </w:r>
      <w:r w:rsidR="00840D2D" w:rsidRPr="00171254">
        <w:rPr>
          <w:szCs w:val="24"/>
        </w:rPr>
        <w:t>наименов</w:t>
      </w:r>
      <w:r w:rsidR="00840D2D">
        <w:rPr>
          <w:szCs w:val="24"/>
        </w:rPr>
        <w:t>ание</w:t>
      </w:r>
      <w:r w:rsidR="00840D2D" w:rsidRPr="00171254">
        <w:rPr>
          <w:szCs w:val="24"/>
        </w:rPr>
        <w:t>.</w:t>
      </w:r>
    </w:p>
    <w:p w:rsidR="00840D2D" w:rsidRPr="00171254" w:rsidRDefault="00840D2D" w:rsidP="00840D2D">
      <w:pPr>
        <w:jc w:val="center"/>
        <w:rPr>
          <w:b/>
          <w:u w:val="single"/>
        </w:rPr>
      </w:pPr>
    </w:p>
    <w:p w:rsidR="00840D2D" w:rsidRPr="00171254" w:rsidRDefault="00840D2D" w:rsidP="00840D2D">
      <w:pPr>
        <w:jc w:val="center"/>
        <w:rPr>
          <w:b/>
          <w:u w:val="single"/>
        </w:rPr>
      </w:pPr>
      <w:r w:rsidRPr="00171254">
        <w:rPr>
          <w:b/>
          <w:u w:val="single"/>
        </w:rPr>
        <w:t>Образец маркировки конверта</w:t>
      </w:r>
    </w:p>
    <w:p w:rsidR="00840D2D" w:rsidRPr="00171254" w:rsidRDefault="00840D2D" w:rsidP="00840D2D">
      <w:r w:rsidRPr="00171254">
        <w:tab/>
      </w:r>
    </w:p>
    <w:p w:rsidR="00C57474" w:rsidRDefault="00840D2D" w:rsidP="00C57474">
      <w:pPr>
        <w:ind w:firstLine="709"/>
        <w:jc w:val="both"/>
        <w:rPr>
          <w:bCs/>
          <w:szCs w:val="27"/>
        </w:rPr>
      </w:pPr>
      <w:r w:rsidRPr="006B3A30">
        <w:rPr>
          <w:i/>
        </w:rPr>
        <w:t>КУДА</w:t>
      </w:r>
      <w:r w:rsidRPr="00112EF7">
        <w:t xml:space="preserve">: </w:t>
      </w:r>
      <w:r w:rsidR="00C57474">
        <w:rPr>
          <w:bCs/>
          <w:szCs w:val="27"/>
        </w:rPr>
        <w:t>306020, Курская обл., Золотухинский район, п. Золотухино, ул. Орджоникидзе, д. 3</w:t>
      </w:r>
    </w:p>
    <w:p w:rsidR="00840D2D" w:rsidRPr="006B3A30" w:rsidRDefault="00890865" w:rsidP="00C57474">
      <w:pPr>
        <w:rPr>
          <w:b/>
          <w:color w:val="000000"/>
        </w:rPr>
      </w:pPr>
      <w:r>
        <w:t xml:space="preserve"> </w:t>
      </w:r>
      <w:r w:rsidR="00C57474">
        <w:tab/>
      </w:r>
      <w:r w:rsidR="00840D2D" w:rsidRPr="006B3A30">
        <w:rPr>
          <w:b/>
          <w:color w:val="000000"/>
        </w:rPr>
        <w:t>Администра</w:t>
      </w:r>
      <w:r w:rsidR="00816B7C" w:rsidRPr="006B3A30">
        <w:rPr>
          <w:b/>
          <w:color w:val="000000"/>
        </w:rPr>
        <w:t xml:space="preserve">ция </w:t>
      </w:r>
      <w:r w:rsidR="00C57474" w:rsidRPr="006B3A30">
        <w:rPr>
          <w:b/>
          <w:color w:val="000000"/>
        </w:rPr>
        <w:t>поселка Золотухино</w:t>
      </w:r>
    </w:p>
    <w:p w:rsidR="00607D2F" w:rsidRPr="007A430F" w:rsidRDefault="00607D2F" w:rsidP="00840D2D">
      <w:pPr>
        <w:ind w:firstLine="720"/>
        <w:rPr>
          <w:color w:val="000000"/>
        </w:rPr>
      </w:pPr>
    </w:p>
    <w:p w:rsidR="00C57474" w:rsidRDefault="00C57474" w:rsidP="00E80EFF">
      <w:pPr>
        <w:jc w:val="center"/>
        <w:rPr>
          <w:b/>
        </w:rPr>
      </w:pPr>
    </w:p>
    <w:p w:rsidR="00E80EFF" w:rsidRDefault="00E80EFF" w:rsidP="00E80EFF">
      <w:pPr>
        <w:jc w:val="center"/>
        <w:rPr>
          <w:b/>
        </w:rPr>
      </w:pPr>
      <w:r w:rsidRPr="00607D2F">
        <w:rPr>
          <w:b/>
        </w:rPr>
        <w:t xml:space="preserve">КОНКУРСНАЯ ЗАЯВКА </w:t>
      </w:r>
    </w:p>
    <w:p w:rsidR="00E80EFF" w:rsidRDefault="00E80EFF" w:rsidP="00C57474">
      <w:pPr>
        <w:pStyle w:val="aa"/>
        <w:rPr>
          <w:b w:val="0"/>
          <w:sz w:val="24"/>
          <w:szCs w:val="24"/>
        </w:rPr>
      </w:pPr>
      <w:r w:rsidRPr="007D206E">
        <w:rPr>
          <w:b w:val="0"/>
          <w:sz w:val="24"/>
          <w:szCs w:val="24"/>
        </w:rPr>
        <w:t>на открытый конкурс по отбору управляющей организации для управления многоквартирны</w:t>
      </w:r>
      <w:r>
        <w:rPr>
          <w:b w:val="0"/>
          <w:sz w:val="24"/>
          <w:szCs w:val="24"/>
        </w:rPr>
        <w:t xml:space="preserve">м </w:t>
      </w:r>
      <w:r w:rsidRPr="007D206E">
        <w:rPr>
          <w:b w:val="0"/>
          <w:sz w:val="24"/>
          <w:szCs w:val="24"/>
        </w:rPr>
        <w:t>дом</w:t>
      </w:r>
      <w:r>
        <w:rPr>
          <w:b w:val="0"/>
          <w:sz w:val="24"/>
          <w:szCs w:val="24"/>
        </w:rPr>
        <w:t>ом</w:t>
      </w:r>
      <w:r w:rsidRPr="007D206E">
        <w:rPr>
          <w:b w:val="0"/>
          <w:sz w:val="24"/>
          <w:szCs w:val="24"/>
        </w:rPr>
        <w:t xml:space="preserve">, </w:t>
      </w:r>
      <w:r w:rsidR="009E62EA" w:rsidRPr="009E62EA">
        <w:rPr>
          <w:b w:val="0"/>
          <w:sz w:val="24"/>
          <w:szCs w:val="24"/>
        </w:rPr>
        <w:t>расположенными в п. Золотухино Золотухинского района Курской области</w:t>
      </w:r>
    </w:p>
    <w:p w:rsidR="009E62EA" w:rsidRDefault="009E62EA" w:rsidP="00C57474">
      <w:pPr>
        <w:pStyle w:val="aa"/>
        <w:rPr>
          <w:b w:val="0"/>
          <w:sz w:val="24"/>
          <w:szCs w:val="24"/>
        </w:rPr>
      </w:pPr>
    </w:p>
    <w:p w:rsidR="00C57474" w:rsidRDefault="00C57474" w:rsidP="00C57474">
      <w:pPr>
        <w:pStyle w:val="aa"/>
        <w:rPr>
          <w:sz w:val="24"/>
          <w:szCs w:val="24"/>
        </w:rPr>
      </w:pPr>
    </w:p>
    <w:p w:rsidR="00E80EFF" w:rsidRPr="0090531B" w:rsidRDefault="00E80EFF" w:rsidP="00E80EFF">
      <w:pPr>
        <w:jc w:val="center"/>
        <w:rPr>
          <w:b/>
        </w:rPr>
      </w:pPr>
      <w:r w:rsidRPr="0090531B">
        <w:rPr>
          <w:b/>
        </w:rPr>
        <w:t xml:space="preserve">«НЕ ВСКРЫВАТЬ ДО»: </w:t>
      </w:r>
      <w:r w:rsidRPr="002964EE">
        <w:rPr>
          <w:b/>
        </w:rPr>
        <w:t>1</w:t>
      </w:r>
      <w:r w:rsidR="002964EE" w:rsidRPr="002964EE">
        <w:rPr>
          <w:b/>
        </w:rPr>
        <w:t>5</w:t>
      </w:r>
      <w:r w:rsidRPr="002964EE">
        <w:rPr>
          <w:b/>
        </w:rPr>
        <w:t>.00 часов (время московское) «</w:t>
      </w:r>
      <w:r w:rsidR="00B84136" w:rsidRPr="002964EE">
        <w:rPr>
          <w:b/>
        </w:rPr>
        <w:t>1</w:t>
      </w:r>
      <w:r w:rsidR="002964EE" w:rsidRPr="002964EE">
        <w:rPr>
          <w:b/>
        </w:rPr>
        <w:t>9</w:t>
      </w:r>
      <w:r w:rsidRPr="002964EE">
        <w:rPr>
          <w:b/>
        </w:rPr>
        <w:t>»</w:t>
      </w:r>
      <w:r w:rsidR="000069C8" w:rsidRPr="002964EE">
        <w:rPr>
          <w:b/>
        </w:rPr>
        <w:t xml:space="preserve"> </w:t>
      </w:r>
      <w:r w:rsidR="002964EE" w:rsidRPr="002964EE">
        <w:rPr>
          <w:b/>
        </w:rPr>
        <w:t>августа</w:t>
      </w:r>
      <w:r w:rsidR="000069C8" w:rsidRPr="002964EE">
        <w:rPr>
          <w:b/>
        </w:rPr>
        <w:t xml:space="preserve"> </w:t>
      </w:r>
      <w:r w:rsidRPr="002964EE">
        <w:rPr>
          <w:b/>
        </w:rPr>
        <w:t>20</w:t>
      </w:r>
      <w:r w:rsidR="00447A47" w:rsidRPr="002964EE">
        <w:rPr>
          <w:b/>
        </w:rPr>
        <w:t>2</w:t>
      </w:r>
      <w:r w:rsidR="002964EE" w:rsidRPr="002964EE">
        <w:rPr>
          <w:b/>
        </w:rPr>
        <w:t>4</w:t>
      </w:r>
      <w:r w:rsidRPr="002964EE">
        <w:rPr>
          <w:b/>
        </w:rPr>
        <w:t>г.</w:t>
      </w:r>
      <w:r w:rsidRPr="008849F9">
        <w:rPr>
          <w:b/>
        </w:rPr>
        <w:t xml:space="preserve">  </w:t>
      </w:r>
    </w:p>
    <w:p w:rsidR="0060269C" w:rsidRDefault="00E80EFF" w:rsidP="003A4838">
      <w:pPr>
        <w:keepNext/>
        <w:tabs>
          <w:tab w:val="left" w:pos="567"/>
        </w:tabs>
        <w:suppressAutoHyphens/>
        <w:jc w:val="both"/>
        <w:rPr>
          <w:b/>
        </w:rPr>
      </w:pPr>
      <w:r>
        <w:rPr>
          <w:b/>
        </w:rPr>
        <w:t xml:space="preserve">           </w:t>
      </w:r>
      <w:r w:rsidR="003D40C7">
        <w:rPr>
          <w:b/>
        </w:rPr>
        <w:t xml:space="preserve">      </w:t>
      </w:r>
      <w:r w:rsidR="00607D2F">
        <w:rPr>
          <w:b/>
        </w:rPr>
        <w:t xml:space="preserve"> </w:t>
      </w:r>
    </w:p>
    <w:p w:rsidR="00840D2D" w:rsidRPr="0046721A" w:rsidRDefault="0060269C" w:rsidP="00F062B3">
      <w:pPr>
        <w:keepNext/>
        <w:suppressAutoHyphens/>
        <w:jc w:val="both"/>
      </w:pPr>
      <w:r>
        <w:t xml:space="preserve">            </w:t>
      </w:r>
      <w:r w:rsidR="00AF0C4E">
        <w:t xml:space="preserve">6.4. </w:t>
      </w:r>
      <w:r w:rsidR="00840D2D">
        <w:t xml:space="preserve">Если конверт с заявкой не запечатан и не маркирован в порядке, установленном в настоящей конкурсной документации, </w:t>
      </w:r>
      <w:r w:rsidR="002E0B79">
        <w:t>Организатор конкурса</w:t>
      </w:r>
      <w:r w:rsidR="00840D2D" w:rsidRPr="00171254">
        <w:t xml:space="preserve"> не несет ответственности за утерю конверта или его </w:t>
      </w:r>
      <w:r w:rsidR="004C63AD" w:rsidRPr="00171254">
        <w:t>содержимо</w:t>
      </w:r>
      <w:r w:rsidR="004C63AD">
        <w:t>е,</w:t>
      </w:r>
      <w:r w:rsidR="00840D2D" w:rsidRPr="00171254">
        <w:t xml:space="preserve"> или досрочное вскрытие такого конверта.</w:t>
      </w:r>
    </w:p>
    <w:p w:rsidR="00840D2D" w:rsidRPr="0046721A" w:rsidRDefault="00607D2F" w:rsidP="009E62EA">
      <w:pPr>
        <w:jc w:val="both"/>
      </w:pPr>
      <w:r>
        <w:rPr>
          <w:b/>
        </w:rPr>
        <w:t xml:space="preserve">           </w:t>
      </w:r>
      <w:r w:rsidR="00AF0C4E" w:rsidRPr="00AF0C4E">
        <w:t>6.5.</w:t>
      </w:r>
      <w:r w:rsidR="00AF0C4E">
        <w:rPr>
          <w:b/>
        </w:rPr>
        <w:t xml:space="preserve"> </w:t>
      </w:r>
      <w:r w:rsidR="00840D2D" w:rsidRPr="0046721A">
        <w:t xml:space="preserve">Конкурсные заявки должны быть получены </w:t>
      </w:r>
      <w:r w:rsidR="00242F9E">
        <w:t xml:space="preserve">Организатором конкурса </w:t>
      </w:r>
      <w:r w:rsidR="00840D2D" w:rsidRPr="0046721A">
        <w:t xml:space="preserve">по адресу, </w:t>
      </w:r>
      <w:r w:rsidR="009E62EA">
        <w:t xml:space="preserve">Курская обл., Золотухинский район, п. Золотухино, ул. Орджоникидзе, д.3, </w:t>
      </w:r>
      <w:proofErr w:type="spellStart"/>
      <w:r w:rsidR="009E62EA">
        <w:t>каб</w:t>
      </w:r>
      <w:proofErr w:type="spellEnd"/>
      <w:r w:rsidR="009E62EA">
        <w:t>. №6.</w:t>
      </w:r>
    </w:p>
    <w:p w:rsidR="003A4838" w:rsidRPr="00A602D2" w:rsidRDefault="00607D2F" w:rsidP="00F062B3">
      <w:pPr>
        <w:jc w:val="both"/>
        <w:rPr>
          <w:b/>
        </w:rPr>
      </w:pPr>
      <w:bookmarkStart w:id="0" w:name="_Hlt469756706"/>
      <w:bookmarkEnd w:id="0"/>
      <w:r>
        <w:rPr>
          <w:b/>
        </w:rPr>
        <w:lastRenderedPageBreak/>
        <w:t xml:space="preserve">           </w:t>
      </w:r>
      <w:r w:rsidR="00840D2D" w:rsidRPr="00A602D2">
        <w:rPr>
          <w:b/>
        </w:rPr>
        <w:t>Прием заявок заканчивается</w:t>
      </w:r>
      <w:r w:rsidR="00840D2D" w:rsidRPr="004C63AD">
        <w:t xml:space="preserve"> в день вскрытия конвертов</w:t>
      </w:r>
      <w:r w:rsidR="003A4838" w:rsidRPr="004C63AD">
        <w:t xml:space="preserve"> с заявками </w:t>
      </w:r>
      <w:r w:rsidR="00CD3654" w:rsidRPr="002964EE">
        <w:rPr>
          <w:b/>
        </w:rPr>
        <w:t>в</w:t>
      </w:r>
      <w:r w:rsidR="00972298" w:rsidRPr="002964EE">
        <w:rPr>
          <w:b/>
        </w:rPr>
        <w:t xml:space="preserve"> </w:t>
      </w:r>
      <w:r w:rsidR="008849F9" w:rsidRPr="002964EE">
        <w:rPr>
          <w:b/>
        </w:rPr>
        <w:t>1</w:t>
      </w:r>
      <w:r w:rsidR="002964EE" w:rsidRPr="002964EE">
        <w:rPr>
          <w:b/>
        </w:rPr>
        <w:t>5</w:t>
      </w:r>
      <w:r w:rsidR="00CD3654" w:rsidRPr="002964EE">
        <w:rPr>
          <w:b/>
        </w:rPr>
        <w:t>.00 час</w:t>
      </w:r>
      <w:r w:rsidR="004C63AD" w:rsidRPr="002964EE">
        <w:rPr>
          <w:b/>
        </w:rPr>
        <w:t xml:space="preserve">ов </w:t>
      </w:r>
      <w:r w:rsidR="00CD3654" w:rsidRPr="002964EE">
        <w:rPr>
          <w:b/>
        </w:rPr>
        <w:t>(время московское)</w:t>
      </w:r>
      <w:r w:rsidR="004C63AD" w:rsidRPr="002964EE">
        <w:rPr>
          <w:b/>
        </w:rPr>
        <w:t xml:space="preserve"> </w:t>
      </w:r>
      <w:r w:rsidR="00B642E4" w:rsidRPr="002964EE">
        <w:rPr>
          <w:b/>
        </w:rPr>
        <w:t>«</w:t>
      </w:r>
      <w:r w:rsidR="002964EE" w:rsidRPr="002964EE">
        <w:rPr>
          <w:b/>
        </w:rPr>
        <w:t>19</w:t>
      </w:r>
      <w:r w:rsidR="00B642E4" w:rsidRPr="002964EE">
        <w:rPr>
          <w:b/>
        </w:rPr>
        <w:t>»</w:t>
      </w:r>
      <w:r w:rsidR="008849F9" w:rsidRPr="002964EE">
        <w:rPr>
          <w:b/>
        </w:rPr>
        <w:t xml:space="preserve"> </w:t>
      </w:r>
      <w:r w:rsidR="002964EE" w:rsidRPr="002964EE">
        <w:rPr>
          <w:b/>
        </w:rPr>
        <w:t>августа</w:t>
      </w:r>
      <w:r w:rsidR="00333E77" w:rsidRPr="002964EE">
        <w:rPr>
          <w:b/>
        </w:rPr>
        <w:t xml:space="preserve"> </w:t>
      </w:r>
      <w:r w:rsidR="00CD3654" w:rsidRPr="002964EE">
        <w:rPr>
          <w:b/>
        </w:rPr>
        <w:t>20</w:t>
      </w:r>
      <w:r w:rsidR="00447A47" w:rsidRPr="002964EE">
        <w:rPr>
          <w:b/>
        </w:rPr>
        <w:t>2</w:t>
      </w:r>
      <w:r w:rsidR="002964EE" w:rsidRPr="002964EE">
        <w:rPr>
          <w:b/>
        </w:rPr>
        <w:t>4</w:t>
      </w:r>
      <w:r w:rsidR="00CD3654" w:rsidRPr="002964EE">
        <w:rPr>
          <w:b/>
        </w:rPr>
        <w:t xml:space="preserve"> года.</w:t>
      </w:r>
      <w:r w:rsidR="003A4838" w:rsidRPr="008849F9">
        <w:rPr>
          <w:b/>
        </w:rPr>
        <w:t xml:space="preserve"> </w:t>
      </w:r>
    </w:p>
    <w:p w:rsidR="00BD2768" w:rsidRDefault="003A4838" w:rsidP="00F062B3">
      <w:pPr>
        <w:jc w:val="both"/>
        <w:rPr>
          <w:b/>
        </w:rPr>
      </w:pPr>
      <w:r>
        <w:t xml:space="preserve"> </w:t>
      </w:r>
      <w:r w:rsidR="00607D2F">
        <w:rPr>
          <w:b/>
        </w:rPr>
        <w:t xml:space="preserve">          </w:t>
      </w:r>
      <w:r w:rsidR="00AF0C4E" w:rsidRPr="00AF0C4E">
        <w:t>6.6.</w:t>
      </w:r>
      <w:r w:rsidR="00AF0C4E">
        <w:rPr>
          <w:b/>
        </w:rPr>
        <w:t xml:space="preserve"> </w:t>
      </w:r>
      <w:r w:rsidR="00BD2768" w:rsidRPr="0046721A">
        <w:t>Каждый конверт с заявкой на участие в конкурсе</w:t>
      </w:r>
      <w:r w:rsidR="00BD2768">
        <w:t>,</w:t>
      </w:r>
      <w:r w:rsidR="00BD2768" w:rsidRPr="00BD2768">
        <w:t xml:space="preserve"> поступивш</w:t>
      </w:r>
      <w:r w:rsidR="00BD2768">
        <w:t>ий</w:t>
      </w:r>
      <w:r w:rsidR="00BD2768" w:rsidRPr="00BD2768">
        <w:t xml:space="preserve"> </w:t>
      </w:r>
      <w:r w:rsidR="00BD2768" w:rsidRPr="0046721A">
        <w:t>в срок,</w:t>
      </w:r>
      <w:r w:rsidR="00BD2768">
        <w:t xml:space="preserve"> </w:t>
      </w:r>
      <w:r w:rsidR="00BD2768" w:rsidRPr="00BD2768">
        <w:t xml:space="preserve">указанный в извещении о проведении открытого конкурса, регистрируется </w:t>
      </w:r>
      <w:r w:rsidR="00BD2768">
        <w:t>О</w:t>
      </w:r>
      <w:r w:rsidR="00BD2768" w:rsidRPr="00BD2768">
        <w:t xml:space="preserve">рганизатором конкурса в журнале </w:t>
      </w:r>
      <w:r w:rsidR="00BD2768">
        <w:t xml:space="preserve">регистрации </w:t>
      </w:r>
      <w:r w:rsidR="00BD2768" w:rsidRPr="00BD2768">
        <w:t>заявок в порядке их поступления. Запись регистрации заявки должна включать наименование, организационно-правов</w:t>
      </w:r>
      <w:r w:rsidR="00BD2768">
        <w:t>ую</w:t>
      </w:r>
      <w:r w:rsidR="00BD2768" w:rsidRPr="00BD2768">
        <w:t xml:space="preserve"> форм</w:t>
      </w:r>
      <w:r w:rsidR="00BD2768">
        <w:t>у</w:t>
      </w:r>
      <w:r w:rsidR="00BD2768" w:rsidRPr="00BD2768">
        <w:t xml:space="preserve"> - для юридического лица, фамилия, имя и отчество (при наличии) - для индив</w:t>
      </w:r>
      <w:r w:rsidR="00BD2768">
        <w:t>идуального предпринимателя, дату</w:t>
      </w:r>
      <w:r w:rsidR="00BD2768" w:rsidRPr="00BD2768">
        <w:t>, время и регистрационный номер заявки на участие в конкурсе.</w:t>
      </w:r>
      <w:r w:rsidR="00BD2768">
        <w:t xml:space="preserve"> </w:t>
      </w:r>
      <w:r w:rsidR="00BD2768" w:rsidRPr="00BD2768">
        <w:t xml:space="preserve">По требованию претендента </w:t>
      </w:r>
      <w:r w:rsidR="00BD2768">
        <w:t>О</w:t>
      </w:r>
      <w:r w:rsidR="00BD2768" w:rsidRPr="00BD2768">
        <w:t xml:space="preserve">рганизатор конкурса предоставляет для ознакомления журнал заявок, а также выдает расписку о получении такой </w:t>
      </w:r>
      <w:r w:rsidR="00BD2768" w:rsidRPr="003E1BD2">
        <w:t>заявки (Приложение №</w:t>
      </w:r>
      <w:r w:rsidR="00A627C8" w:rsidRPr="003E1BD2">
        <w:t>7</w:t>
      </w:r>
      <w:r w:rsidR="00BD2768" w:rsidRPr="003E1BD2">
        <w:t xml:space="preserve"> настоящей</w:t>
      </w:r>
      <w:r w:rsidR="00BD2768">
        <w:t xml:space="preserve"> конкурсной документации). </w:t>
      </w:r>
    </w:p>
    <w:p w:rsidR="00033E08" w:rsidRDefault="00AF0C4E" w:rsidP="00F062B3">
      <w:pPr>
        <w:ind w:firstLine="709"/>
        <w:jc w:val="both"/>
      </w:pPr>
      <w:r>
        <w:t xml:space="preserve">6.7. </w:t>
      </w:r>
      <w:r w:rsidR="00001685" w:rsidRPr="00001685">
        <w:t>Представление заявки на участие в конкурсе является согласием претендента выполнять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w:t>
      </w:r>
      <w:r w:rsidR="00033E08">
        <w:t>и</w:t>
      </w:r>
      <w:r w:rsidR="00001685" w:rsidRPr="00001685">
        <w:t>.</w:t>
      </w:r>
    </w:p>
    <w:p w:rsidR="0060269C" w:rsidRDefault="00AF0C4E" w:rsidP="00F062B3">
      <w:pPr>
        <w:autoSpaceDE w:val="0"/>
        <w:autoSpaceDN w:val="0"/>
        <w:adjustRightInd w:val="0"/>
        <w:ind w:firstLine="709"/>
        <w:jc w:val="both"/>
      </w:pPr>
      <w:r>
        <w:t xml:space="preserve">6.8. </w:t>
      </w:r>
      <w:r w:rsidR="0060269C">
        <w:t>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w:t>
      </w:r>
      <w:r w:rsidR="00D7305B">
        <w:t xml:space="preserve"> до </w:t>
      </w:r>
      <w:r w:rsidR="002964EE" w:rsidRPr="002964EE">
        <w:rPr>
          <w:b/>
        </w:rPr>
        <w:t>15.00 часов (время московское) «19» августа 2024</w:t>
      </w:r>
      <w:r w:rsidR="002964EE">
        <w:rPr>
          <w:b/>
        </w:rPr>
        <w:t xml:space="preserve"> года.</w:t>
      </w:r>
      <w:r w:rsidR="00D7305B" w:rsidRPr="008849F9">
        <w:t xml:space="preserve"> </w:t>
      </w:r>
      <w:r w:rsidR="0060269C" w:rsidRPr="006E051F">
        <w:t>Организатор конкурса возвращает внесенные в</w:t>
      </w:r>
      <w:r w:rsidR="0060269C">
        <w:t xml:space="preserve"> качестве обеспечения заявки на участие в конкурсе средства претенденту, отозвавшему заявку на участие в конкурсе, </w:t>
      </w:r>
      <w:r w:rsidR="0060269C" w:rsidRPr="00381812">
        <w:t>в течение 5 рабочих дней</w:t>
      </w:r>
      <w:r w:rsidR="0060269C">
        <w:t xml:space="preserve"> с даты получения организатором конкурса уведомления об отзыве заявки.</w:t>
      </w:r>
    </w:p>
    <w:p w:rsidR="00033E08" w:rsidRDefault="00AF0C4E" w:rsidP="00F062B3">
      <w:pPr>
        <w:ind w:firstLine="709"/>
        <w:jc w:val="both"/>
      </w:pPr>
      <w:r>
        <w:t xml:space="preserve">6.9. </w:t>
      </w:r>
      <w:r w:rsidR="00001685" w:rsidRPr="00001685">
        <w:t>В случае если по окончании срока подачи заявок на участие в конкурсе подана только одна заявка, она рассматривается в порядке</w:t>
      </w:r>
      <w:r w:rsidR="00CD3654">
        <w:t xml:space="preserve"> </w:t>
      </w:r>
      <w:r w:rsidR="00A0192A">
        <w:t xml:space="preserve">установленным </w:t>
      </w:r>
      <w:r w:rsidR="00891FBD">
        <w:t xml:space="preserve">Разделом </w:t>
      </w:r>
      <w:r w:rsidR="00CD3654" w:rsidRPr="00A0192A">
        <w:t xml:space="preserve">8 </w:t>
      </w:r>
      <w:r w:rsidR="00381812">
        <w:t xml:space="preserve">настоящей </w:t>
      </w:r>
      <w:r w:rsidR="00CD3654" w:rsidRPr="00A0192A">
        <w:t>конкурсной</w:t>
      </w:r>
      <w:r w:rsidR="00CD3654">
        <w:t xml:space="preserve"> </w:t>
      </w:r>
      <w:r w:rsidR="003C040B">
        <w:t>документации</w:t>
      </w:r>
      <w:r w:rsidR="00001685" w:rsidRPr="00001685">
        <w:t>.</w:t>
      </w:r>
    </w:p>
    <w:p w:rsidR="00466E2F" w:rsidRDefault="00AF0C4E" w:rsidP="00F062B3">
      <w:pPr>
        <w:ind w:firstLine="709"/>
        <w:jc w:val="both"/>
      </w:pPr>
      <w:r>
        <w:t xml:space="preserve">6.10. </w:t>
      </w:r>
      <w:r w:rsidR="00466E2F" w:rsidRPr="00466E2F">
        <w:t>В случае если до начала процедуры вскрытия конвертов с заявками на участие в конкурсе не подана ни одна заявка на участие в конкурсе, организатор конкурса в течение 3 месяцев с даты окончания срока подачи заявок проводит новый конкурс в соответствии с настоящими Правилами. При этом организатор конкурса вправе изменить условия проведения конкурса и обязан увеличить расчетный размер платы за содержание и ремонт жилого помещения не менее чем на 10 процентов, в этом случае размер платы за содержание и ремонт жилого помещения не может превышать размер платы за содержание и ремонт жилого помещения, который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в соответствии с частью 3 статьи 156 Жилищного кодекса Российской Федерации, более чем в 1,5 раза.</w:t>
      </w:r>
    </w:p>
    <w:p w:rsidR="007F2630" w:rsidRDefault="00893A78" w:rsidP="00F062B3">
      <w:pPr>
        <w:ind w:firstLine="709"/>
        <w:jc w:val="both"/>
      </w:pPr>
      <w:r>
        <w:t xml:space="preserve">6.11. </w:t>
      </w:r>
      <w:r w:rsidR="00242F9E">
        <w:t>З</w:t>
      </w:r>
      <w:r w:rsidR="0088486D" w:rsidRPr="00AD4ED3">
        <w:t>аявк</w:t>
      </w:r>
      <w:r w:rsidR="00242F9E">
        <w:t>а</w:t>
      </w:r>
      <w:r w:rsidR="0088486D" w:rsidRPr="00AD4ED3">
        <w:t xml:space="preserve"> на участие в конкурсе</w:t>
      </w:r>
      <w:r w:rsidR="00242F9E">
        <w:t xml:space="preserve"> должна содержать следующие сведения</w:t>
      </w:r>
      <w:r w:rsidR="007F2630" w:rsidRPr="00AD4ED3">
        <w:t>:</w:t>
      </w:r>
    </w:p>
    <w:p w:rsidR="0088486D" w:rsidRPr="00973A88" w:rsidRDefault="007F2630" w:rsidP="00F062B3">
      <w:pPr>
        <w:pStyle w:val="AAA"/>
        <w:widowControl w:val="0"/>
        <w:spacing w:after="0"/>
        <w:ind w:firstLine="709"/>
        <w:rPr>
          <w:b/>
          <w:color w:val="auto"/>
        </w:rPr>
      </w:pPr>
      <w:r w:rsidRPr="00973A88">
        <w:rPr>
          <w:b/>
          <w:color w:val="auto"/>
        </w:rPr>
        <w:t>1.</w:t>
      </w:r>
      <w:r w:rsidR="00381812">
        <w:rPr>
          <w:b/>
          <w:color w:val="auto"/>
        </w:rPr>
        <w:t xml:space="preserve"> </w:t>
      </w:r>
      <w:r w:rsidRPr="00973A88">
        <w:rPr>
          <w:b/>
          <w:color w:val="auto"/>
        </w:rPr>
        <w:t>С</w:t>
      </w:r>
      <w:r w:rsidR="0088486D" w:rsidRPr="00973A88">
        <w:rPr>
          <w:b/>
          <w:color w:val="auto"/>
        </w:rPr>
        <w:t>ведения и документы о претенденте:</w:t>
      </w:r>
    </w:p>
    <w:p w:rsidR="00657B38" w:rsidRPr="00973A88" w:rsidRDefault="00657B38" w:rsidP="00F062B3">
      <w:pPr>
        <w:ind w:firstLine="709"/>
        <w:jc w:val="both"/>
      </w:pPr>
      <w:r w:rsidRPr="00973A88">
        <w:t>1) сведения и документы о претенденте:</w:t>
      </w:r>
    </w:p>
    <w:p w:rsidR="00381812" w:rsidRDefault="00657B38" w:rsidP="00F062B3">
      <w:pPr>
        <w:ind w:firstLine="709"/>
        <w:jc w:val="both"/>
      </w:pPr>
      <w:r>
        <w:t xml:space="preserve">- наименование, организационно - правовую форму, место нахождения, почтовый адрес - для юридического лица; </w:t>
      </w:r>
    </w:p>
    <w:p w:rsidR="00657B38" w:rsidRDefault="00381812" w:rsidP="00F062B3">
      <w:pPr>
        <w:ind w:firstLine="709"/>
        <w:jc w:val="both"/>
      </w:pPr>
      <w:r>
        <w:t xml:space="preserve">- </w:t>
      </w:r>
      <w:r w:rsidR="00657B38">
        <w:t>фамилию, имя, отчество</w:t>
      </w:r>
      <w:r w:rsidR="00C569C3">
        <w:t xml:space="preserve"> (при наличии)</w:t>
      </w:r>
      <w:r w:rsidR="00657B38">
        <w:t xml:space="preserve">, данные документа, удостоверяющего личность, место жительства - для индивидуального предпринимателя; </w:t>
      </w:r>
    </w:p>
    <w:p w:rsidR="00657B38" w:rsidRDefault="00657B38" w:rsidP="00F062B3">
      <w:pPr>
        <w:ind w:firstLine="709"/>
        <w:jc w:val="both"/>
      </w:pPr>
      <w:r>
        <w:t>- номер телефона;</w:t>
      </w:r>
    </w:p>
    <w:p w:rsidR="00657B38" w:rsidRDefault="00657B38" w:rsidP="00F062B3">
      <w:pPr>
        <w:ind w:firstLine="709"/>
        <w:jc w:val="both"/>
      </w:pPr>
      <w:r>
        <w:t xml:space="preserve">- выписку из Единого государственного реестра юридических лиц </w:t>
      </w:r>
      <w:r w:rsidR="00381812">
        <w:t>-</w:t>
      </w:r>
      <w:r>
        <w:t xml:space="preserve"> для юридического лица;</w:t>
      </w:r>
    </w:p>
    <w:p w:rsidR="00657B38" w:rsidRDefault="00657B38" w:rsidP="00F062B3">
      <w:pPr>
        <w:ind w:firstLine="709"/>
        <w:jc w:val="both"/>
      </w:pPr>
      <w:r>
        <w:t xml:space="preserve">- выписку из Единого государственного реестра индивидуальных предпринимателей – для индивидуального предпринимателя; </w:t>
      </w:r>
    </w:p>
    <w:p w:rsidR="00657B38" w:rsidRDefault="00657B38" w:rsidP="00F062B3">
      <w:pPr>
        <w:ind w:firstLine="709"/>
        <w:jc w:val="both"/>
      </w:pPr>
      <w:r>
        <w:t xml:space="preserve">-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 </w:t>
      </w:r>
    </w:p>
    <w:p w:rsidR="00657B38" w:rsidRDefault="00657B38" w:rsidP="00F062B3">
      <w:pPr>
        <w:ind w:firstLine="709"/>
        <w:jc w:val="both"/>
      </w:pPr>
      <w:r>
        <w:t>- реквизиты банковского счета для возврата средств, внесенных в качестве обеспечения заявки на участие в конкурсе;</w:t>
      </w:r>
    </w:p>
    <w:p w:rsidR="00657B38" w:rsidRPr="00973A88" w:rsidRDefault="00657B38" w:rsidP="00F062B3">
      <w:pPr>
        <w:ind w:firstLine="709"/>
        <w:jc w:val="both"/>
      </w:pPr>
      <w:r w:rsidRPr="00973A88">
        <w:lastRenderedPageBreak/>
        <w:t xml:space="preserve">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  </w:t>
      </w:r>
    </w:p>
    <w:p w:rsidR="00657B38" w:rsidRDefault="00657B38" w:rsidP="00F062B3">
      <w:pPr>
        <w:ind w:firstLine="709"/>
        <w:jc w:val="both"/>
      </w:pPr>
      <w:r>
        <w:t>- документы, подтверждающие внесение средств в качестве обеспечения заявки на участие в конкурсе;</w:t>
      </w:r>
    </w:p>
    <w:p w:rsidR="00657B38" w:rsidRDefault="00657B38" w:rsidP="00F062B3">
      <w:pPr>
        <w:ind w:firstLine="709"/>
        <w:jc w:val="both"/>
      </w:pPr>
      <w:r>
        <w:t xml:space="preserve">- копию документов, подтверждающих соответствие претендента требованию, установленному пунктом </w:t>
      </w:r>
      <w:r w:rsidRPr="009C2064">
        <w:t xml:space="preserve">1 </w:t>
      </w:r>
      <w:r w:rsidR="00B20EBA">
        <w:t xml:space="preserve">Раздела </w:t>
      </w:r>
      <w:r w:rsidR="009C2064" w:rsidRPr="009C2064">
        <w:t>4</w:t>
      </w:r>
      <w:r w:rsidR="009C2064">
        <w:t xml:space="preserve"> конкурсной документации</w:t>
      </w:r>
      <w:r>
        <w:t>,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p w:rsidR="00657B38" w:rsidRDefault="00653325" w:rsidP="00F062B3">
      <w:pPr>
        <w:jc w:val="both"/>
      </w:pPr>
      <w:r>
        <w:t xml:space="preserve">    </w:t>
      </w:r>
      <w:r w:rsidR="00F062B3">
        <w:tab/>
      </w:r>
      <w:r w:rsidR="00657B38">
        <w:t>- копии утвержденного бухгалтерского баланса за последний отчетный период;</w:t>
      </w:r>
    </w:p>
    <w:p w:rsidR="00B93F78" w:rsidRDefault="0099031B" w:rsidP="00F062B3">
      <w:pPr>
        <w:ind w:firstLine="709"/>
        <w:jc w:val="both"/>
      </w:pPr>
      <w:r>
        <w:t xml:space="preserve">3) </w:t>
      </w:r>
      <w:r w:rsidR="00B93F78" w:rsidRPr="00B93F78">
        <w:t>реквизиты банковского счета для внесения собственниками помещений в многоквартирном доме, лицами, принявшими помещения,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w:t>
      </w:r>
      <w:r w:rsidR="00D54409">
        <w:t xml:space="preserve"> и платы за коммунальные услуги;</w:t>
      </w:r>
    </w:p>
    <w:p w:rsidR="00D54409" w:rsidRDefault="00D54409" w:rsidP="00F062B3">
      <w:pPr>
        <w:ind w:firstLine="709"/>
        <w:jc w:val="both"/>
      </w:pPr>
      <w:r w:rsidRPr="00D54409">
        <w:t xml:space="preserve">4) согласие претендента на включение его в перечень организаций для управления многоквартирным домом, </w:t>
      </w:r>
      <w:r w:rsidRPr="004D48BB">
        <w:t xml:space="preserve">предусмотренное пунктом </w:t>
      </w:r>
      <w:r w:rsidR="00387395" w:rsidRPr="004D48BB">
        <w:t>6.1</w:t>
      </w:r>
      <w:r w:rsidR="00E93DB4" w:rsidRPr="004D48BB">
        <w:t>.</w:t>
      </w:r>
      <w:r w:rsidR="00387395" w:rsidRPr="004D48BB">
        <w:t xml:space="preserve"> </w:t>
      </w:r>
      <w:r w:rsidR="004D48BB" w:rsidRPr="004D48BB">
        <w:t xml:space="preserve">Раздела 6 </w:t>
      </w:r>
      <w:r w:rsidR="00387395" w:rsidRPr="004D48BB">
        <w:t>конкурсной документации</w:t>
      </w:r>
      <w:r w:rsidRPr="004D48BB">
        <w:t>.</w:t>
      </w:r>
    </w:p>
    <w:p w:rsidR="00657B38" w:rsidRPr="001247E0" w:rsidRDefault="00657B38">
      <w:pPr>
        <w:pStyle w:val="AAA"/>
        <w:widowControl w:val="0"/>
        <w:spacing w:after="0"/>
        <w:ind w:firstLine="600"/>
        <w:rPr>
          <w:color w:val="auto"/>
        </w:rPr>
      </w:pPr>
    </w:p>
    <w:p w:rsidR="00706DE9" w:rsidRDefault="00706DE9" w:rsidP="00706DE9">
      <w:pPr>
        <w:pStyle w:val="ConsPlusNormal"/>
        <w:widowControl/>
        <w:ind w:firstLine="540"/>
        <w:jc w:val="center"/>
        <w:rPr>
          <w:rFonts w:ascii="Times New Roman" w:hAnsi="Times New Roman"/>
          <w:b/>
          <w:sz w:val="24"/>
          <w:szCs w:val="24"/>
        </w:rPr>
      </w:pPr>
      <w:r w:rsidRPr="00706DE9">
        <w:rPr>
          <w:rFonts w:ascii="Times New Roman" w:hAnsi="Times New Roman"/>
          <w:b/>
          <w:sz w:val="24"/>
          <w:szCs w:val="24"/>
        </w:rPr>
        <w:t>7.</w:t>
      </w:r>
      <w:r>
        <w:rPr>
          <w:rFonts w:ascii="Times New Roman" w:hAnsi="Times New Roman"/>
          <w:sz w:val="24"/>
          <w:szCs w:val="24"/>
        </w:rPr>
        <w:t xml:space="preserve"> </w:t>
      </w:r>
      <w:r w:rsidRPr="00706DE9">
        <w:rPr>
          <w:rFonts w:ascii="Times New Roman" w:hAnsi="Times New Roman"/>
          <w:b/>
          <w:sz w:val="24"/>
          <w:szCs w:val="24"/>
        </w:rPr>
        <w:t>Т</w:t>
      </w:r>
      <w:r>
        <w:rPr>
          <w:rFonts w:ascii="Times New Roman" w:hAnsi="Times New Roman"/>
          <w:b/>
          <w:sz w:val="24"/>
          <w:szCs w:val="24"/>
        </w:rPr>
        <w:t>РЕБОВАНИЯ К ОФОРМЛЕНИЮ ЗАЯВКИ</w:t>
      </w:r>
      <w:r w:rsidR="006216C3">
        <w:rPr>
          <w:rFonts w:ascii="Times New Roman" w:hAnsi="Times New Roman"/>
          <w:b/>
          <w:sz w:val="24"/>
          <w:szCs w:val="24"/>
        </w:rPr>
        <w:t>.</w:t>
      </w:r>
    </w:p>
    <w:p w:rsidR="00173501" w:rsidRDefault="00173501" w:rsidP="00706DE9">
      <w:pPr>
        <w:pStyle w:val="ConsPlusNormal"/>
        <w:widowControl/>
        <w:ind w:firstLine="540"/>
        <w:jc w:val="center"/>
        <w:rPr>
          <w:rFonts w:ascii="Times New Roman" w:hAnsi="Times New Roman"/>
          <w:b/>
          <w:sz w:val="24"/>
          <w:szCs w:val="24"/>
        </w:rPr>
      </w:pPr>
    </w:p>
    <w:p w:rsidR="00706DE9" w:rsidRPr="0046721A" w:rsidRDefault="00AF0C4E" w:rsidP="00F062B3">
      <w:pPr>
        <w:ind w:firstLine="709"/>
        <w:jc w:val="both"/>
      </w:pPr>
      <w:r>
        <w:t>7.1.</w:t>
      </w:r>
      <w:r w:rsidR="00F062B3">
        <w:t xml:space="preserve"> </w:t>
      </w:r>
      <w:r w:rsidR="00706DE9" w:rsidRPr="0046721A">
        <w:t>При</w:t>
      </w:r>
      <w:r w:rsidR="00706DE9">
        <w:t xml:space="preserve"> </w:t>
      </w:r>
      <w:r w:rsidR="00706DE9" w:rsidRPr="0046721A">
        <w:t xml:space="preserve">описании условий </w:t>
      </w:r>
      <w:r w:rsidR="00D41A29">
        <w:t>претендентов открытого конкурса</w:t>
      </w:r>
      <w:r w:rsidR="00706DE9" w:rsidRPr="0046721A">
        <w:t xml:space="preserve"> должны приниматься общепринятые обозначения и наименования в соответствии с требованиями действующих нормативных правовых актов.</w:t>
      </w:r>
    </w:p>
    <w:p w:rsidR="00A27234" w:rsidRPr="005D17E6" w:rsidRDefault="00AF0C4E" w:rsidP="00F062B3">
      <w:pPr>
        <w:pStyle w:val="31"/>
        <w:tabs>
          <w:tab w:val="clear" w:pos="1307"/>
        </w:tabs>
        <w:spacing w:before="0"/>
        <w:ind w:left="0" w:firstLine="709"/>
        <w:rPr>
          <w:spacing w:val="-12"/>
          <w:szCs w:val="24"/>
        </w:rPr>
      </w:pPr>
      <w:r>
        <w:rPr>
          <w:color w:val="000000"/>
        </w:rPr>
        <w:t>7.2.</w:t>
      </w:r>
      <w:r w:rsidR="00F062B3">
        <w:rPr>
          <w:color w:val="000000"/>
        </w:rPr>
        <w:t xml:space="preserve"> </w:t>
      </w:r>
      <w:r w:rsidR="00A27234" w:rsidRPr="00A27234">
        <w:rPr>
          <w:color w:val="000000"/>
        </w:rPr>
        <w:t xml:space="preserve">Все листы поданной в письменной форме заявки на участие в открытом конкурсе должны быть прошиты и пронумерованы. Заявка на участие в открытом конкурсе </w:t>
      </w:r>
      <w:r w:rsidR="00A27234">
        <w:rPr>
          <w:color w:val="000000"/>
        </w:rPr>
        <w:t>должна</w:t>
      </w:r>
      <w:r w:rsidR="00A27234" w:rsidRPr="00A27234">
        <w:rPr>
          <w:color w:val="000000"/>
        </w:rPr>
        <w:t xml:space="preserve"> содержать опись входящих в их состав документов, быть скреплены печатью </w:t>
      </w:r>
      <w:r w:rsidR="00A27234">
        <w:rPr>
          <w:color w:val="000000"/>
        </w:rPr>
        <w:t xml:space="preserve">претендента </w:t>
      </w:r>
      <w:r w:rsidR="00A27234" w:rsidRPr="00A27234">
        <w:rPr>
          <w:color w:val="000000"/>
        </w:rPr>
        <w:t xml:space="preserve">при наличии печати (для юридического лица) и подписаны </w:t>
      </w:r>
      <w:r w:rsidR="00A27234">
        <w:rPr>
          <w:color w:val="000000"/>
        </w:rPr>
        <w:t xml:space="preserve">претендентом </w:t>
      </w:r>
      <w:r w:rsidR="00A27234" w:rsidRPr="00A27234">
        <w:rPr>
          <w:color w:val="000000"/>
        </w:rPr>
        <w:t xml:space="preserve">или лицом, уполномоченным </w:t>
      </w:r>
      <w:r w:rsidR="00A27234" w:rsidRPr="00CD0C9F">
        <w:rPr>
          <w:color w:val="000000"/>
        </w:rPr>
        <w:t xml:space="preserve">таким </w:t>
      </w:r>
      <w:r w:rsidR="00A27234">
        <w:rPr>
          <w:color w:val="000000"/>
        </w:rPr>
        <w:t>претендентом</w:t>
      </w:r>
      <w:r w:rsidR="00A27234" w:rsidRPr="00CD0C9F">
        <w:rPr>
          <w:color w:val="000000"/>
        </w:rPr>
        <w:t xml:space="preserve">. Соблюдение </w:t>
      </w:r>
      <w:r w:rsidR="00A27234">
        <w:rPr>
          <w:color w:val="000000"/>
        </w:rPr>
        <w:t>претендентом</w:t>
      </w:r>
      <w:r w:rsidR="00A27234" w:rsidRPr="00CD0C9F">
        <w:rPr>
          <w:color w:val="000000"/>
        </w:rPr>
        <w:t xml:space="preserve"> указанных требований означает, что все документы и сведения, входящие в состав заявки на участие в </w:t>
      </w:r>
      <w:r w:rsidR="00A27234">
        <w:rPr>
          <w:color w:val="000000"/>
        </w:rPr>
        <w:t>конкурсе</w:t>
      </w:r>
      <w:r w:rsidR="00A27234" w:rsidRPr="00CD0C9F">
        <w:rPr>
          <w:color w:val="000000"/>
        </w:rPr>
        <w:t xml:space="preserve">, поданы от имени </w:t>
      </w:r>
      <w:r w:rsidR="00A27234">
        <w:rPr>
          <w:color w:val="000000"/>
        </w:rPr>
        <w:t>претендента</w:t>
      </w:r>
      <w:r w:rsidR="00A27234" w:rsidRPr="00CD0C9F">
        <w:rPr>
          <w:color w:val="000000"/>
        </w:rPr>
        <w:t xml:space="preserve">, а также подтверждает подлинность и достоверность представленных в составе заявки на участие в </w:t>
      </w:r>
      <w:r w:rsidR="00A27234">
        <w:rPr>
          <w:color w:val="000000"/>
        </w:rPr>
        <w:t>конкурсе</w:t>
      </w:r>
      <w:r w:rsidR="00A27234" w:rsidRPr="00CD0C9F">
        <w:rPr>
          <w:color w:val="000000"/>
        </w:rPr>
        <w:t xml:space="preserve"> документов и сведений.</w:t>
      </w:r>
    </w:p>
    <w:p w:rsidR="00157C95" w:rsidRDefault="00AF0C4E" w:rsidP="00F062B3">
      <w:pPr>
        <w:pStyle w:val="31"/>
        <w:tabs>
          <w:tab w:val="clear" w:pos="1307"/>
        </w:tabs>
        <w:spacing w:before="0"/>
        <w:ind w:left="0" w:firstLine="709"/>
        <w:rPr>
          <w:szCs w:val="24"/>
        </w:rPr>
      </w:pPr>
      <w:r>
        <w:rPr>
          <w:szCs w:val="24"/>
        </w:rPr>
        <w:t>7.3.</w:t>
      </w:r>
      <w:r w:rsidR="00F062B3">
        <w:rPr>
          <w:szCs w:val="24"/>
        </w:rPr>
        <w:t xml:space="preserve"> </w:t>
      </w:r>
      <w:r w:rsidR="00157C95">
        <w:rPr>
          <w:szCs w:val="24"/>
        </w:rPr>
        <w:t>Все страницы заявки должны быть четко напечатаны. Подчистки и исправления не допускаются, за исключением исправлений, скрепленных печатью</w:t>
      </w:r>
      <w:r w:rsidR="0060138C">
        <w:rPr>
          <w:szCs w:val="24"/>
        </w:rPr>
        <w:t xml:space="preserve"> претендента </w:t>
      </w:r>
      <w:r w:rsidR="00A27234" w:rsidRPr="00A27234">
        <w:rPr>
          <w:color w:val="000000"/>
        </w:rPr>
        <w:t>при наличии печати (для юридического лица)</w:t>
      </w:r>
      <w:r w:rsidR="00A27234">
        <w:rPr>
          <w:color w:val="000000"/>
        </w:rPr>
        <w:t xml:space="preserve"> </w:t>
      </w:r>
      <w:r w:rsidR="00157C95">
        <w:rPr>
          <w:szCs w:val="24"/>
        </w:rPr>
        <w:t xml:space="preserve">и заверенных подписью уполномоченного лица (для юридических лиц) или собственноручно заверенных (для физических лиц). </w:t>
      </w:r>
    </w:p>
    <w:p w:rsidR="0083340F" w:rsidRPr="0083340F" w:rsidRDefault="0083340F" w:rsidP="00F062B3">
      <w:pPr>
        <w:widowControl w:val="0"/>
        <w:suppressAutoHyphens/>
        <w:ind w:firstLine="709"/>
        <w:jc w:val="both"/>
        <w:rPr>
          <w:lang w:eastAsia="ar-SA"/>
        </w:rPr>
      </w:pPr>
      <w:r w:rsidRPr="00D46191">
        <w:rPr>
          <w:lang w:eastAsia="ar-SA"/>
        </w:rPr>
        <w:t>7.4</w:t>
      </w:r>
      <w:r>
        <w:rPr>
          <w:lang w:eastAsia="ar-SA"/>
        </w:rPr>
        <w:t>.</w:t>
      </w:r>
      <w:r w:rsidR="00F062B3">
        <w:rPr>
          <w:lang w:eastAsia="ar-SA"/>
        </w:rPr>
        <w:t xml:space="preserve"> </w:t>
      </w:r>
      <w:r w:rsidRPr="0083340F">
        <w:rPr>
          <w:lang w:eastAsia="ar-SA"/>
        </w:rPr>
        <w:t xml:space="preserve">Сведения, содержащиеся в </w:t>
      </w:r>
      <w:r w:rsidRPr="0046721A">
        <w:t xml:space="preserve">заявках </w:t>
      </w:r>
      <w:r>
        <w:t>претендентов</w:t>
      </w:r>
      <w:r w:rsidRPr="0083340F">
        <w:rPr>
          <w:lang w:eastAsia="ar-SA"/>
        </w:rPr>
        <w:t xml:space="preserve">, не должны допускать двусмысленного толкования. </w:t>
      </w:r>
    </w:p>
    <w:p w:rsidR="0083340F" w:rsidRPr="0083340F" w:rsidRDefault="00FB0C34" w:rsidP="00F062B3">
      <w:pPr>
        <w:ind w:firstLine="709"/>
        <w:jc w:val="both"/>
      </w:pPr>
      <w:r>
        <w:t>7.5.</w:t>
      </w:r>
      <w:r w:rsidR="00F062B3">
        <w:t xml:space="preserve"> </w:t>
      </w:r>
      <w:r w:rsidR="0083340F" w:rsidRPr="0083340F">
        <w:t>Все документы, входящие в состав заявки на участие в конкурсе, должны быть составлены на русском языке, за исключением случая, если возможность предоставления документа, составленного на иностранном языке, установлена законодательством Российской Федерации. Составленные на иностранном языке документы, входящие в состав заявки на участие в конкурсе, должны сопровождаться точным, заверенным надлежащим образом, переводом их на русский язык.</w:t>
      </w:r>
    </w:p>
    <w:p w:rsidR="00157C95" w:rsidRDefault="009A226D" w:rsidP="00F062B3">
      <w:pPr>
        <w:ind w:firstLine="709"/>
        <w:jc w:val="both"/>
      </w:pPr>
      <w:r w:rsidRPr="009A226D">
        <w:t>Использование при оформлении заявки на участие в конкурсе факсимильного воспроизведения подписи с помощью средств механического или иного копирования не допускается.</w:t>
      </w:r>
      <w:r>
        <w:t xml:space="preserve"> </w:t>
      </w:r>
    </w:p>
    <w:p w:rsidR="009A226D" w:rsidRDefault="009A226D" w:rsidP="00157C95">
      <w:pPr>
        <w:jc w:val="both"/>
      </w:pPr>
    </w:p>
    <w:p w:rsidR="00411694" w:rsidRDefault="00411694" w:rsidP="00411694">
      <w:pPr>
        <w:ind w:firstLine="540"/>
        <w:jc w:val="center"/>
        <w:rPr>
          <w:b/>
        </w:rPr>
      </w:pPr>
      <w:r w:rsidRPr="00411694">
        <w:rPr>
          <w:b/>
        </w:rPr>
        <w:t>8. РАССМОТРЕНИ</w:t>
      </w:r>
      <w:r w:rsidR="00773423">
        <w:rPr>
          <w:b/>
        </w:rPr>
        <w:t>Е</w:t>
      </w:r>
      <w:r w:rsidR="006216C3">
        <w:rPr>
          <w:b/>
        </w:rPr>
        <w:t xml:space="preserve"> ЗАЯВОК НА УЧАСТИЕ В КОНКУРСЕ.</w:t>
      </w:r>
    </w:p>
    <w:p w:rsidR="00627458" w:rsidRDefault="00627458" w:rsidP="00411694">
      <w:pPr>
        <w:ind w:firstLine="540"/>
        <w:jc w:val="center"/>
        <w:rPr>
          <w:b/>
        </w:rPr>
      </w:pPr>
    </w:p>
    <w:p w:rsidR="001D5205" w:rsidRDefault="00AF0C4E" w:rsidP="00F062B3">
      <w:pPr>
        <w:autoSpaceDE w:val="0"/>
        <w:autoSpaceDN w:val="0"/>
        <w:adjustRightInd w:val="0"/>
        <w:ind w:firstLine="709"/>
        <w:jc w:val="both"/>
      </w:pPr>
      <w:r>
        <w:t xml:space="preserve">8.1. </w:t>
      </w:r>
      <w:r w:rsidR="001D5205" w:rsidRPr="001D5205">
        <w:t xml:space="preserve">Претенденты или их представители вправе присутствовать при вскрытии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извещении о проведении конкурса и в конкурсной документации, конкурсная комиссия обязана объявить лицам, присутствующим при вскрытии </w:t>
      </w:r>
      <w:r w:rsidR="001D5205" w:rsidRPr="001D5205">
        <w:lastRenderedPageBreak/>
        <w:t>таких конвертов, о возможности изменить или отозвать поданные заявки, а также подать заявку на участие в конкурсе взамен отозванной до начала процедуры вскрытия конвертов.</w:t>
      </w:r>
    </w:p>
    <w:p w:rsidR="00657B38" w:rsidRDefault="00AF0C4E" w:rsidP="00F062B3">
      <w:pPr>
        <w:autoSpaceDE w:val="0"/>
        <w:autoSpaceDN w:val="0"/>
        <w:adjustRightInd w:val="0"/>
        <w:ind w:firstLine="709"/>
        <w:jc w:val="both"/>
      </w:pPr>
      <w:r>
        <w:t xml:space="preserve">8.2. </w:t>
      </w:r>
      <w:r w:rsidR="00657B38">
        <w:t xml:space="preserve">Конкурсная комиссия вскрывает все конверты с заявками на участие в конкурсе, которые поступили </w:t>
      </w:r>
      <w:r w:rsidR="00F34FAB">
        <w:t>о</w:t>
      </w:r>
      <w:r w:rsidR="00657B38">
        <w:t>рганизатору конкурса.</w:t>
      </w:r>
    </w:p>
    <w:p w:rsidR="009320D2" w:rsidRDefault="00AF0C4E" w:rsidP="00F062B3">
      <w:pPr>
        <w:autoSpaceDE w:val="0"/>
        <w:autoSpaceDN w:val="0"/>
        <w:adjustRightInd w:val="0"/>
        <w:ind w:firstLine="709"/>
        <w:jc w:val="both"/>
      </w:pPr>
      <w:r>
        <w:t>8.</w:t>
      </w:r>
      <w:r w:rsidR="002836D6">
        <w:t>3</w:t>
      </w:r>
      <w:r>
        <w:t xml:space="preserve">. </w:t>
      </w:r>
      <w:r w:rsidR="009320D2" w:rsidRPr="009320D2">
        <w:t>Наименование (для юридического лица), фамилия, имя, отчество (при наличии) (для индивидуального предпринимателя) каждого претендента, конверт с заявкой на участие в конкурсе которого вскрывается, сведения и информация о наличии документов, предусмотренных конкурсной документацией, объявляются при вскрытии конвертов и заносятся в протокол вскрытия конвертов с заявками на участие в конкурсе.</w:t>
      </w:r>
    </w:p>
    <w:p w:rsidR="00983B82" w:rsidRDefault="00AF0C4E" w:rsidP="00F062B3">
      <w:pPr>
        <w:autoSpaceDE w:val="0"/>
        <w:autoSpaceDN w:val="0"/>
        <w:adjustRightInd w:val="0"/>
        <w:ind w:firstLine="709"/>
        <w:jc w:val="both"/>
      </w:pPr>
      <w:r>
        <w:t>8.</w:t>
      </w:r>
      <w:r w:rsidR="002836D6">
        <w:t>4</w:t>
      </w:r>
      <w:r>
        <w:t xml:space="preserve">. </w:t>
      </w:r>
      <w:r w:rsidR="00657B38">
        <w:t xml:space="preserve">При вскрытии конвертов с заявками на участие в конкурсе конкурсная комиссия вправе потребовать от претендента, присутствующего на ее заседании, разъяснений сведений, содержащихся в представленных им документах и в заявке на участие в конкурсе. При этом не допускается изменение заявки на участие в конкурсе. Конкурсная комиссия не вправе предъявлять дополнительные требования к претендентам. Не допускается изменять предусмотренные конкурсной документацией требования к претендентам. Указанные разъяснения вносятся в протокол вскрытия конвертов с </w:t>
      </w:r>
      <w:r w:rsidR="00983B82">
        <w:t xml:space="preserve">заявками на участие в конкурсе. </w:t>
      </w:r>
    </w:p>
    <w:p w:rsidR="00657B38" w:rsidRDefault="00AF0C4E" w:rsidP="00F062B3">
      <w:pPr>
        <w:tabs>
          <w:tab w:val="left" w:pos="6120"/>
          <w:tab w:val="left" w:pos="8760"/>
        </w:tabs>
        <w:ind w:firstLine="709"/>
        <w:jc w:val="both"/>
      </w:pPr>
      <w:r>
        <w:t xml:space="preserve">8.6. </w:t>
      </w:r>
      <w:r w:rsidR="00657B38">
        <w:t xml:space="preserve">Протокол вскрытия конвертов ведется конкурсной комиссией и подписывается всеми присутствующими членами конкурсной комиссии непосредственно после вскрытия всех конвертов. </w:t>
      </w:r>
      <w:r w:rsidR="00EF3480">
        <w:t>П</w:t>
      </w:r>
      <w:r w:rsidR="00657B38">
        <w:t xml:space="preserve">ротокол размещается </w:t>
      </w:r>
      <w:r w:rsidR="009C2064">
        <w:t xml:space="preserve">организатором конкурса </w:t>
      </w:r>
      <w:r w:rsidR="00657B38">
        <w:t xml:space="preserve">на </w:t>
      </w:r>
      <w:r w:rsidR="009B7C0D">
        <w:t>о</w:t>
      </w:r>
      <w:r w:rsidR="00983B82" w:rsidRPr="00E4551F">
        <w:t xml:space="preserve">фициальном сайте </w:t>
      </w:r>
      <w:hyperlink r:id="rId10" w:history="1">
        <w:r w:rsidR="00DF2622" w:rsidRPr="00A73B34">
          <w:rPr>
            <w:rStyle w:val="a3"/>
            <w:lang w:val="en-US"/>
          </w:rPr>
          <w:t>www</w:t>
        </w:r>
        <w:r w:rsidR="00DF2622" w:rsidRPr="00A73B34">
          <w:rPr>
            <w:rStyle w:val="a3"/>
          </w:rPr>
          <w:t>.</w:t>
        </w:r>
        <w:proofErr w:type="spellStart"/>
        <w:r w:rsidR="00DF2622" w:rsidRPr="00A73B34">
          <w:rPr>
            <w:rStyle w:val="a3"/>
            <w:lang w:val="en-US"/>
          </w:rPr>
          <w:t>torgi</w:t>
        </w:r>
        <w:proofErr w:type="spellEnd"/>
        <w:r w:rsidR="00DF2622" w:rsidRPr="00A73B34">
          <w:rPr>
            <w:rStyle w:val="a3"/>
          </w:rPr>
          <w:t>.</w:t>
        </w:r>
        <w:proofErr w:type="spellStart"/>
        <w:r w:rsidR="00DF2622" w:rsidRPr="00A73B34">
          <w:rPr>
            <w:rStyle w:val="a3"/>
            <w:lang w:val="en-US"/>
          </w:rPr>
          <w:t>gov</w:t>
        </w:r>
        <w:proofErr w:type="spellEnd"/>
        <w:r w:rsidR="00DF2622" w:rsidRPr="00A73B34">
          <w:rPr>
            <w:rStyle w:val="a3"/>
          </w:rPr>
          <w:t>.</w:t>
        </w:r>
        <w:proofErr w:type="spellStart"/>
        <w:r w:rsidR="00DF2622" w:rsidRPr="00A73B34">
          <w:rPr>
            <w:rStyle w:val="a3"/>
            <w:lang w:val="en-US"/>
          </w:rPr>
          <w:t>ru</w:t>
        </w:r>
        <w:proofErr w:type="spellEnd"/>
      </w:hyperlink>
      <w:r w:rsidR="00983B82" w:rsidRPr="001A122D">
        <w:t xml:space="preserve"> </w:t>
      </w:r>
      <w:r w:rsidR="00657B38" w:rsidRPr="001A122D">
        <w:t>в день его подписания.</w:t>
      </w:r>
    </w:p>
    <w:p w:rsidR="00657B38" w:rsidRDefault="00AF0C4E" w:rsidP="00F062B3">
      <w:pPr>
        <w:autoSpaceDE w:val="0"/>
        <w:autoSpaceDN w:val="0"/>
        <w:adjustRightInd w:val="0"/>
        <w:ind w:firstLine="709"/>
        <w:jc w:val="both"/>
      </w:pPr>
      <w:r>
        <w:t xml:space="preserve">8.7. </w:t>
      </w:r>
      <w:r w:rsidR="00657B38">
        <w:t>Организатор конкурса обязан осуществлять аудиозапись процедуры вскрытия конвертов с заявками на участие в конкурсе. Любое лицо, присутствующее при вскрытии конвертов с заявками на участие в конкурсе, вправе осуществлять аудио- и видеозапись процедуры вскрытия.</w:t>
      </w:r>
    </w:p>
    <w:p w:rsidR="00657B38" w:rsidRDefault="00AF0C4E" w:rsidP="00F062B3">
      <w:pPr>
        <w:tabs>
          <w:tab w:val="left" w:pos="240"/>
        </w:tabs>
        <w:autoSpaceDE w:val="0"/>
        <w:autoSpaceDN w:val="0"/>
        <w:adjustRightInd w:val="0"/>
        <w:ind w:firstLine="709"/>
        <w:jc w:val="both"/>
      </w:pPr>
      <w:r>
        <w:t xml:space="preserve">8.8. </w:t>
      </w:r>
      <w:r w:rsidR="00657B38">
        <w:t>Конверты с заявками на участие в конкурсе, полученные после начала процедуры вскрытия конвертов, в день их поступления возвращаются организатором конкурса претендентам. Организатор конкурса возвращает внесенные в качестве обеспечения заявки на участие в конкурсе средства указанным лицам в течение 5 рабочих дней с даты подписания протокола вскрытия конвертов.</w:t>
      </w:r>
    </w:p>
    <w:p w:rsidR="00657B38" w:rsidRDefault="00AF0C4E" w:rsidP="00F062B3">
      <w:pPr>
        <w:autoSpaceDE w:val="0"/>
        <w:autoSpaceDN w:val="0"/>
        <w:adjustRightInd w:val="0"/>
        <w:ind w:firstLine="709"/>
        <w:jc w:val="both"/>
      </w:pPr>
      <w:r>
        <w:t xml:space="preserve">8.9. </w:t>
      </w:r>
      <w:r w:rsidR="00657B38">
        <w:t>Конкурсная комиссия оценивает заявки на участие в конкурсе на соответствие</w:t>
      </w:r>
      <w:r w:rsidR="009C2064">
        <w:t xml:space="preserve"> </w:t>
      </w:r>
      <w:r w:rsidR="00657B38">
        <w:t>требованиям</w:t>
      </w:r>
      <w:r w:rsidR="009C2064">
        <w:t>,</w:t>
      </w:r>
      <w:r w:rsidR="00657B38">
        <w:t xml:space="preserve"> установленным </w:t>
      </w:r>
      <w:r w:rsidR="009F4922">
        <w:t xml:space="preserve">конкурсной документацией, а также на соответствие претендентов требованиям, установленным </w:t>
      </w:r>
      <w:r w:rsidR="001A122D">
        <w:t xml:space="preserve">Разделом </w:t>
      </w:r>
      <w:r w:rsidR="00983B82" w:rsidRPr="009C2064">
        <w:t>4</w:t>
      </w:r>
      <w:r w:rsidR="00195847">
        <w:t xml:space="preserve"> настоящей </w:t>
      </w:r>
      <w:r w:rsidR="00983B82" w:rsidRPr="009C2064">
        <w:t>конкурсной документации</w:t>
      </w:r>
      <w:r w:rsidR="00657B38" w:rsidRPr="009C2064">
        <w:t>.</w:t>
      </w:r>
    </w:p>
    <w:p w:rsidR="00657B38" w:rsidRDefault="00AF0C4E" w:rsidP="00F062B3">
      <w:pPr>
        <w:autoSpaceDE w:val="0"/>
        <w:autoSpaceDN w:val="0"/>
        <w:adjustRightInd w:val="0"/>
        <w:ind w:firstLine="709"/>
        <w:jc w:val="both"/>
      </w:pPr>
      <w:r>
        <w:t>8.10.</w:t>
      </w:r>
      <w:r w:rsidR="001A122D" w:rsidRPr="001A122D">
        <w:t xml:space="preserve"> Срок рассмотрения заявок на участие в конкурсе не может превышать 7 рабочих дней с даты начала процедуры вскрытия конвертов с заявками на участие в конкурсе.</w:t>
      </w:r>
      <w:r>
        <w:t xml:space="preserve"> </w:t>
      </w:r>
    </w:p>
    <w:p w:rsidR="00657B38" w:rsidRDefault="00AF0C4E" w:rsidP="00F062B3">
      <w:pPr>
        <w:autoSpaceDE w:val="0"/>
        <w:autoSpaceDN w:val="0"/>
        <w:adjustRightInd w:val="0"/>
        <w:ind w:firstLine="709"/>
        <w:jc w:val="both"/>
      </w:pPr>
      <w:r>
        <w:t xml:space="preserve">8.11. </w:t>
      </w:r>
      <w:r w:rsidR="00657B38">
        <w:t xml:space="preserve">На основании результатов рассмотрения заявок на участие в конкурсе конкурсная комиссия принимает решение о признании претендента участником конкурса или об отказе в допуске претендента к участию в конкурсе по основаниям, предусмотренным </w:t>
      </w:r>
      <w:r w:rsidR="002D0FE7">
        <w:t xml:space="preserve">Разделом </w:t>
      </w:r>
      <w:r w:rsidR="00983B82" w:rsidRPr="009C2064">
        <w:t>5 настоящей конкурсной документации.</w:t>
      </w:r>
      <w:r w:rsidR="00983B82">
        <w:t xml:space="preserve"> </w:t>
      </w:r>
      <w:r w:rsidR="00657B38">
        <w:t>Конкурсная комиссия оформляет протокол рассмотрения заявок на участие в конкурсе, который подписывается присутствующими на заседании членами конкурсной комиссии в день окончания рассмотрения заявок на участие в конкурсе.</w:t>
      </w:r>
    </w:p>
    <w:p w:rsidR="00657B38" w:rsidRPr="008849F9" w:rsidRDefault="00795501" w:rsidP="00F062B3">
      <w:pPr>
        <w:autoSpaceDE w:val="0"/>
        <w:autoSpaceDN w:val="0"/>
        <w:adjustRightInd w:val="0"/>
        <w:ind w:firstLine="709"/>
        <w:jc w:val="both"/>
      </w:pPr>
      <w:r>
        <w:t>Текст указанного п</w:t>
      </w:r>
      <w:r w:rsidR="00983B82">
        <w:t>ротокол</w:t>
      </w:r>
      <w:r>
        <w:t>а</w:t>
      </w:r>
      <w:r w:rsidR="00983B82">
        <w:t xml:space="preserve"> </w:t>
      </w:r>
      <w:r w:rsidR="00657B38">
        <w:t>в день окончания рассмотрения заявок на участие в конкурсе размещается</w:t>
      </w:r>
      <w:r w:rsidR="00DA5809">
        <w:t xml:space="preserve"> организатором конкурса</w:t>
      </w:r>
      <w:r w:rsidR="00657B38">
        <w:t xml:space="preserve"> на </w:t>
      </w:r>
      <w:r w:rsidR="00A72FE2">
        <w:t>о</w:t>
      </w:r>
      <w:r w:rsidR="00983B82" w:rsidRPr="00E4551F">
        <w:t>фициальном сайте</w:t>
      </w:r>
      <w:r>
        <w:t xml:space="preserve"> </w:t>
      </w:r>
      <w:hyperlink r:id="rId11" w:history="1">
        <w:r w:rsidR="008849F9" w:rsidRPr="000206BC">
          <w:rPr>
            <w:rStyle w:val="a3"/>
            <w:lang w:val="en-US"/>
          </w:rPr>
          <w:t>www</w:t>
        </w:r>
        <w:r w:rsidR="008849F9" w:rsidRPr="000206BC">
          <w:rPr>
            <w:rStyle w:val="a3"/>
          </w:rPr>
          <w:t>.</w:t>
        </w:r>
        <w:proofErr w:type="spellStart"/>
        <w:r w:rsidR="008849F9" w:rsidRPr="000206BC">
          <w:rPr>
            <w:rStyle w:val="a3"/>
            <w:lang w:val="en-US"/>
          </w:rPr>
          <w:t>torgi</w:t>
        </w:r>
        <w:proofErr w:type="spellEnd"/>
        <w:r w:rsidR="008849F9" w:rsidRPr="000206BC">
          <w:rPr>
            <w:rStyle w:val="a3"/>
          </w:rPr>
          <w:t>.</w:t>
        </w:r>
        <w:proofErr w:type="spellStart"/>
        <w:r w:rsidR="008849F9" w:rsidRPr="000206BC">
          <w:rPr>
            <w:rStyle w:val="a3"/>
            <w:lang w:val="en-US"/>
          </w:rPr>
          <w:t>gov</w:t>
        </w:r>
        <w:proofErr w:type="spellEnd"/>
      </w:hyperlink>
    </w:p>
    <w:p w:rsidR="00657B38" w:rsidRDefault="00657B38" w:rsidP="00F062B3">
      <w:pPr>
        <w:autoSpaceDE w:val="0"/>
        <w:autoSpaceDN w:val="0"/>
        <w:adjustRightInd w:val="0"/>
        <w:ind w:firstLine="709"/>
        <w:jc w:val="both"/>
      </w:pPr>
      <w:r>
        <w:t>Претендентам, не допущенным к участию в конкурсе, направляются уведомления о принятых конкурсной комиссией решениях не позднее 1 рабочего дня, следующего за днем подписания протокола рассмотрения заявок на участие в конкурсе.</w:t>
      </w:r>
    </w:p>
    <w:p w:rsidR="00657B38" w:rsidRDefault="00AF0C4E" w:rsidP="00F062B3">
      <w:pPr>
        <w:autoSpaceDE w:val="0"/>
        <w:autoSpaceDN w:val="0"/>
        <w:adjustRightInd w:val="0"/>
        <w:ind w:firstLine="709"/>
        <w:jc w:val="both"/>
      </w:pPr>
      <w:r>
        <w:t xml:space="preserve">8.12. </w:t>
      </w:r>
      <w:r w:rsidR="00657B38">
        <w:t>В случае если только один претендент признан участником конкурса, организатор конкурса в течение 3 рабочих дней с даты подписания протокола рассмотрения заявок на участие в конкурсе передает этому претенденту проект договора управления многоквартирным домом, входящий в состав конкурсной документации. При этом договор управления многоквартирным домом заключается на условиях выполнения работ и услуг, указанных в извещении о проведении конкурса и конкурсной документации, за плату за содержание и ремонт жилого помещения, размер которой указан в извещении о проведении конкурса. Такой участник конкурса не вправе отказаться от заключения договора управления многоквартирным домом.</w:t>
      </w:r>
    </w:p>
    <w:p w:rsidR="00657B38" w:rsidRDefault="000978F6" w:rsidP="00F062B3">
      <w:pPr>
        <w:autoSpaceDE w:val="0"/>
        <w:autoSpaceDN w:val="0"/>
        <w:adjustRightInd w:val="0"/>
        <w:ind w:firstLine="709"/>
        <w:jc w:val="both"/>
      </w:pPr>
      <w:r>
        <w:lastRenderedPageBreak/>
        <w:t xml:space="preserve">8.13. </w:t>
      </w:r>
      <w:r w:rsidR="00657B38">
        <w:t>Средства, внесенные в качестве обеспечения заявки на участие в конкурсе, возвращаются единственному участнику конкурса в течение 5 рабочих дней с даты представления организатору конкурса подписанного им проекта договора управления многоквартирным домом и обеспечения исполнения обязательств. При непредставлении организатору конкурса в срок, предусмотренный конкурсной документацией, подписанного участником конкурса проекта договора управления многоквартирным домом, а также обеспечения исполнения обязательств такой участник конкурса признается уклонившимся от заключения договора управления многоквартирным домом и средства, внесенные им в качестве обеспечения заявки на участие в конкурсе, не возвращаются.</w:t>
      </w:r>
    </w:p>
    <w:p w:rsidR="00657B38" w:rsidRDefault="00345A48" w:rsidP="00F062B3">
      <w:pPr>
        <w:autoSpaceDE w:val="0"/>
        <w:autoSpaceDN w:val="0"/>
        <w:adjustRightInd w:val="0"/>
        <w:ind w:firstLine="709"/>
        <w:jc w:val="both"/>
      </w:pPr>
      <w:r>
        <w:t xml:space="preserve">8.14. </w:t>
      </w:r>
      <w:r w:rsidR="00657B38">
        <w:t>В случае если на основании результатов рассмотрения заявок на участие в конкурсе принято решение об отказе в допуске к участию в конкурсе всех претендентов, организатор конкурса в течение 3 месяцев проводит новый конкурс в соответствии с настоящими Правилами. При этом организатор конкурса вправе изменить условия проведения конкурса.</w:t>
      </w:r>
    </w:p>
    <w:p w:rsidR="00657B38" w:rsidRDefault="00657B38" w:rsidP="00F062B3">
      <w:pPr>
        <w:autoSpaceDE w:val="0"/>
        <w:autoSpaceDN w:val="0"/>
        <w:adjustRightInd w:val="0"/>
        <w:ind w:firstLine="709"/>
        <w:jc w:val="both"/>
      </w:pPr>
      <w:r w:rsidRPr="009C2064">
        <w:t>Организатор конкурса возвращает внесенные в качестве обеспечения заявки на участие в конкурсе средства претендентам, не допущенным к участию в конкурсе, в течение 5 рабочих дней со дня подписания протокола рассмотрения заявок на участие в конкурсе.</w:t>
      </w:r>
    </w:p>
    <w:p w:rsidR="00657B38" w:rsidRDefault="00657B38" w:rsidP="00BA59E4">
      <w:pPr>
        <w:ind w:firstLine="540"/>
        <w:jc w:val="both"/>
        <w:rPr>
          <w:b/>
        </w:rPr>
      </w:pPr>
    </w:p>
    <w:p w:rsidR="00AB12ED" w:rsidRDefault="00AB12ED" w:rsidP="00AB12ED">
      <w:pPr>
        <w:pStyle w:val="ConsPlusNormal"/>
        <w:widowControl/>
        <w:ind w:firstLine="0"/>
        <w:jc w:val="center"/>
        <w:outlineLvl w:val="1"/>
        <w:rPr>
          <w:rFonts w:ascii="Times New Roman" w:hAnsi="Times New Roman" w:cs="Times New Roman"/>
          <w:b/>
          <w:sz w:val="24"/>
          <w:szCs w:val="24"/>
        </w:rPr>
      </w:pPr>
      <w:r w:rsidRPr="00AB12ED">
        <w:rPr>
          <w:rFonts w:ascii="Times New Roman" w:hAnsi="Times New Roman" w:cs="Times New Roman"/>
          <w:b/>
          <w:sz w:val="24"/>
          <w:szCs w:val="24"/>
        </w:rPr>
        <w:t>9. ПОРЯДОК ПРОВ</w:t>
      </w:r>
      <w:r w:rsidR="00D223B3">
        <w:rPr>
          <w:rFonts w:ascii="Times New Roman" w:hAnsi="Times New Roman" w:cs="Times New Roman"/>
          <w:b/>
          <w:sz w:val="24"/>
          <w:szCs w:val="24"/>
        </w:rPr>
        <w:t>Е</w:t>
      </w:r>
      <w:r w:rsidRPr="00AB12ED">
        <w:rPr>
          <w:rFonts w:ascii="Times New Roman" w:hAnsi="Times New Roman" w:cs="Times New Roman"/>
          <w:b/>
          <w:sz w:val="24"/>
          <w:szCs w:val="24"/>
        </w:rPr>
        <w:t>ДЕНИЯ КОНКУРСА.</w:t>
      </w:r>
    </w:p>
    <w:p w:rsidR="00627458" w:rsidRDefault="00627458" w:rsidP="00AB12ED">
      <w:pPr>
        <w:pStyle w:val="ConsPlusNormal"/>
        <w:widowControl/>
        <w:ind w:firstLine="0"/>
        <w:jc w:val="center"/>
        <w:outlineLvl w:val="1"/>
        <w:rPr>
          <w:rFonts w:ascii="Times New Roman" w:hAnsi="Times New Roman" w:cs="Times New Roman"/>
          <w:b/>
          <w:sz w:val="24"/>
          <w:szCs w:val="24"/>
        </w:rPr>
      </w:pPr>
    </w:p>
    <w:p w:rsidR="00DA5809" w:rsidRDefault="00997672" w:rsidP="00F062B3">
      <w:pPr>
        <w:autoSpaceDE w:val="0"/>
        <w:autoSpaceDN w:val="0"/>
        <w:adjustRightInd w:val="0"/>
        <w:ind w:firstLine="709"/>
        <w:jc w:val="both"/>
      </w:pPr>
      <w:r>
        <w:t xml:space="preserve">9.1. </w:t>
      </w:r>
      <w:r w:rsidR="00DA5809">
        <w:t>В конкурсе могут участвовать только лица, признанные участниками конкурса в соответствии с протоколом рассмотрения заявок на участие в конкурсе. Организатор конкурса обязан обеспечить участникам конкурса возможность принять участие в конкурсе непосредственно или через представителей. Организатор конкурса обязан осуществлять аудиозапись конкурса. Любое лицо, присутствующее при проведении конкурса, вправе осуществлять аудио- и видеозапись конкурса.</w:t>
      </w:r>
    </w:p>
    <w:p w:rsidR="00DA5809" w:rsidRDefault="00997672" w:rsidP="00F062B3">
      <w:pPr>
        <w:autoSpaceDE w:val="0"/>
        <w:autoSpaceDN w:val="0"/>
        <w:adjustRightInd w:val="0"/>
        <w:ind w:firstLine="709"/>
        <w:jc w:val="both"/>
      </w:pPr>
      <w:r>
        <w:t xml:space="preserve">9.2. </w:t>
      </w:r>
      <w:r w:rsidR="00DA5809">
        <w:t>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rsidR="00CE371D" w:rsidRPr="00B73FEC" w:rsidRDefault="00997672" w:rsidP="00F062B3">
      <w:pPr>
        <w:autoSpaceDE w:val="0"/>
        <w:autoSpaceDN w:val="0"/>
        <w:adjustRightInd w:val="0"/>
        <w:ind w:firstLine="709"/>
        <w:jc w:val="both"/>
      </w:pPr>
      <w:r w:rsidRPr="00B73FEC">
        <w:t>9.3.</w:t>
      </w:r>
      <w:r w:rsidR="00F062B3">
        <w:t xml:space="preserve"> </w:t>
      </w:r>
      <w:r w:rsidR="00CE371D" w:rsidRPr="00B73FEC">
        <w:t xml:space="preserve">Участники конкурса предлагают установить размер платы за содержание и ремонт жилого помещения за выполнение перечня работ и услуг, предусмотренного пунктом </w:t>
      </w:r>
      <w:r w:rsidR="000B6AEB">
        <w:t>14</w:t>
      </w:r>
      <w:r w:rsidR="001F3562" w:rsidRPr="00B73FEC">
        <w:t xml:space="preserve">.4 </w:t>
      </w:r>
      <w:r w:rsidR="007F368F">
        <w:t xml:space="preserve">Раздела 1 </w:t>
      </w:r>
      <w:r w:rsidR="001F3562" w:rsidRPr="00B73FEC">
        <w:t>конкурсной документации</w:t>
      </w:r>
      <w:r w:rsidR="00CE371D" w:rsidRPr="00B73FEC">
        <w:t>, меньший, чем размер платы за содержание и ремонт жилого помещения, указанный в извещении о проведении конкурса, с пошаговым снижением размера платы за содержание и ремонт жилого помещения на 0,1 процента (далее - предложение).</w:t>
      </w:r>
    </w:p>
    <w:p w:rsidR="00695E7E" w:rsidRDefault="00695E7E" w:rsidP="00F062B3">
      <w:pPr>
        <w:autoSpaceDE w:val="0"/>
        <w:autoSpaceDN w:val="0"/>
        <w:adjustRightInd w:val="0"/>
        <w:ind w:firstLine="709"/>
        <w:jc w:val="both"/>
      </w:pPr>
      <w:r w:rsidRPr="00B73FEC">
        <w:t>В случае если после</w:t>
      </w:r>
      <w:r>
        <w:t xml:space="preserve"> троекратного объявления предложения, являющегося наименьшим по размеру платы за содержание и ремонт жилого помещения (относительно указанного в извещении о проведении конкурса), ни один из участников конкурса не сделает иное предложение по снижению размера платы за содержание и ремонт жилого помещения, конкурсная комиссия объявляет о признании победителем конкурса участника конкурса, сделавшего последнее предложение.</w:t>
      </w:r>
    </w:p>
    <w:p w:rsidR="00695E7E" w:rsidRDefault="00695E7E" w:rsidP="00F062B3">
      <w:pPr>
        <w:autoSpaceDE w:val="0"/>
        <w:autoSpaceDN w:val="0"/>
        <w:adjustRightInd w:val="0"/>
        <w:ind w:firstLine="709"/>
        <w:jc w:val="both"/>
      </w:pPr>
      <w:r>
        <w:t>9.4. При проведении конкурса допускается снижение размера платы за содержание и ремонт жилого помещения не более чем на 10 процентов размера платы за содержание и ремонт жилого помещения, указанного в извещении о проведении конкурса. В случае снижения указанного размера платы за содержание и ремонт жилого помещения более чем на 10 процентов конкурс признается несостоявшимся, что влечет за собой обязанность организатора конкурса провести новый конкурс в соответствии с настоящими Правилами. При этом организатор конкурса вправе изменить условия проведения конкурса и обязан уменьшить расчетный размер платы за содержание и ремонт жилого помещения не менее чем на 10 процентов.</w:t>
      </w:r>
    </w:p>
    <w:p w:rsidR="00CE371D" w:rsidRDefault="00695E7E" w:rsidP="00F062B3">
      <w:pPr>
        <w:autoSpaceDE w:val="0"/>
        <w:autoSpaceDN w:val="0"/>
        <w:adjustRightInd w:val="0"/>
        <w:ind w:firstLine="709"/>
        <w:jc w:val="both"/>
      </w:pPr>
      <w:r>
        <w:t>9.5. В случае если несколько участников конкурса предложили одинаковый размер платы за содержание и ремонт жилого помещения, победителем конкурса признается участник конкурса, подавший первым заявку на участие в конкурсе.</w:t>
      </w:r>
    </w:p>
    <w:p w:rsidR="00DA5809" w:rsidRDefault="00695E7E" w:rsidP="00F062B3">
      <w:pPr>
        <w:autoSpaceDE w:val="0"/>
        <w:autoSpaceDN w:val="0"/>
        <w:adjustRightInd w:val="0"/>
        <w:ind w:firstLine="709"/>
        <w:jc w:val="both"/>
      </w:pPr>
      <w:r>
        <w:lastRenderedPageBreak/>
        <w:t>9.6</w:t>
      </w:r>
      <w:r w:rsidR="001C5E2A">
        <w:t>.</w:t>
      </w:r>
      <w:r w:rsidR="00DA5809" w:rsidRPr="008849F9">
        <w:t xml:space="preserve"> </w:t>
      </w:r>
      <w:r w:rsidR="00523EC9">
        <w:t xml:space="preserve">Конкурсная комиссия ведет протокол конкурса, который подписывается в день проведения конкурса </w:t>
      </w:r>
      <w:r w:rsidR="002964EE" w:rsidRPr="002964EE">
        <w:rPr>
          <w:b/>
        </w:rPr>
        <w:t>15.00 часов (время московское) «</w:t>
      </w:r>
      <w:r w:rsidR="002964EE">
        <w:rPr>
          <w:b/>
        </w:rPr>
        <w:t>23</w:t>
      </w:r>
      <w:r w:rsidR="002964EE" w:rsidRPr="002964EE">
        <w:rPr>
          <w:b/>
        </w:rPr>
        <w:t>» августа 2024</w:t>
      </w:r>
      <w:r w:rsidR="002964EE">
        <w:rPr>
          <w:b/>
        </w:rPr>
        <w:t xml:space="preserve"> года. </w:t>
      </w:r>
      <w:r w:rsidR="00523EC9">
        <w:t>Указанный конкурса</w:t>
      </w:r>
      <w:r w:rsidR="00DA5809">
        <w:t xml:space="preserve"> составляется в 3 экземплярах, один экземпляр остается у организатора конкурса.</w:t>
      </w:r>
    </w:p>
    <w:p w:rsidR="00DA5809" w:rsidRDefault="005628B2" w:rsidP="00F062B3">
      <w:pPr>
        <w:autoSpaceDE w:val="0"/>
        <w:autoSpaceDN w:val="0"/>
        <w:adjustRightInd w:val="0"/>
        <w:ind w:firstLine="709"/>
        <w:jc w:val="both"/>
      </w:pPr>
      <w:r>
        <w:t>9.</w:t>
      </w:r>
      <w:r w:rsidR="00F062B3">
        <w:t>7</w:t>
      </w:r>
      <w:r>
        <w:t>.</w:t>
      </w:r>
      <w:r w:rsidR="00F062B3">
        <w:t xml:space="preserve"> </w:t>
      </w:r>
      <w:r w:rsidR="00DA5809">
        <w:t>Организатор конкурса в течение 3 рабочих дней с даты утверждения протокола конкурса передает победителю конкурса один экземпляр протокола и проект договора управления многоквартирным домом.</w:t>
      </w:r>
    </w:p>
    <w:p w:rsidR="00BC3F45" w:rsidRDefault="00BC3F45" w:rsidP="00F062B3">
      <w:pPr>
        <w:autoSpaceDE w:val="0"/>
        <w:autoSpaceDN w:val="0"/>
        <w:adjustRightInd w:val="0"/>
        <w:ind w:firstLine="709"/>
        <w:jc w:val="both"/>
      </w:pPr>
      <w:r w:rsidRPr="00BE7F69">
        <w:t>При этом указываемая в договоре управления</w:t>
      </w:r>
      <w:r w:rsidRPr="00BC3F45">
        <w:t xml:space="preserve"> многоквартирным домом стоимость каждой работы и услуги, входящей в перечень работ и услуг, предусмотренный пунктом </w:t>
      </w:r>
      <w:r w:rsidR="00757704">
        <w:t>14</w:t>
      </w:r>
      <w:r w:rsidR="00530B9F">
        <w:t xml:space="preserve">.4 </w:t>
      </w:r>
      <w:r w:rsidR="00757704" w:rsidRPr="00757704">
        <w:t>Раздела 1</w:t>
      </w:r>
      <w:r w:rsidR="00757704">
        <w:t xml:space="preserve"> </w:t>
      </w:r>
      <w:r w:rsidR="00530B9F">
        <w:t>конкурсной документации</w:t>
      </w:r>
      <w:r w:rsidRPr="00BC3F45">
        <w:t xml:space="preserve">, подлежит пересчету исходя из того, что общая стоимость работ и услуг должна быть равна плате за содержание и ремонт жилого помещения, размер которой определен по итогам конкурса, в случаях признания участника конкурса победителем в соответствии с пунктами </w:t>
      </w:r>
      <w:r w:rsidR="00BE7F69">
        <w:t xml:space="preserve">9.3. </w:t>
      </w:r>
      <w:r w:rsidRPr="00BC3F45">
        <w:t xml:space="preserve">и </w:t>
      </w:r>
      <w:r w:rsidR="00BE7F69">
        <w:t xml:space="preserve">9.5. </w:t>
      </w:r>
      <w:r w:rsidR="00516AAC">
        <w:t>Р</w:t>
      </w:r>
      <w:r w:rsidR="00757704">
        <w:t xml:space="preserve">аздела 9 </w:t>
      </w:r>
      <w:r w:rsidR="00BE7F69" w:rsidRPr="00BE7F69">
        <w:t>конкурсной документации</w:t>
      </w:r>
      <w:r w:rsidRPr="00BC3F45">
        <w:t>.</w:t>
      </w:r>
    </w:p>
    <w:p w:rsidR="00DA5809" w:rsidRDefault="005628B2" w:rsidP="00F062B3">
      <w:pPr>
        <w:tabs>
          <w:tab w:val="left" w:pos="284"/>
        </w:tabs>
        <w:autoSpaceDE w:val="0"/>
        <w:autoSpaceDN w:val="0"/>
        <w:adjustRightInd w:val="0"/>
        <w:ind w:firstLine="709"/>
        <w:jc w:val="both"/>
      </w:pPr>
      <w:r>
        <w:t>9.</w:t>
      </w:r>
      <w:r w:rsidR="00937C3F">
        <w:t>8</w:t>
      </w:r>
      <w:r>
        <w:t>.</w:t>
      </w:r>
      <w:r w:rsidR="00937C3F">
        <w:t xml:space="preserve"> </w:t>
      </w:r>
      <w:r w:rsidR="001D26C1">
        <w:t>Текст п</w:t>
      </w:r>
      <w:r w:rsidR="00476CE2">
        <w:t>ротокол</w:t>
      </w:r>
      <w:r w:rsidR="001D26C1">
        <w:t>а</w:t>
      </w:r>
      <w:r w:rsidR="00DA5809">
        <w:t xml:space="preserve"> конкурса размещается</w:t>
      </w:r>
      <w:r w:rsidR="00476CE2">
        <w:t xml:space="preserve"> организатором конкурса</w:t>
      </w:r>
      <w:r w:rsidR="00DA5809">
        <w:t xml:space="preserve"> на </w:t>
      </w:r>
      <w:r>
        <w:t>о</w:t>
      </w:r>
      <w:r w:rsidR="00476CE2" w:rsidRPr="00E4551F">
        <w:t xml:space="preserve">фициальном сайте </w:t>
      </w:r>
      <w:hyperlink r:id="rId12" w:history="1">
        <w:r w:rsidR="008849F9" w:rsidRPr="000206BC">
          <w:rPr>
            <w:rStyle w:val="a3"/>
            <w:lang w:val="en-US"/>
          </w:rPr>
          <w:t>www</w:t>
        </w:r>
        <w:r w:rsidR="008849F9" w:rsidRPr="000206BC">
          <w:rPr>
            <w:rStyle w:val="a3"/>
          </w:rPr>
          <w:t>.</w:t>
        </w:r>
        <w:proofErr w:type="spellStart"/>
        <w:r w:rsidR="008849F9" w:rsidRPr="000206BC">
          <w:rPr>
            <w:rStyle w:val="a3"/>
            <w:lang w:val="en-US"/>
          </w:rPr>
          <w:t>torgi</w:t>
        </w:r>
        <w:proofErr w:type="spellEnd"/>
        <w:r w:rsidR="008849F9" w:rsidRPr="000206BC">
          <w:rPr>
            <w:rStyle w:val="a3"/>
          </w:rPr>
          <w:t>.</w:t>
        </w:r>
        <w:proofErr w:type="spellStart"/>
        <w:r w:rsidR="008849F9" w:rsidRPr="000206BC">
          <w:rPr>
            <w:rStyle w:val="a3"/>
            <w:lang w:val="en-US"/>
          </w:rPr>
          <w:t>gov</w:t>
        </w:r>
        <w:proofErr w:type="spellEnd"/>
      </w:hyperlink>
      <w:r w:rsidR="008849F9">
        <w:t xml:space="preserve"> </w:t>
      </w:r>
      <w:r w:rsidR="00DA5809">
        <w:t>в течение 1 рабоч</w:t>
      </w:r>
      <w:r w:rsidR="00476CE2">
        <w:t>его дня с даты его утверждения</w:t>
      </w:r>
      <w:r w:rsidR="001D26C1">
        <w:t xml:space="preserve">. </w:t>
      </w:r>
    </w:p>
    <w:p w:rsidR="00F06D42" w:rsidRDefault="005628B2" w:rsidP="00F062B3">
      <w:pPr>
        <w:autoSpaceDE w:val="0"/>
        <w:autoSpaceDN w:val="0"/>
        <w:adjustRightInd w:val="0"/>
        <w:ind w:firstLine="709"/>
        <w:jc w:val="both"/>
      </w:pPr>
      <w:r>
        <w:t>9.</w:t>
      </w:r>
      <w:r w:rsidR="00937C3F">
        <w:t>9</w:t>
      </w:r>
      <w:r>
        <w:t>.</w:t>
      </w:r>
      <w:r w:rsidR="00F06D42" w:rsidRPr="00F06D42">
        <w:t xml:space="preserve"> Организатор конкурса обязан возвратить в течение 5 рабочих дней с даты утверждения протокола конкурса средства, внесенные в качестве обеспечения заявки на участие в конкурсе, участникам конкурса, которые не стали победителями конкурса, за исключением участника конкурса, сделавшего предпоследнее предложение по наименьшему размеру платы за содержание и ремонт жилого помещения, которому средства возвращаются в порядке, предусмотренном </w:t>
      </w:r>
      <w:r w:rsidR="00F06D42" w:rsidRPr="007D6B40">
        <w:t>пунктом</w:t>
      </w:r>
      <w:r w:rsidR="007D6B40" w:rsidRPr="007D6B40">
        <w:t xml:space="preserve"> 10.6. конкурсной документации</w:t>
      </w:r>
      <w:r w:rsidR="00F06D42" w:rsidRPr="007D6B40">
        <w:t>.</w:t>
      </w:r>
    </w:p>
    <w:p w:rsidR="00DA5809" w:rsidRDefault="005628B2" w:rsidP="00F062B3">
      <w:pPr>
        <w:autoSpaceDE w:val="0"/>
        <w:autoSpaceDN w:val="0"/>
        <w:adjustRightInd w:val="0"/>
        <w:ind w:firstLine="709"/>
        <w:jc w:val="both"/>
      </w:pPr>
      <w:r>
        <w:t>9.1</w:t>
      </w:r>
      <w:r w:rsidR="00937C3F">
        <w:t>0</w:t>
      </w:r>
      <w:r>
        <w:t>.</w:t>
      </w:r>
      <w:r w:rsidR="00937C3F">
        <w:t xml:space="preserve"> </w:t>
      </w:r>
      <w:r w:rsidR="00DA5809">
        <w:t>Участник конкурса после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 Организатор конкурса в течение 2 рабочих дней с даты поступления запроса обязан представить такому участнику конкурса соответствующие разъяснения в письменной форме.</w:t>
      </w:r>
    </w:p>
    <w:p w:rsidR="00DA5809" w:rsidRDefault="005628B2" w:rsidP="00F062B3">
      <w:pPr>
        <w:autoSpaceDE w:val="0"/>
        <w:autoSpaceDN w:val="0"/>
        <w:adjustRightInd w:val="0"/>
        <w:ind w:firstLine="709"/>
        <w:jc w:val="both"/>
      </w:pPr>
      <w:r>
        <w:t>9.1</w:t>
      </w:r>
      <w:r w:rsidR="00937C3F">
        <w:t>1</w:t>
      </w:r>
      <w:r>
        <w:t>.</w:t>
      </w:r>
      <w:r w:rsidR="00937C3F">
        <w:t xml:space="preserve"> </w:t>
      </w:r>
      <w:r w:rsidR="00DA5809">
        <w:t>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w:t>
      </w:r>
    </w:p>
    <w:p w:rsidR="00004E6C" w:rsidRDefault="005628B2" w:rsidP="00F062B3">
      <w:pPr>
        <w:autoSpaceDE w:val="0"/>
        <w:autoSpaceDN w:val="0"/>
        <w:adjustRightInd w:val="0"/>
        <w:ind w:firstLine="709"/>
        <w:jc w:val="both"/>
      </w:pPr>
      <w:r>
        <w:t>9.1</w:t>
      </w:r>
      <w:r w:rsidR="00937C3F">
        <w:t>2</w:t>
      </w:r>
      <w:r>
        <w:t>.</w:t>
      </w:r>
      <w:r w:rsidR="00004E6C" w:rsidRPr="00004E6C">
        <w:t xml:space="preserve"> Организатор конкурса в течение 10 рабочих дней с даты утверждения протокола конкурса уведомляет всех собственников помещений в многоквартирном доме и лиц, принявших помещения, о результатах открытого конкурса и об условиях договора управления этим домом путем размещения проекта договора в порядке, предусмотренном пунктом </w:t>
      </w:r>
      <w:r w:rsidR="00004E6C">
        <w:t xml:space="preserve">15 Раздела 1 настоящей конкурсной документации. </w:t>
      </w:r>
    </w:p>
    <w:p w:rsidR="00004E6C" w:rsidRDefault="00004E6C" w:rsidP="00DA5809">
      <w:pPr>
        <w:autoSpaceDE w:val="0"/>
        <w:autoSpaceDN w:val="0"/>
        <w:adjustRightInd w:val="0"/>
        <w:ind w:firstLine="540"/>
        <w:jc w:val="both"/>
      </w:pPr>
    </w:p>
    <w:p w:rsidR="0088486D" w:rsidRDefault="00AD4ED3" w:rsidP="00173501">
      <w:pPr>
        <w:pStyle w:val="ConsPlusNormal"/>
        <w:widowControl/>
        <w:numPr>
          <w:ilvl w:val="0"/>
          <w:numId w:val="13"/>
        </w:numPr>
        <w:jc w:val="center"/>
        <w:rPr>
          <w:rFonts w:ascii="Times New Roman" w:hAnsi="Times New Roman"/>
          <w:b/>
          <w:sz w:val="24"/>
          <w:szCs w:val="24"/>
        </w:rPr>
      </w:pPr>
      <w:r>
        <w:rPr>
          <w:rFonts w:ascii="Times New Roman" w:hAnsi="Times New Roman"/>
          <w:b/>
          <w:sz w:val="24"/>
          <w:szCs w:val="24"/>
        </w:rPr>
        <w:t xml:space="preserve">ЗАКЛЮЧЕНИЕ ДОГОВОРА </w:t>
      </w:r>
      <w:r w:rsidR="00CE5BFB">
        <w:rPr>
          <w:rFonts w:ascii="Times New Roman" w:hAnsi="Times New Roman"/>
          <w:b/>
          <w:sz w:val="24"/>
          <w:szCs w:val="24"/>
        </w:rPr>
        <w:t xml:space="preserve">УПРАВЛЕНИЯ </w:t>
      </w:r>
      <w:r>
        <w:rPr>
          <w:rFonts w:ascii="Times New Roman" w:hAnsi="Times New Roman"/>
          <w:b/>
          <w:sz w:val="24"/>
          <w:szCs w:val="24"/>
        </w:rPr>
        <w:t>МНОГОКВАРТИРНЫМ ДОМОМ ПО РЕЗУЛЬТАТАМ КОНКУРСА.</w:t>
      </w:r>
      <w:r w:rsidR="0088486D" w:rsidRPr="001247E0">
        <w:rPr>
          <w:rFonts w:ascii="Times New Roman" w:hAnsi="Times New Roman"/>
          <w:b/>
          <w:sz w:val="24"/>
          <w:szCs w:val="24"/>
        </w:rPr>
        <w:t xml:space="preserve"> </w:t>
      </w:r>
    </w:p>
    <w:p w:rsidR="000A7071" w:rsidRDefault="000A7071" w:rsidP="000A7071">
      <w:pPr>
        <w:pStyle w:val="ConsPlusNormal"/>
        <w:widowControl/>
        <w:ind w:left="900" w:firstLine="0"/>
        <w:rPr>
          <w:rFonts w:ascii="Times New Roman" w:hAnsi="Times New Roman"/>
          <w:b/>
          <w:sz w:val="24"/>
          <w:szCs w:val="24"/>
        </w:rPr>
      </w:pPr>
    </w:p>
    <w:p w:rsidR="0012614F" w:rsidRPr="003E2E03" w:rsidRDefault="00360D0A" w:rsidP="00937C3F">
      <w:pPr>
        <w:autoSpaceDE w:val="0"/>
        <w:autoSpaceDN w:val="0"/>
        <w:adjustRightInd w:val="0"/>
        <w:ind w:firstLine="709"/>
        <w:jc w:val="both"/>
      </w:pPr>
      <w:r>
        <w:t xml:space="preserve"> </w:t>
      </w:r>
      <w:r w:rsidR="00CB68C9" w:rsidRPr="003E2E03">
        <w:t xml:space="preserve">10.1. </w:t>
      </w:r>
      <w:r w:rsidR="0012614F" w:rsidRPr="003E2E03">
        <w:t xml:space="preserve">Победитель конкурса, участник конкурса в случаях, предусмотренных пунктами </w:t>
      </w:r>
      <w:r w:rsidR="00442E73" w:rsidRPr="003E2E03">
        <w:t xml:space="preserve">8.12. </w:t>
      </w:r>
      <w:r w:rsidR="0012614F" w:rsidRPr="003E2E03">
        <w:t xml:space="preserve">и </w:t>
      </w:r>
      <w:r w:rsidR="004316F7" w:rsidRPr="003E2E03">
        <w:t>10.4. конкурсной документации</w:t>
      </w:r>
      <w:r w:rsidR="0012614F" w:rsidRPr="003E2E03">
        <w:t xml:space="preserve">, в течение 10 рабочих дней с даты утверждения протокола конкурса представляет </w:t>
      </w:r>
      <w:r w:rsidR="00937C3F" w:rsidRPr="003E2E03">
        <w:t>организатору конкурса,</w:t>
      </w:r>
      <w:r w:rsidR="0012614F" w:rsidRPr="003E2E03">
        <w:t xml:space="preserve"> подписанный им проект договора управления многоквартирным домом, а также обеспечение исполнения обязательств.</w:t>
      </w:r>
    </w:p>
    <w:p w:rsidR="0012614F" w:rsidRPr="003E2E03" w:rsidRDefault="0012614F" w:rsidP="00937C3F">
      <w:pPr>
        <w:autoSpaceDE w:val="0"/>
        <w:autoSpaceDN w:val="0"/>
        <w:adjustRightInd w:val="0"/>
        <w:ind w:firstLine="709"/>
        <w:jc w:val="both"/>
      </w:pPr>
      <w:r w:rsidRPr="003E2E03">
        <w:t xml:space="preserve">10.2. Победитель конкурса, участник конкурса в случаях, предусмотренных пунктами </w:t>
      </w:r>
      <w:r w:rsidR="003E2E03" w:rsidRPr="003E2E03">
        <w:t>8.12. и 10.4. конкурсной документации</w:t>
      </w:r>
      <w:r w:rsidRPr="003E2E03">
        <w:t>, в течение 20 дней с даты утверждения протокола конкурса, но не ранее чем через 10 дней со дня размещения протокола конкурса на официальном сайте, направляет подписанные им проекты договоров управления многоквартирным домом собственникам помещений в многоквартирном доме и лицам, принявшим помещения, для подписания указанных договоров в порядке, установленном статьей 445 Гражданского кодекса Российской Федерации.</w:t>
      </w:r>
    </w:p>
    <w:p w:rsidR="0012614F" w:rsidRDefault="0012614F" w:rsidP="00937C3F">
      <w:pPr>
        <w:autoSpaceDE w:val="0"/>
        <w:autoSpaceDN w:val="0"/>
        <w:adjustRightInd w:val="0"/>
        <w:ind w:firstLine="709"/>
        <w:jc w:val="both"/>
      </w:pPr>
      <w:r w:rsidRPr="003E2E03">
        <w:t xml:space="preserve">10.3. В случае если победитель конкурса в срок, предусмотренный пунктом </w:t>
      </w:r>
      <w:r w:rsidR="003E2E03" w:rsidRPr="003E2E03">
        <w:t xml:space="preserve">10.1. </w:t>
      </w:r>
      <w:r w:rsidR="0024362A">
        <w:t xml:space="preserve">Раздела 10 </w:t>
      </w:r>
      <w:r w:rsidR="003E2E03" w:rsidRPr="003E2E03">
        <w:t>конкурсной документации</w:t>
      </w:r>
      <w:r w:rsidRPr="003E2E03">
        <w:t>, не</w:t>
      </w:r>
      <w:r>
        <w:t xml:space="preserve"> представил </w:t>
      </w:r>
      <w:r w:rsidR="00937C3F">
        <w:t>организатору конкурса,</w:t>
      </w:r>
      <w:r>
        <w:t xml:space="preserve"> подписанный им проект договора управления многоквартирным домом, а также обеспечение исполнения обязательств (нотариально заверенную копию договора о страховании ответственности или договора о залоге депозита либо </w:t>
      </w:r>
      <w:r>
        <w:lastRenderedPageBreak/>
        <w:t>безотзывную банковскую гарантию), он признается уклонившимся от заключения договора управления многоквартирным домом.</w:t>
      </w:r>
    </w:p>
    <w:p w:rsidR="0012614F" w:rsidRDefault="0012614F" w:rsidP="00937C3F">
      <w:pPr>
        <w:autoSpaceDE w:val="0"/>
        <w:autoSpaceDN w:val="0"/>
        <w:adjustRightInd w:val="0"/>
        <w:ind w:firstLine="709"/>
        <w:jc w:val="both"/>
      </w:pPr>
      <w:r>
        <w:t xml:space="preserve">10.4. В случае признания победителя конкурса, признанного победителем в соответствии с </w:t>
      </w:r>
      <w:r w:rsidRPr="00D16A28">
        <w:t xml:space="preserve">пунктом </w:t>
      </w:r>
      <w:r w:rsidR="0001352A" w:rsidRPr="00D16A28">
        <w:t xml:space="preserve">9.3. </w:t>
      </w:r>
      <w:r w:rsidR="00D16A28" w:rsidRPr="00D16A28">
        <w:t xml:space="preserve">Раздела 9 </w:t>
      </w:r>
      <w:r w:rsidR="0001352A" w:rsidRPr="00D16A28">
        <w:t>конкурсной документации</w:t>
      </w:r>
      <w:r w:rsidRPr="00D16A28">
        <w:t>, уклонившимся от заключения договора</w:t>
      </w:r>
      <w:r>
        <w:t xml:space="preserve"> управления многоквартирным домом, организатор конкурса предлагает заключить договор управления многоквартирным домом участнику конкурса, сделавшему предыдущее предложение по наименьшему размеру платы за содержание и ремонт жилого помещения.</w:t>
      </w:r>
    </w:p>
    <w:p w:rsidR="0012614F" w:rsidRDefault="0012614F" w:rsidP="00937C3F">
      <w:pPr>
        <w:autoSpaceDE w:val="0"/>
        <w:autoSpaceDN w:val="0"/>
        <w:adjustRightInd w:val="0"/>
        <w:ind w:firstLine="709"/>
        <w:jc w:val="both"/>
      </w:pPr>
      <w:r>
        <w:t xml:space="preserve">В случае признания победителя конкурса, признанного победителем в соответствии с пунктом </w:t>
      </w:r>
      <w:r w:rsidR="0001352A">
        <w:t xml:space="preserve">9.5. </w:t>
      </w:r>
      <w:r w:rsidR="00D16A28">
        <w:t xml:space="preserve">Раздела 9 </w:t>
      </w:r>
      <w:r w:rsidR="0001352A" w:rsidRPr="0001352A">
        <w:t>конкурсной документации</w:t>
      </w:r>
      <w:r>
        <w:t>,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предложившему одинаковый с победителем конкурса размер платы за содержание и ремонт жилого помещения и подавшему заявку на участие в конкурсе следующим после победителя конкурса.</w:t>
      </w:r>
    </w:p>
    <w:p w:rsidR="0012614F" w:rsidRDefault="0012614F" w:rsidP="00937C3F">
      <w:pPr>
        <w:autoSpaceDE w:val="0"/>
        <w:autoSpaceDN w:val="0"/>
        <w:adjustRightInd w:val="0"/>
        <w:ind w:firstLine="709"/>
        <w:jc w:val="both"/>
      </w:pPr>
      <w:r>
        <w:t>10.5. В случае уклонения от заключения договора управления многоквартирным домом средства, внесенные в качестве обеспечения заявки на участие в конкурсе, не возвращаются.</w:t>
      </w:r>
    </w:p>
    <w:p w:rsidR="0012614F" w:rsidRDefault="0012614F" w:rsidP="00937C3F">
      <w:pPr>
        <w:autoSpaceDE w:val="0"/>
        <w:autoSpaceDN w:val="0"/>
        <w:adjustRightInd w:val="0"/>
        <w:ind w:firstLine="709"/>
        <w:jc w:val="both"/>
      </w:pPr>
      <w:r>
        <w:t>10.6.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наименьшему размеру платы за содержание и ремонт жилого помещения, в течение 5 рабочих дней с даты представления организатору конкурса подписанного победителем конкурса проекта договора управления многоквартирным домом и обеспечения исполнения обязательств.</w:t>
      </w:r>
    </w:p>
    <w:p w:rsidR="0012614F" w:rsidRDefault="0012614F" w:rsidP="00937C3F">
      <w:pPr>
        <w:autoSpaceDE w:val="0"/>
        <w:autoSpaceDN w:val="0"/>
        <w:adjustRightInd w:val="0"/>
        <w:ind w:firstLine="709"/>
        <w:jc w:val="both"/>
      </w:pPr>
      <w:r>
        <w:t xml:space="preserve">10.7. </w:t>
      </w:r>
      <w:r w:rsidRPr="007F006D">
        <w:t xml:space="preserve">Победитель конкурса в случаях, предусмотренных пунктами </w:t>
      </w:r>
      <w:r w:rsidR="009D0182" w:rsidRPr="007F006D">
        <w:t xml:space="preserve">9.3. </w:t>
      </w:r>
      <w:r w:rsidRPr="007F006D">
        <w:t xml:space="preserve">и </w:t>
      </w:r>
      <w:r w:rsidR="009D0182" w:rsidRPr="007F006D">
        <w:t xml:space="preserve">9.5. </w:t>
      </w:r>
      <w:r w:rsidR="00D16A28">
        <w:t xml:space="preserve">Раздела 9 </w:t>
      </w:r>
      <w:r w:rsidR="009D0182" w:rsidRPr="007F006D">
        <w:t xml:space="preserve">конкурсной документации </w:t>
      </w:r>
      <w:r w:rsidRPr="007F006D">
        <w:t xml:space="preserve">(участник конкурса в случаях, предусмотренных пунктами </w:t>
      </w:r>
      <w:r w:rsidR="009D0182" w:rsidRPr="007F006D">
        <w:t xml:space="preserve">8.12 </w:t>
      </w:r>
      <w:r w:rsidRPr="007F006D">
        <w:t xml:space="preserve">и </w:t>
      </w:r>
      <w:r w:rsidR="009D0182" w:rsidRPr="007F006D">
        <w:t>10.4</w:t>
      </w:r>
      <w:r w:rsidR="009D0182">
        <w:t xml:space="preserve"> </w:t>
      </w:r>
      <w:r w:rsidR="009D0182" w:rsidRPr="009D0182">
        <w:t>конкурсной документации</w:t>
      </w:r>
      <w:r>
        <w:t xml:space="preserve">, принимает на себя обязательства выполнять работы и услуги, входящие в перечень работ и услуг, </w:t>
      </w:r>
      <w:r w:rsidRPr="00D16A28">
        <w:t>предусмотренный пункт</w:t>
      </w:r>
      <w:r w:rsidR="00590844" w:rsidRPr="00D16A28">
        <w:t>ом 1</w:t>
      </w:r>
      <w:r w:rsidR="00D16A28" w:rsidRPr="00D16A28">
        <w:t>4</w:t>
      </w:r>
      <w:r w:rsidR="00590844" w:rsidRPr="00D16A28">
        <w:t xml:space="preserve">.4. </w:t>
      </w:r>
      <w:r w:rsidR="00D16A28">
        <w:t xml:space="preserve">Раздела 1 </w:t>
      </w:r>
      <w:r w:rsidR="00590844" w:rsidRPr="00D16A28">
        <w:t>конкурсной</w:t>
      </w:r>
      <w:r w:rsidR="00590844" w:rsidRPr="00590844">
        <w:t xml:space="preserve"> документации</w:t>
      </w:r>
      <w:r w:rsidR="00590844">
        <w:t>,</w:t>
      </w:r>
      <w:r>
        <w:t xml:space="preserve"> за плату за содержание и ремонт жилого помещения в размере, предложенном таким победителем (таким участником) конкурса.</w:t>
      </w:r>
    </w:p>
    <w:p w:rsidR="0088486D" w:rsidRPr="001247E0" w:rsidRDefault="0088486D" w:rsidP="00937C3F">
      <w:pPr>
        <w:pStyle w:val="ConsPlusNormal"/>
        <w:widowControl/>
        <w:ind w:firstLine="709"/>
        <w:jc w:val="center"/>
        <w:rPr>
          <w:rFonts w:ascii="Times New Roman" w:hAnsi="Times New Roman"/>
          <w:sz w:val="24"/>
          <w:szCs w:val="24"/>
        </w:rPr>
      </w:pPr>
    </w:p>
    <w:p w:rsidR="0088486D" w:rsidRDefault="0088486D" w:rsidP="009076A7">
      <w:pPr>
        <w:pStyle w:val="ConsPlusNormal"/>
        <w:widowControl/>
        <w:numPr>
          <w:ilvl w:val="0"/>
          <w:numId w:val="13"/>
        </w:numPr>
        <w:jc w:val="center"/>
        <w:rPr>
          <w:rFonts w:ascii="Times New Roman" w:hAnsi="Times New Roman"/>
          <w:b/>
          <w:sz w:val="24"/>
          <w:szCs w:val="24"/>
        </w:rPr>
      </w:pPr>
      <w:r w:rsidRPr="00E54300">
        <w:rPr>
          <w:rFonts w:ascii="Times New Roman" w:hAnsi="Times New Roman"/>
          <w:b/>
          <w:sz w:val="24"/>
          <w:szCs w:val="24"/>
        </w:rPr>
        <w:t>ТРЕБОВАНИЯ К ПОРЯДКУ ИЗМЕНЕНИЯ ОБЯЗАТЕЛЬСТВ СТОРОН ПО ДОГОВОРУ УПРАВЛЕНИЯ МНОГОКВАРТИРНЫМ ДОМОМ</w:t>
      </w:r>
      <w:r w:rsidR="00B401A5">
        <w:rPr>
          <w:rFonts w:ascii="Times New Roman" w:hAnsi="Times New Roman"/>
          <w:b/>
          <w:sz w:val="24"/>
          <w:szCs w:val="24"/>
        </w:rPr>
        <w:t>.</w:t>
      </w:r>
    </w:p>
    <w:p w:rsidR="00745D77" w:rsidRDefault="00745D77" w:rsidP="00745D77">
      <w:pPr>
        <w:pStyle w:val="ConsPlusNormal"/>
        <w:widowControl/>
        <w:ind w:left="900" w:firstLine="0"/>
        <w:rPr>
          <w:rFonts w:ascii="Times New Roman" w:hAnsi="Times New Roman"/>
          <w:b/>
          <w:sz w:val="24"/>
          <w:szCs w:val="24"/>
        </w:rPr>
      </w:pPr>
    </w:p>
    <w:p w:rsidR="00F07E9A" w:rsidRDefault="004B4D51" w:rsidP="00937C3F">
      <w:pPr>
        <w:pStyle w:val="ConsPlusNormal"/>
        <w:widowControl/>
        <w:ind w:firstLine="709"/>
        <w:jc w:val="both"/>
        <w:rPr>
          <w:rFonts w:ascii="Times New Roman" w:hAnsi="Times New Roman"/>
          <w:sz w:val="24"/>
          <w:szCs w:val="24"/>
        </w:rPr>
      </w:pPr>
      <w:r>
        <w:rPr>
          <w:rFonts w:ascii="Times New Roman" w:hAnsi="Times New Roman"/>
          <w:sz w:val="24"/>
          <w:szCs w:val="24"/>
        </w:rPr>
        <w:t xml:space="preserve">11.1. </w:t>
      </w:r>
      <w:r w:rsidR="00F07E9A">
        <w:rPr>
          <w:rFonts w:ascii="Times New Roman" w:hAnsi="Times New Roman"/>
          <w:sz w:val="24"/>
          <w:szCs w:val="24"/>
        </w:rPr>
        <w:t>Т</w:t>
      </w:r>
      <w:r w:rsidR="00F07E9A" w:rsidRPr="00F07E9A">
        <w:rPr>
          <w:rFonts w:ascii="Times New Roman" w:hAnsi="Times New Roman"/>
          <w:sz w:val="24"/>
          <w:szCs w:val="24"/>
        </w:rPr>
        <w:t>ребования к порядку изменения обязательств сторон по договору управления многоквартирным домом, предусматривающие, что указанные обязательства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лицам, принявшим помещения,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w:t>
      </w:r>
      <w:r w:rsidR="00F07E9A">
        <w:rPr>
          <w:rFonts w:ascii="Times New Roman" w:hAnsi="Times New Roman"/>
          <w:sz w:val="24"/>
          <w:szCs w:val="24"/>
        </w:rPr>
        <w:t xml:space="preserve">лненных работ и оказанных услуг. </w:t>
      </w:r>
    </w:p>
    <w:p w:rsidR="00F07E9A" w:rsidRDefault="00F07E9A" w:rsidP="00937C3F">
      <w:pPr>
        <w:pStyle w:val="ConsPlusNormal"/>
        <w:widowControl/>
        <w:ind w:firstLine="709"/>
        <w:jc w:val="both"/>
        <w:rPr>
          <w:rFonts w:ascii="Times New Roman" w:hAnsi="Times New Roman"/>
          <w:sz w:val="24"/>
          <w:szCs w:val="24"/>
        </w:rPr>
      </w:pPr>
    </w:p>
    <w:p w:rsidR="0088486D" w:rsidRDefault="0088486D" w:rsidP="009076A7">
      <w:pPr>
        <w:pStyle w:val="ConsPlusNormal"/>
        <w:widowControl/>
        <w:numPr>
          <w:ilvl w:val="0"/>
          <w:numId w:val="13"/>
        </w:numPr>
        <w:jc w:val="center"/>
        <w:rPr>
          <w:rFonts w:ascii="Times New Roman" w:hAnsi="Times New Roman"/>
          <w:b/>
          <w:sz w:val="24"/>
          <w:szCs w:val="24"/>
        </w:rPr>
      </w:pPr>
      <w:r w:rsidRPr="00E54300">
        <w:rPr>
          <w:rFonts w:ascii="Times New Roman" w:hAnsi="Times New Roman"/>
          <w:b/>
          <w:sz w:val="24"/>
          <w:szCs w:val="24"/>
        </w:rPr>
        <w:t>СРОК НАЧАЛА ВЫПОЛНЕНИЯ УПРАВЛЯЮЩЕЙ ОРГАНИЗАЦИЕЙ ВОЗНИКШИХ ПО РЕЗУЛЬТАТАМ КОНКУРСА ОБЯЗАТЕЛЬСТВ</w:t>
      </w:r>
      <w:r w:rsidR="00B401A5">
        <w:rPr>
          <w:rFonts w:ascii="Times New Roman" w:hAnsi="Times New Roman"/>
          <w:b/>
          <w:sz w:val="24"/>
          <w:szCs w:val="24"/>
        </w:rPr>
        <w:t>.</w:t>
      </w:r>
    </w:p>
    <w:p w:rsidR="00745D77" w:rsidRDefault="00745D77" w:rsidP="00745D77">
      <w:pPr>
        <w:pStyle w:val="ConsPlusNormal"/>
        <w:widowControl/>
        <w:ind w:left="900" w:firstLine="0"/>
        <w:rPr>
          <w:rFonts w:ascii="Times New Roman" w:hAnsi="Times New Roman"/>
          <w:b/>
          <w:sz w:val="24"/>
          <w:szCs w:val="24"/>
        </w:rPr>
      </w:pPr>
    </w:p>
    <w:p w:rsidR="004E1588" w:rsidRPr="00E5634D" w:rsidRDefault="004B4D51" w:rsidP="00937C3F">
      <w:pPr>
        <w:pStyle w:val="ConsPlusNormal"/>
        <w:widowControl/>
        <w:ind w:firstLine="709"/>
        <w:jc w:val="both"/>
        <w:rPr>
          <w:rFonts w:ascii="Times New Roman" w:hAnsi="Times New Roman"/>
          <w:sz w:val="24"/>
          <w:szCs w:val="24"/>
        </w:rPr>
      </w:pPr>
      <w:r>
        <w:rPr>
          <w:rFonts w:ascii="Times New Roman" w:hAnsi="Times New Roman"/>
          <w:sz w:val="24"/>
          <w:szCs w:val="24"/>
        </w:rPr>
        <w:t xml:space="preserve">12.1. </w:t>
      </w:r>
      <w:r w:rsidR="00E5634D">
        <w:rPr>
          <w:rFonts w:ascii="Times New Roman" w:hAnsi="Times New Roman"/>
          <w:sz w:val="24"/>
          <w:szCs w:val="24"/>
        </w:rPr>
        <w:t>С</w:t>
      </w:r>
      <w:r w:rsidR="00E5634D" w:rsidRPr="00E5634D">
        <w:rPr>
          <w:rFonts w:ascii="Times New Roman" w:hAnsi="Times New Roman"/>
          <w:sz w:val="24"/>
          <w:szCs w:val="24"/>
        </w:rPr>
        <w:t xml:space="preserve">рок начала выполнения управляющей организацией возникших по результатам конкурса обязательств, который должен составлять не более 30 дней с даты подписания собственниками помещений в многоквартирном доме и (или) лицами, принявшими помещения, и управляющей организацией подготовленных в соответствии с </w:t>
      </w:r>
      <w:r w:rsidR="00E5634D">
        <w:rPr>
          <w:rFonts w:ascii="Times New Roman" w:hAnsi="Times New Roman"/>
          <w:sz w:val="24"/>
          <w:szCs w:val="24"/>
        </w:rPr>
        <w:t>Разделом 10 н</w:t>
      </w:r>
      <w:r w:rsidR="00E5634D" w:rsidRPr="00E5634D">
        <w:rPr>
          <w:rFonts w:ascii="Times New Roman" w:hAnsi="Times New Roman"/>
          <w:sz w:val="24"/>
          <w:szCs w:val="24"/>
        </w:rPr>
        <w:t>астоящ</w:t>
      </w:r>
      <w:r w:rsidR="00E5634D">
        <w:rPr>
          <w:rFonts w:ascii="Times New Roman" w:hAnsi="Times New Roman"/>
          <w:sz w:val="24"/>
          <w:szCs w:val="24"/>
        </w:rPr>
        <w:t xml:space="preserve">ей конкурсной документации </w:t>
      </w:r>
      <w:r w:rsidR="00E5634D" w:rsidRPr="00E5634D">
        <w:rPr>
          <w:rFonts w:ascii="Times New Roman" w:hAnsi="Times New Roman"/>
          <w:sz w:val="24"/>
          <w:szCs w:val="24"/>
        </w:rPr>
        <w:t xml:space="preserve">договоров управления многоквартирным домом. Управляющая организация вправе взимать с собственников помещений в многоквартирном доме и лиц, принявших помещения, плату </w:t>
      </w:r>
      <w:r w:rsidR="00E5634D" w:rsidRPr="00E5634D">
        <w:rPr>
          <w:rFonts w:ascii="Times New Roman" w:hAnsi="Times New Roman"/>
          <w:sz w:val="24"/>
          <w:szCs w:val="24"/>
        </w:rPr>
        <w:lastRenderedPageBreak/>
        <w:t xml:space="preserve">за содержание и ремонт жилого помещения, а также плату за коммунальные услуги в порядке, предусмотренном определенным по результатам конкурса договором управления многоквартирным домом. Собственники помещений в многоквартирном доме и лица, принявшие помещения, </w:t>
      </w:r>
      <w:r w:rsidR="00E5634D">
        <w:rPr>
          <w:rFonts w:ascii="Times New Roman" w:hAnsi="Times New Roman"/>
          <w:sz w:val="24"/>
          <w:szCs w:val="24"/>
        </w:rPr>
        <w:t xml:space="preserve">обязаны вносить указанную плату. </w:t>
      </w:r>
    </w:p>
    <w:p w:rsidR="004E1588" w:rsidRDefault="004E1588" w:rsidP="004E1588">
      <w:pPr>
        <w:pStyle w:val="ConsPlusNormal"/>
        <w:widowControl/>
        <w:jc w:val="center"/>
        <w:rPr>
          <w:rFonts w:ascii="Times New Roman" w:hAnsi="Times New Roman"/>
          <w:b/>
          <w:sz w:val="24"/>
          <w:szCs w:val="24"/>
        </w:rPr>
      </w:pPr>
    </w:p>
    <w:p w:rsidR="00112EF7" w:rsidRPr="001247E0" w:rsidRDefault="00112EF7">
      <w:pPr>
        <w:pStyle w:val="ConsPlusNormal"/>
        <w:widowControl/>
        <w:ind w:firstLine="540"/>
        <w:jc w:val="both"/>
        <w:rPr>
          <w:rFonts w:ascii="Times New Roman" w:hAnsi="Times New Roman"/>
          <w:sz w:val="24"/>
          <w:szCs w:val="24"/>
        </w:rPr>
      </w:pPr>
    </w:p>
    <w:p w:rsidR="0088486D" w:rsidRDefault="0088486D" w:rsidP="00A51207">
      <w:pPr>
        <w:pStyle w:val="ConsPlusNormal"/>
        <w:widowControl/>
        <w:numPr>
          <w:ilvl w:val="0"/>
          <w:numId w:val="13"/>
        </w:numPr>
        <w:jc w:val="center"/>
        <w:rPr>
          <w:rFonts w:ascii="Times New Roman" w:hAnsi="Times New Roman"/>
          <w:b/>
          <w:sz w:val="24"/>
          <w:szCs w:val="24"/>
        </w:rPr>
      </w:pPr>
      <w:r w:rsidRPr="001247E0">
        <w:rPr>
          <w:rFonts w:ascii="Times New Roman" w:hAnsi="Times New Roman"/>
          <w:b/>
          <w:sz w:val="24"/>
          <w:szCs w:val="24"/>
        </w:rPr>
        <w:t>РАЗМЕР И СРОК ПРЕДСТАВЛЕНИЯ ОБЕСПЕЧЕНИЯ ИСПОЛНЕНИЯ ОБЯЗАТЕЛЬСТВ</w:t>
      </w:r>
      <w:r w:rsidR="00B401A5">
        <w:rPr>
          <w:rFonts w:ascii="Times New Roman" w:hAnsi="Times New Roman"/>
          <w:b/>
          <w:sz w:val="24"/>
          <w:szCs w:val="24"/>
        </w:rPr>
        <w:t>.</w:t>
      </w:r>
    </w:p>
    <w:p w:rsidR="00F0403D" w:rsidRDefault="00F0403D" w:rsidP="0094560E">
      <w:pPr>
        <w:pStyle w:val="ConsPlusNormal"/>
        <w:widowControl/>
        <w:ind w:firstLine="851"/>
        <w:rPr>
          <w:rFonts w:ascii="Times New Roman" w:hAnsi="Times New Roman"/>
          <w:b/>
          <w:sz w:val="24"/>
          <w:szCs w:val="24"/>
        </w:rPr>
      </w:pPr>
    </w:p>
    <w:p w:rsidR="0094560E" w:rsidRDefault="0094560E" w:rsidP="0094560E">
      <w:pPr>
        <w:ind w:firstLine="709"/>
        <w:jc w:val="both"/>
      </w:pPr>
      <w:r>
        <w:t>Договор управления многоквартирным домом заключается только после предоставления участником конкурса, с которым заключается договор, обеспечения исполнения обязательств. Обеспечение исполнения обязательств должно соответствовать требованиям действующего законодательства Российской Федерации, регулирующего правоотношения в области страхования ответственности, безотзывной банковской гарантии и залога депозита.</w:t>
      </w:r>
    </w:p>
    <w:p w:rsidR="0094560E" w:rsidRDefault="0094560E" w:rsidP="0094560E">
      <w:pPr>
        <w:ind w:firstLine="709"/>
        <w:jc w:val="both"/>
      </w:pPr>
      <w:r>
        <w:t>Обеспечение реализуется в случае неисполнения либо ненадлежащего исполнения управляющей организацией обязательств по договорам управления многоквартирным домом, а также в случае причинения управляющей организацией вреда общему имуществу;</w:t>
      </w:r>
    </w:p>
    <w:p w:rsidR="0094560E" w:rsidRDefault="0094560E" w:rsidP="0094560E">
      <w:pPr>
        <w:ind w:firstLine="709"/>
        <w:jc w:val="both"/>
      </w:pPr>
      <w:r>
        <w:t>Мерами по обеспечению исполнения обязательств могут являться:</w:t>
      </w:r>
    </w:p>
    <w:p w:rsidR="0094560E" w:rsidRDefault="0094560E" w:rsidP="0094560E">
      <w:pPr>
        <w:ind w:firstLine="709"/>
        <w:jc w:val="both"/>
      </w:pPr>
      <w:r>
        <w:t>- страхование ответственности управляющей организации;</w:t>
      </w:r>
    </w:p>
    <w:p w:rsidR="0094560E" w:rsidRDefault="0094560E" w:rsidP="0094560E">
      <w:pPr>
        <w:ind w:firstLine="709"/>
        <w:jc w:val="both"/>
      </w:pPr>
      <w:r>
        <w:t>- независимая банковская гарантия;</w:t>
      </w:r>
    </w:p>
    <w:p w:rsidR="0094560E" w:rsidRDefault="0094560E" w:rsidP="0094560E">
      <w:pPr>
        <w:ind w:firstLine="709"/>
        <w:jc w:val="both"/>
      </w:pPr>
      <w:r>
        <w:t>- залог депозита;</w:t>
      </w:r>
    </w:p>
    <w:p w:rsidR="0094560E" w:rsidRDefault="0094560E" w:rsidP="0094560E">
      <w:pPr>
        <w:ind w:firstLine="709"/>
        <w:jc w:val="both"/>
      </w:pPr>
      <w:r>
        <w:t>- перечислением денежных средств на счет организатора.</w:t>
      </w:r>
    </w:p>
    <w:p w:rsidR="0094560E" w:rsidRDefault="0094560E" w:rsidP="0094560E">
      <w:pPr>
        <w:ind w:firstLine="709"/>
        <w:jc w:val="both"/>
      </w:pPr>
      <w:r>
        <w:t>Способ обеспечения исполнения договора из перечисленных в настоящей части способов определяется участником конкурса самостоятельно.</w:t>
      </w:r>
    </w:p>
    <w:p w:rsidR="0094560E" w:rsidRDefault="0094560E" w:rsidP="0094560E">
      <w:pPr>
        <w:ind w:firstLine="709"/>
        <w:jc w:val="both"/>
        <w:rPr>
          <w:szCs w:val="28"/>
        </w:rPr>
      </w:pPr>
      <w:r w:rsidRPr="0094560E">
        <w:t>Размер обеспечения исполнения обязательств рассчитывается по формуле,</w:t>
      </w:r>
      <w:r w:rsidRPr="0094560E">
        <w:rPr>
          <w:szCs w:val="28"/>
        </w:rPr>
        <w:t xml:space="preserve"> </w:t>
      </w:r>
      <w:r>
        <w:rPr>
          <w:szCs w:val="28"/>
        </w:rPr>
        <w:t xml:space="preserve">указанной в Приложении № </w:t>
      </w:r>
      <w:r w:rsidR="00B91CD5">
        <w:rPr>
          <w:szCs w:val="28"/>
        </w:rPr>
        <w:t>8</w:t>
      </w:r>
      <w:r>
        <w:rPr>
          <w:szCs w:val="28"/>
        </w:rPr>
        <w:t xml:space="preserve"> к настоящей конкурсной документации.</w:t>
      </w:r>
    </w:p>
    <w:p w:rsidR="0088486D" w:rsidRDefault="0088486D" w:rsidP="0094560E">
      <w:pPr>
        <w:ind w:firstLine="709"/>
      </w:pPr>
      <w:r w:rsidRPr="001247E0">
        <w:t>Размер обеспечения исполнения обязательств:</w:t>
      </w:r>
    </w:p>
    <w:p w:rsidR="00E5634D" w:rsidRPr="001247E0" w:rsidRDefault="00E5634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6960"/>
        <w:gridCol w:w="1800"/>
      </w:tblGrid>
      <w:tr w:rsidR="0088486D" w:rsidRPr="001247E0" w:rsidTr="00B91CD5">
        <w:tc>
          <w:tcPr>
            <w:tcW w:w="948" w:type="dxa"/>
            <w:vAlign w:val="center"/>
          </w:tcPr>
          <w:p w:rsidR="0088486D" w:rsidRPr="00D96D15" w:rsidRDefault="0088486D" w:rsidP="00112EF7">
            <w:pPr>
              <w:jc w:val="center"/>
              <w:rPr>
                <w:b/>
                <w:sz w:val="22"/>
              </w:rPr>
            </w:pPr>
            <w:r w:rsidRPr="00D96D15">
              <w:rPr>
                <w:b/>
                <w:sz w:val="22"/>
              </w:rPr>
              <w:t>Номер лота</w:t>
            </w:r>
          </w:p>
        </w:tc>
        <w:tc>
          <w:tcPr>
            <w:tcW w:w="6960" w:type="dxa"/>
            <w:vAlign w:val="center"/>
          </w:tcPr>
          <w:p w:rsidR="0088486D" w:rsidRPr="00D96D15" w:rsidRDefault="00664E02" w:rsidP="00112EF7">
            <w:pPr>
              <w:pStyle w:val="20"/>
              <w:rPr>
                <w:sz w:val="22"/>
              </w:rPr>
            </w:pPr>
            <w:r w:rsidRPr="00D96D15">
              <w:rPr>
                <w:sz w:val="22"/>
              </w:rPr>
              <w:t>Адрес многоквартирного дома</w:t>
            </w:r>
          </w:p>
        </w:tc>
        <w:tc>
          <w:tcPr>
            <w:tcW w:w="1800" w:type="dxa"/>
            <w:vAlign w:val="center"/>
          </w:tcPr>
          <w:p w:rsidR="0088486D" w:rsidRPr="00D96D15" w:rsidRDefault="0088486D" w:rsidP="00112EF7">
            <w:pPr>
              <w:jc w:val="center"/>
              <w:rPr>
                <w:b/>
                <w:sz w:val="22"/>
              </w:rPr>
            </w:pPr>
            <w:r w:rsidRPr="00D96D15">
              <w:rPr>
                <w:b/>
                <w:sz w:val="22"/>
              </w:rPr>
              <w:t xml:space="preserve">Сумма обеспечения, </w:t>
            </w:r>
            <w:r w:rsidR="00E5634D" w:rsidRPr="00D96D15">
              <w:rPr>
                <w:b/>
                <w:sz w:val="22"/>
              </w:rPr>
              <w:t>(</w:t>
            </w:r>
            <w:r w:rsidRPr="00D96D15">
              <w:rPr>
                <w:b/>
                <w:sz w:val="22"/>
              </w:rPr>
              <w:t>руб.</w:t>
            </w:r>
            <w:r w:rsidR="00E5634D" w:rsidRPr="00D96D15">
              <w:rPr>
                <w:b/>
                <w:sz w:val="22"/>
              </w:rPr>
              <w:t>)</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№1</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ул.Новая</w:t>
            </w:r>
            <w:proofErr w:type="spellEnd"/>
            <w:r w:rsidRPr="00D96D15">
              <w:rPr>
                <w:color w:val="000000"/>
                <w:sz w:val="20"/>
                <w:szCs w:val="22"/>
              </w:rPr>
              <w:t>, д.1</w:t>
            </w:r>
          </w:p>
        </w:tc>
        <w:tc>
          <w:tcPr>
            <w:tcW w:w="1800" w:type="dxa"/>
            <w:vAlign w:val="center"/>
          </w:tcPr>
          <w:p w:rsidR="00B91CD5" w:rsidRDefault="00B91CD5" w:rsidP="00B91CD5">
            <w:pPr>
              <w:jc w:val="center"/>
              <w:rPr>
                <w:color w:val="000000"/>
                <w:sz w:val="22"/>
                <w:szCs w:val="22"/>
              </w:rPr>
            </w:pPr>
            <w:r>
              <w:rPr>
                <w:color w:val="000000"/>
                <w:sz w:val="22"/>
                <w:szCs w:val="22"/>
              </w:rPr>
              <w:t>5712,28</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№2</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ул.Новая</w:t>
            </w:r>
            <w:proofErr w:type="spellEnd"/>
            <w:r w:rsidRPr="00D96D15">
              <w:rPr>
                <w:color w:val="000000"/>
                <w:sz w:val="20"/>
                <w:szCs w:val="22"/>
              </w:rPr>
              <w:t>, д.3</w:t>
            </w:r>
          </w:p>
        </w:tc>
        <w:tc>
          <w:tcPr>
            <w:tcW w:w="1800" w:type="dxa"/>
            <w:vAlign w:val="center"/>
          </w:tcPr>
          <w:p w:rsidR="00B91CD5" w:rsidRDefault="00B91CD5" w:rsidP="00B91CD5">
            <w:pPr>
              <w:jc w:val="center"/>
              <w:rPr>
                <w:color w:val="000000"/>
                <w:sz w:val="22"/>
                <w:szCs w:val="22"/>
              </w:rPr>
            </w:pPr>
            <w:r>
              <w:rPr>
                <w:color w:val="000000"/>
                <w:sz w:val="22"/>
                <w:szCs w:val="22"/>
              </w:rPr>
              <w:t>6407,27</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№3</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ул.Новая</w:t>
            </w:r>
            <w:proofErr w:type="spellEnd"/>
            <w:r w:rsidRPr="00D96D15">
              <w:rPr>
                <w:color w:val="000000"/>
                <w:sz w:val="20"/>
                <w:szCs w:val="22"/>
              </w:rPr>
              <w:t>, д.12</w:t>
            </w:r>
          </w:p>
        </w:tc>
        <w:tc>
          <w:tcPr>
            <w:tcW w:w="1800" w:type="dxa"/>
            <w:vAlign w:val="center"/>
          </w:tcPr>
          <w:p w:rsidR="00B91CD5" w:rsidRDefault="00B91CD5" w:rsidP="00B91CD5">
            <w:pPr>
              <w:jc w:val="center"/>
              <w:rPr>
                <w:color w:val="000000"/>
                <w:sz w:val="22"/>
                <w:szCs w:val="22"/>
              </w:rPr>
            </w:pPr>
            <w:r>
              <w:rPr>
                <w:color w:val="000000"/>
                <w:sz w:val="22"/>
                <w:szCs w:val="22"/>
              </w:rPr>
              <w:t>28531,56</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№4</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ул.Новая</w:t>
            </w:r>
            <w:proofErr w:type="spellEnd"/>
            <w:r w:rsidRPr="00D96D15">
              <w:rPr>
                <w:color w:val="000000"/>
                <w:sz w:val="20"/>
                <w:szCs w:val="22"/>
              </w:rPr>
              <w:t>, д.14</w:t>
            </w:r>
          </w:p>
        </w:tc>
        <w:tc>
          <w:tcPr>
            <w:tcW w:w="1800" w:type="dxa"/>
            <w:vAlign w:val="center"/>
          </w:tcPr>
          <w:p w:rsidR="00B91CD5" w:rsidRDefault="00B91CD5" w:rsidP="00B91CD5">
            <w:pPr>
              <w:jc w:val="center"/>
              <w:rPr>
                <w:color w:val="000000"/>
                <w:sz w:val="22"/>
                <w:szCs w:val="22"/>
              </w:rPr>
            </w:pPr>
            <w:r>
              <w:rPr>
                <w:color w:val="000000"/>
                <w:sz w:val="22"/>
                <w:szCs w:val="22"/>
              </w:rPr>
              <w:t>23561,57</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№5</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ул.Орджоникидзе</w:t>
            </w:r>
            <w:proofErr w:type="spellEnd"/>
            <w:r w:rsidRPr="00D96D15">
              <w:rPr>
                <w:color w:val="000000"/>
                <w:sz w:val="20"/>
                <w:szCs w:val="22"/>
              </w:rPr>
              <w:t>, д.2</w:t>
            </w:r>
          </w:p>
        </w:tc>
        <w:tc>
          <w:tcPr>
            <w:tcW w:w="1800" w:type="dxa"/>
            <w:vAlign w:val="center"/>
          </w:tcPr>
          <w:p w:rsidR="00B91CD5" w:rsidRDefault="00B91CD5" w:rsidP="00B91CD5">
            <w:pPr>
              <w:jc w:val="center"/>
              <w:rPr>
                <w:color w:val="000000"/>
                <w:sz w:val="22"/>
                <w:szCs w:val="22"/>
              </w:rPr>
            </w:pPr>
            <w:r>
              <w:rPr>
                <w:color w:val="000000"/>
                <w:sz w:val="22"/>
                <w:szCs w:val="22"/>
              </w:rPr>
              <w:t>13780,24</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№6</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ул.Орджоникидзе</w:t>
            </w:r>
            <w:proofErr w:type="spellEnd"/>
            <w:r w:rsidRPr="00D96D15">
              <w:rPr>
                <w:color w:val="000000"/>
                <w:sz w:val="20"/>
                <w:szCs w:val="22"/>
              </w:rPr>
              <w:t>, д.4</w:t>
            </w:r>
          </w:p>
        </w:tc>
        <w:tc>
          <w:tcPr>
            <w:tcW w:w="1800" w:type="dxa"/>
            <w:vAlign w:val="center"/>
          </w:tcPr>
          <w:p w:rsidR="00B91CD5" w:rsidRDefault="00B91CD5" w:rsidP="00B91CD5">
            <w:pPr>
              <w:jc w:val="center"/>
              <w:rPr>
                <w:color w:val="000000"/>
                <w:sz w:val="22"/>
                <w:szCs w:val="22"/>
              </w:rPr>
            </w:pPr>
            <w:r>
              <w:rPr>
                <w:color w:val="000000"/>
                <w:sz w:val="22"/>
                <w:szCs w:val="22"/>
              </w:rPr>
              <w:t>11837,01</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№7</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ул.Орджоникидзе</w:t>
            </w:r>
            <w:proofErr w:type="spellEnd"/>
            <w:r w:rsidRPr="00D96D15">
              <w:rPr>
                <w:color w:val="000000"/>
                <w:sz w:val="20"/>
                <w:szCs w:val="22"/>
              </w:rPr>
              <w:t>, д.21</w:t>
            </w:r>
          </w:p>
        </w:tc>
        <w:tc>
          <w:tcPr>
            <w:tcW w:w="1800" w:type="dxa"/>
            <w:vAlign w:val="center"/>
          </w:tcPr>
          <w:p w:rsidR="00B91CD5" w:rsidRDefault="00B91CD5" w:rsidP="00B91CD5">
            <w:pPr>
              <w:jc w:val="center"/>
              <w:rPr>
                <w:color w:val="000000"/>
                <w:sz w:val="22"/>
                <w:szCs w:val="22"/>
              </w:rPr>
            </w:pPr>
            <w:r>
              <w:rPr>
                <w:color w:val="000000"/>
                <w:sz w:val="22"/>
                <w:szCs w:val="22"/>
              </w:rPr>
              <w:t>11902,17</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№8</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ул.Орджоникидзе</w:t>
            </w:r>
            <w:proofErr w:type="spellEnd"/>
            <w:r w:rsidRPr="00D96D15">
              <w:rPr>
                <w:color w:val="000000"/>
                <w:sz w:val="20"/>
                <w:szCs w:val="22"/>
              </w:rPr>
              <w:t>, д.25</w:t>
            </w:r>
          </w:p>
        </w:tc>
        <w:tc>
          <w:tcPr>
            <w:tcW w:w="1800" w:type="dxa"/>
            <w:vAlign w:val="center"/>
          </w:tcPr>
          <w:p w:rsidR="00B91CD5" w:rsidRDefault="00B91CD5" w:rsidP="00B91CD5">
            <w:pPr>
              <w:jc w:val="center"/>
              <w:rPr>
                <w:color w:val="000000"/>
                <w:sz w:val="22"/>
                <w:szCs w:val="22"/>
              </w:rPr>
            </w:pPr>
            <w:r>
              <w:rPr>
                <w:color w:val="000000"/>
                <w:sz w:val="22"/>
                <w:szCs w:val="22"/>
              </w:rPr>
              <w:t>11691,38</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№9</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ул.Орджоникидзе</w:t>
            </w:r>
            <w:proofErr w:type="spellEnd"/>
            <w:r w:rsidRPr="00D96D15">
              <w:rPr>
                <w:color w:val="000000"/>
                <w:sz w:val="20"/>
                <w:szCs w:val="22"/>
              </w:rPr>
              <w:t>, д.27</w:t>
            </w:r>
          </w:p>
        </w:tc>
        <w:tc>
          <w:tcPr>
            <w:tcW w:w="1800" w:type="dxa"/>
            <w:vAlign w:val="center"/>
          </w:tcPr>
          <w:p w:rsidR="00B91CD5" w:rsidRDefault="00B91CD5" w:rsidP="00B91CD5">
            <w:pPr>
              <w:jc w:val="center"/>
              <w:rPr>
                <w:color w:val="000000"/>
                <w:sz w:val="22"/>
                <w:szCs w:val="22"/>
              </w:rPr>
            </w:pPr>
            <w:r>
              <w:rPr>
                <w:color w:val="000000"/>
                <w:sz w:val="22"/>
                <w:szCs w:val="22"/>
              </w:rPr>
              <w:t>15258,39</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№10</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ул.Фрунзе</w:t>
            </w:r>
            <w:proofErr w:type="spellEnd"/>
            <w:r w:rsidRPr="00D96D15">
              <w:rPr>
                <w:color w:val="000000"/>
                <w:sz w:val="20"/>
                <w:szCs w:val="22"/>
              </w:rPr>
              <w:t>, д.3</w:t>
            </w:r>
          </w:p>
        </w:tc>
        <w:tc>
          <w:tcPr>
            <w:tcW w:w="1800" w:type="dxa"/>
            <w:vAlign w:val="center"/>
          </w:tcPr>
          <w:p w:rsidR="00B91CD5" w:rsidRDefault="00B91CD5" w:rsidP="00B91CD5">
            <w:pPr>
              <w:jc w:val="center"/>
              <w:rPr>
                <w:color w:val="000000"/>
                <w:sz w:val="22"/>
                <w:szCs w:val="22"/>
              </w:rPr>
            </w:pPr>
            <w:r>
              <w:rPr>
                <w:color w:val="000000"/>
                <w:sz w:val="22"/>
                <w:szCs w:val="22"/>
              </w:rPr>
              <w:t>6597,16</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№11</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ул.Фрунзе</w:t>
            </w:r>
            <w:proofErr w:type="spellEnd"/>
            <w:r w:rsidRPr="00D96D15">
              <w:rPr>
                <w:color w:val="000000"/>
                <w:sz w:val="20"/>
                <w:szCs w:val="22"/>
              </w:rPr>
              <w:t>, д.5</w:t>
            </w:r>
          </w:p>
        </w:tc>
        <w:tc>
          <w:tcPr>
            <w:tcW w:w="1800" w:type="dxa"/>
            <w:vAlign w:val="center"/>
          </w:tcPr>
          <w:p w:rsidR="00B91CD5" w:rsidRDefault="00B91CD5" w:rsidP="00B91CD5">
            <w:pPr>
              <w:jc w:val="center"/>
              <w:rPr>
                <w:color w:val="000000"/>
                <w:sz w:val="22"/>
                <w:szCs w:val="22"/>
              </w:rPr>
            </w:pPr>
            <w:r>
              <w:rPr>
                <w:color w:val="000000"/>
                <w:sz w:val="22"/>
                <w:szCs w:val="22"/>
              </w:rPr>
              <w:t>13091,96</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№12</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ул.Ленина</w:t>
            </w:r>
            <w:proofErr w:type="spellEnd"/>
            <w:r w:rsidRPr="00D96D15">
              <w:rPr>
                <w:color w:val="000000"/>
                <w:sz w:val="20"/>
                <w:szCs w:val="22"/>
              </w:rPr>
              <w:t>, д.17А</w:t>
            </w:r>
          </w:p>
        </w:tc>
        <w:tc>
          <w:tcPr>
            <w:tcW w:w="1800" w:type="dxa"/>
            <w:vAlign w:val="center"/>
          </w:tcPr>
          <w:p w:rsidR="00B91CD5" w:rsidRDefault="00B91CD5" w:rsidP="00B91CD5">
            <w:pPr>
              <w:jc w:val="center"/>
              <w:rPr>
                <w:color w:val="000000"/>
                <w:sz w:val="22"/>
                <w:szCs w:val="22"/>
              </w:rPr>
            </w:pPr>
            <w:r>
              <w:rPr>
                <w:color w:val="000000"/>
                <w:sz w:val="22"/>
                <w:szCs w:val="22"/>
              </w:rPr>
              <w:t>12269,20</w:t>
            </w:r>
          </w:p>
        </w:tc>
      </w:tr>
      <w:tr w:rsidR="00B91CD5" w:rsidRPr="003E1BD2" w:rsidTr="002964EE">
        <w:trPr>
          <w:trHeight w:val="430"/>
        </w:trPr>
        <w:tc>
          <w:tcPr>
            <w:tcW w:w="948" w:type="dxa"/>
            <w:vAlign w:val="center"/>
          </w:tcPr>
          <w:p w:rsidR="00B91CD5" w:rsidRPr="00D96D15" w:rsidRDefault="00B91CD5" w:rsidP="00B91CD5">
            <w:pPr>
              <w:jc w:val="center"/>
              <w:rPr>
                <w:sz w:val="20"/>
              </w:rPr>
            </w:pPr>
            <w:r w:rsidRPr="00D96D15">
              <w:rPr>
                <w:sz w:val="20"/>
              </w:rPr>
              <w:t>№13</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ул.Ленина</w:t>
            </w:r>
            <w:proofErr w:type="spellEnd"/>
            <w:r w:rsidRPr="00D96D15">
              <w:rPr>
                <w:color w:val="000000"/>
                <w:sz w:val="20"/>
                <w:szCs w:val="22"/>
              </w:rPr>
              <w:t>, д.19</w:t>
            </w:r>
          </w:p>
        </w:tc>
        <w:tc>
          <w:tcPr>
            <w:tcW w:w="1800" w:type="dxa"/>
            <w:vAlign w:val="center"/>
          </w:tcPr>
          <w:p w:rsidR="00B91CD5" w:rsidRDefault="00B91CD5" w:rsidP="00B91CD5">
            <w:pPr>
              <w:jc w:val="center"/>
              <w:rPr>
                <w:color w:val="000000"/>
                <w:sz w:val="22"/>
                <w:szCs w:val="22"/>
              </w:rPr>
            </w:pPr>
            <w:r>
              <w:rPr>
                <w:color w:val="000000"/>
                <w:sz w:val="22"/>
                <w:szCs w:val="22"/>
              </w:rPr>
              <w:t>6696,78</w:t>
            </w:r>
          </w:p>
        </w:tc>
      </w:tr>
      <w:tr w:rsidR="00B91CD5" w:rsidRPr="003E1BD2" w:rsidTr="002964EE">
        <w:trPr>
          <w:trHeight w:val="430"/>
        </w:trPr>
        <w:tc>
          <w:tcPr>
            <w:tcW w:w="948" w:type="dxa"/>
          </w:tcPr>
          <w:p w:rsidR="00B91CD5" w:rsidRPr="00D96D15" w:rsidRDefault="00B91CD5" w:rsidP="00B91CD5">
            <w:pPr>
              <w:jc w:val="center"/>
              <w:rPr>
                <w:sz w:val="20"/>
              </w:rPr>
            </w:pPr>
            <w:r w:rsidRPr="00D96D15">
              <w:rPr>
                <w:sz w:val="20"/>
              </w:rPr>
              <w:lastRenderedPageBreak/>
              <w:t>№14</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ул.Куйбышева</w:t>
            </w:r>
            <w:proofErr w:type="spellEnd"/>
            <w:r w:rsidRPr="00D96D15">
              <w:rPr>
                <w:color w:val="000000"/>
                <w:sz w:val="20"/>
                <w:szCs w:val="22"/>
              </w:rPr>
              <w:t>, д.18</w:t>
            </w:r>
          </w:p>
        </w:tc>
        <w:tc>
          <w:tcPr>
            <w:tcW w:w="1800" w:type="dxa"/>
            <w:vAlign w:val="center"/>
          </w:tcPr>
          <w:p w:rsidR="00B91CD5" w:rsidRDefault="00B91CD5" w:rsidP="00B91CD5">
            <w:pPr>
              <w:jc w:val="center"/>
              <w:rPr>
                <w:color w:val="000000"/>
                <w:sz w:val="22"/>
                <w:szCs w:val="22"/>
              </w:rPr>
            </w:pPr>
            <w:r>
              <w:rPr>
                <w:color w:val="000000"/>
                <w:sz w:val="22"/>
                <w:szCs w:val="22"/>
              </w:rPr>
              <w:t>8052,32</w:t>
            </w:r>
          </w:p>
        </w:tc>
      </w:tr>
      <w:tr w:rsidR="00B91CD5" w:rsidRPr="003E1BD2" w:rsidTr="002964EE">
        <w:trPr>
          <w:trHeight w:val="430"/>
        </w:trPr>
        <w:tc>
          <w:tcPr>
            <w:tcW w:w="948" w:type="dxa"/>
          </w:tcPr>
          <w:p w:rsidR="00B91CD5" w:rsidRPr="00D96D15" w:rsidRDefault="00B91CD5" w:rsidP="00B91CD5">
            <w:pPr>
              <w:jc w:val="center"/>
              <w:rPr>
                <w:sz w:val="20"/>
              </w:rPr>
            </w:pPr>
            <w:r w:rsidRPr="00D96D15">
              <w:rPr>
                <w:sz w:val="20"/>
              </w:rPr>
              <w:t>№15</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ул.Куйбышева</w:t>
            </w:r>
            <w:proofErr w:type="spellEnd"/>
            <w:r w:rsidRPr="00D96D15">
              <w:rPr>
                <w:color w:val="000000"/>
                <w:sz w:val="20"/>
                <w:szCs w:val="22"/>
              </w:rPr>
              <w:t>, д.30</w:t>
            </w:r>
          </w:p>
        </w:tc>
        <w:tc>
          <w:tcPr>
            <w:tcW w:w="1800" w:type="dxa"/>
            <w:vAlign w:val="center"/>
          </w:tcPr>
          <w:p w:rsidR="00B91CD5" w:rsidRDefault="00B91CD5" w:rsidP="00B91CD5">
            <w:pPr>
              <w:jc w:val="center"/>
              <w:rPr>
                <w:color w:val="000000"/>
                <w:sz w:val="22"/>
                <w:szCs w:val="22"/>
              </w:rPr>
            </w:pPr>
            <w:r>
              <w:rPr>
                <w:color w:val="000000"/>
                <w:sz w:val="22"/>
                <w:szCs w:val="22"/>
              </w:rPr>
              <w:t>18741,00</w:t>
            </w:r>
          </w:p>
        </w:tc>
      </w:tr>
      <w:tr w:rsidR="00B91CD5" w:rsidRPr="003E1BD2" w:rsidTr="002964EE">
        <w:trPr>
          <w:trHeight w:val="430"/>
        </w:trPr>
        <w:tc>
          <w:tcPr>
            <w:tcW w:w="948" w:type="dxa"/>
          </w:tcPr>
          <w:p w:rsidR="00B91CD5" w:rsidRPr="00D96D15" w:rsidRDefault="00B91CD5" w:rsidP="00B91CD5">
            <w:pPr>
              <w:jc w:val="center"/>
              <w:rPr>
                <w:sz w:val="20"/>
              </w:rPr>
            </w:pPr>
            <w:r w:rsidRPr="00D96D15">
              <w:rPr>
                <w:sz w:val="20"/>
              </w:rPr>
              <w:t>№16</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ул.Куйбышева</w:t>
            </w:r>
            <w:proofErr w:type="spellEnd"/>
            <w:r w:rsidRPr="00D96D15">
              <w:rPr>
                <w:color w:val="000000"/>
                <w:sz w:val="20"/>
                <w:szCs w:val="22"/>
              </w:rPr>
              <w:t>, д.31</w:t>
            </w:r>
          </w:p>
        </w:tc>
        <w:tc>
          <w:tcPr>
            <w:tcW w:w="1800" w:type="dxa"/>
            <w:vAlign w:val="center"/>
          </w:tcPr>
          <w:p w:rsidR="00B91CD5" w:rsidRDefault="00B91CD5" w:rsidP="00B91CD5">
            <w:pPr>
              <w:jc w:val="center"/>
              <w:rPr>
                <w:color w:val="000000"/>
                <w:sz w:val="22"/>
                <w:szCs w:val="22"/>
              </w:rPr>
            </w:pPr>
            <w:r>
              <w:rPr>
                <w:color w:val="000000"/>
                <w:sz w:val="22"/>
                <w:szCs w:val="22"/>
              </w:rPr>
              <w:t>6237,23</w:t>
            </w:r>
          </w:p>
        </w:tc>
      </w:tr>
      <w:tr w:rsidR="00B91CD5" w:rsidRPr="003E1BD2" w:rsidTr="002964EE">
        <w:trPr>
          <w:trHeight w:val="430"/>
        </w:trPr>
        <w:tc>
          <w:tcPr>
            <w:tcW w:w="948" w:type="dxa"/>
          </w:tcPr>
          <w:p w:rsidR="00B91CD5" w:rsidRPr="00D96D15" w:rsidRDefault="00B91CD5" w:rsidP="00B91CD5">
            <w:pPr>
              <w:jc w:val="center"/>
              <w:rPr>
                <w:sz w:val="20"/>
              </w:rPr>
            </w:pPr>
            <w:r w:rsidRPr="00D96D15">
              <w:rPr>
                <w:sz w:val="20"/>
              </w:rPr>
              <w:t>№17</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ул.Куйбышева</w:t>
            </w:r>
            <w:proofErr w:type="spellEnd"/>
            <w:r w:rsidRPr="00D96D15">
              <w:rPr>
                <w:color w:val="000000"/>
                <w:sz w:val="20"/>
                <w:szCs w:val="22"/>
              </w:rPr>
              <w:t>, д.32</w:t>
            </w:r>
          </w:p>
        </w:tc>
        <w:tc>
          <w:tcPr>
            <w:tcW w:w="1800" w:type="dxa"/>
            <w:vAlign w:val="center"/>
          </w:tcPr>
          <w:p w:rsidR="00B91CD5" w:rsidRDefault="00B91CD5" w:rsidP="00B91CD5">
            <w:pPr>
              <w:jc w:val="center"/>
              <w:rPr>
                <w:color w:val="000000"/>
                <w:sz w:val="22"/>
                <w:szCs w:val="22"/>
              </w:rPr>
            </w:pPr>
            <w:r>
              <w:rPr>
                <w:color w:val="000000"/>
                <w:sz w:val="22"/>
                <w:szCs w:val="22"/>
              </w:rPr>
              <w:t>5627,25</w:t>
            </w:r>
          </w:p>
        </w:tc>
      </w:tr>
      <w:tr w:rsidR="00B91CD5" w:rsidRPr="003E1BD2" w:rsidTr="002964EE">
        <w:trPr>
          <w:trHeight w:val="430"/>
        </w:trPr>
        <w:tc>
          <w:tcPr>
            <w:tcW w:w="948" w:type="dxa"/>
          </w:tcPr>
          <w:p w:rsidR="00B91CD5" w:rsidRPr="00D96D15" w:rsidRDefault="00B91CD5" w:rsidP="00B91CD5">
            <w:pPr>
              <w:jc w:val="center"/>
              <w:rPr>
                <w:sz w:val="20"/>
              </w:rPr>
            </w:pPr>
            <w:r w:rsidRPr="00D96D15">
              <w:rPr>
                <w:sz w:val="20"/>
              </w:rPr>
              <w:t>№18</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ул.Куйбышева</w:t>
            </w:r>
            <w:proofErr w:type="spellEnd"/>
            <w:r w:rsidRPr="00D96D15">
              <w:rPr>
                <w:color w:val="000000"/>
                <w:sz w:val="20"/>
                <w:szCs w:val="22"/>
              </w:rPr>
              <w:t>, д.34</w:t>
            </w:r>
          </w:p>
        </w:tc>
        <w:tc>
          <w:tcPr>
            <w:tcW w:w="1800" w:type="dxa"/>
            <w:vAlign w:val="center"/>
          </w:tcPr>
          <w:p w:rsidR="00B91CD5" w:rsidRDefault="00B91CD5" w:rsidP="00B91CD5">
            <w:pPr>
              <w:jc w:val="center"/>
              <w:rPr>
                <w:color w:val="000000"/>
                <w:sz w:val="22"/>
                <w:szCs w:val="22"/>
              </w:rPr>
            </w:pPr>
            <w:r>
              <w:rPr>
                <w:color w:val="000000"/>
                <w:sz w:val="22"/>
                <w:szCs w:val="22"/>
              </w:rPr>
              <w:t>13712,01</w:t>
            </w:r>
          </w:p>
        </w:tc>
      </w:tr>
      <w:tr w:rsidR="00B91CD5" w:rsidRPr="003E1BD2" w:rsidTr="002964EE">
        <w:trPr>
          <w:trHeight w:val="430"/>
        </w:trPr>
        <w:tc>
          <w:tcPr>
            <w:tcW w:w="948" w:type="dxa"/>
          </w:tcPr>
          <w:p w:rsidR="00B91CD5" w:rsidRPr="00D96D15" w:rsidRDefault="00B91CD5" w:rsidP="00B91CD5">
            <w:pPr>
              <w:jc w:val="center"/>
              <w:rPr>
                <w:sz w:val="20"/>
              </w:rPr>
            </w:pPr>
            <w:r w:rsidRPr="00D96D15">
              <w:rPr>
                <w:sz w:val="20"/>
              </w:rPr>
              <w:t>№19</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ул.Куйбышева</w:t>
            </w:r>
            <w:proofErr w:type="spellEnd"/>
            <w:r w:rsidRPr="00D96D15">
              <w:rPr>
                <w:color w:val="000000"/>
                <w:sz w:val="20"/>
                <w:szCs w:val="22"/>
              </w:rPr>
              <w:t>, д.34А</w:t>
            </w:r>
          </w:p>
        </w:tc>
        <w:tc>
          <w:tcPr>
            <w:tcW w:w="1800" w:type="dxa"/>
            <w:vAlign w:val="center"/>
          </w:tcPr>
          <w:p w:rsidR="00B91CD5" w:rsidRDefault="00B91CD5" w:rsidP="00B91CD5">
            <w:pPr>
              <w:jc w:val="center"/>
              <w:rPr>
                <w:color w:val="000000"/>
                <w:sz w:val="22"/>
                <w:szCs w:val="22"/>
              </w:rPr>
            </w:pPr>
            <w:r>
              <w:rPr>
                <w:color w:val="000000"/>
                <w:sz w:val="22"/>
                <w:szCs w:val="22"/>
              </w:rPr>
              <w:t>6813,53</w:t>
            </w:r>
          </w:p>
        </w:tc>
      </w:tr>
      <w:tr w:rsidR="00B91CD5" w:rsidRPr="003E1BD2" w:rsidTr="002964EE">
        <w:trPr>
          <w:trHeight w:val="430"/>
        </w:trPr>
        <w:tc>
          <w:tcPr>
            <w:tcW w:w="948" w:type="dxa"/>
          </w:tcPr>
          <w:p w:rsidR="00B91CD5" w:rsidRPr="00D96D15" w:rsidRDefault="00B91CD5" w:rsidP="00B91CD5">
            <w:pPr>
              <w:jc w:val="center"/>
              <w:rPr>
                <w:sz w:val="20"/>
              </w:rPr>
            </w:pPr>
            <w:r w:rsidRPr="00D96D15">
              <w:rPr>
                <w:sz w:val="20"/>
              </w:rPr>
              <w:t>№20</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ул.Куйбышева</w:t>
            </w:r>
            <w:proofErr w:type="spellEnd"/>
            <w:r w:rsidRPr="00D96D15">
              <w:rPr>
                <w:color w:val="000000"/>
                <w:sz w:val="20"/>
                <w:szCs w:val="22"/>
              </w:rPr>
              <w:t>, д.34Б</w:t>
            </w:r>
          </w:p>
        </w:tc>
        <w:tc>
          <w:tcPr>
            <w:tcW w:w="1800" w:type="dxa"/>
            <w:vAlign w:val="center"/>
          </w:tcPr>
          <w:p w:rsidR="00B91CD5" w:rsidRDefault="00B91CD5" w:rsidP="00B91CD5">
            <w:pPr>
              <w:jc w:val="center"/>
              <w:rPr>
                <w:color w:val="000000"/>
                <w:sz w:val="22"/>
                <w:szCs w:val="22"/>
              </w:rPr>
            </w:pPr>
            <w:r>
              <w:rPr>
                <w:color w:val="000000"/>
                <w:sz w:val="22"/>
                <w:szCs w:val="22"/>
              </w:rPr>
              <w:t>6031,75</w:t>
            </w:r>
          </w:p>
        </w:tc>
      </w:tr>
      <w:tr w:rsidR="00B91CD5" w:rsidRPr="003E1BD2" w:rsidTr="002964EE">
        <w:trPr>
          <w:trHeight w:val="430"/>
        </w:trPr>
        <w:tc>
          <w:tcPr>
            <w:tcW w:w="948" w:type="dxa"/>
          </w:tcPr>
          <w:p w:rsidR="00B91CD5" w:rsidRPr="00D96D15" w:rsidRDefault="00B91CD5" w:rsidP="00B91CD5">
            <w:pPr>
              <w:jc w:val="center"/>
              <w:rPr>
                <w:sz w:val="20"/>
              </w:rPr>
            </w:pPr>
            <w:r w:rsidRPr="00D96D15">
              <w:rPr>
                <w:sz w:val="20"/>
              </w:rPr>
              <w:t>№21</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ул.Куйбышева</w:t>
            </w:r>
            <w:proofErr w:type="spellEnd"/>
            <w:r w:rsidRPr="00D96D15">
              <w:rPr>
                <w:color w:val="000000"/>
                <w:sz w:val="20"/>
                <w:szCs w:val="22"/>
              </w:rPr>
              <w:t>, д.34В</w:t>
            </w:r>
          </w:p>
        </w:tc>
        <w:tc>
          <w:tcPr>
            <w:tcW w:w="1800" w:type="dxa"/>
            <w:vAlign w:val="center"/>
          </w:tcPr>
          <w:p w:rsidR="00B91CD5" w:rsidRDefault="00B91CD5" w:rsidP="00B91CD5">
            <w:pPr>
              <w:jc w:val="center"/>
              <w:rPr>
                <w:color w:val="000000"/>
                <w:sz w:val="22"/>
                <w:szCs w:val="22"/>
              </w:rPr>
            </w:pPr>
            <w:r>
              <w:rPr>
                <w:color w:val="000000"/>
                <w:sz w:val="22"/>
                <w:szCs w:val="22"/>
              </w:rPr>
              <w:t>23864,23</w:t>
            </w:r>
          </w:p>
        </w:tc>
      </w:tr>
      <w:tr w:rsidR="00B91CD5" w:rsidRPr="003E1BD2" w:rsidTr="002964EE">
        <w:trPr>
          <w:trHeight w:val="430"/>
        </w:trPr>
        <w:tc>
          <w:tcPr>
            <w:tcW w:w="948" w:type="dxa"/>
          </w:tcPr>
          <w:p w:rsidR="00B91CD5" w:rsidRPr="00D96D15" w:rsidRDefault="00B91CD5" w:rsidP="00B91CD5">
            <w:pPr>
              <w:jc w:val="center"/>
              <w:rPr>
                <w:sz w:val="20"/>
              </w:rPr>
            </w:pPr>
            <w:r w:rsidRPr="00D96D15">
              <w:rPr>
                <w:sz w:val="20"/>
              </w:rPr>
              <w:t>№22</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ул.Гостиная</w:t>
            </w:r>
            <w:proofErr w:type="spellEnd"/>
            <w:r w:rsidRPr="00D96D15">
              <w:rPr>
                <w:color w:val="000000"/>
                <w:sz w:val="20"/>
                <w:szCs w:val="22"/>
              </w:rPr>
              <w:t>, д.3</w:t>
            </w:r>
          </w:p>
        </w:tc>
        <w:tc>
          <w:tcPr>
            <w:tcW w:w="1800" w:type="dxa"/>
            <w:vAlign w:val="center"/>
          </w:tcPr>
          <w:p w:rsidR="00B91CD5" w:rsidRDefault="00B91CD5" w:rsidP="00B91CD5">
            <w:pPr>
              <w:jc w:val="center"/>
              <w:rPr>
                <w:color w:val="000000"/>
                <w:sz w:val="22"/>
                <w:szCs w:val="22"/>
              </w:rPr>
            </w:pPr>
            <w:r>
              <w:rPr>
                <w:color w:val="000000"/>
                <w:sz w:val="22"/>
                <w:szCs w:val="22"/>
              </w:rPr>
              <w:t>12556,26</w:t>
            </w:r>
          </w:p>
        </w:tc>
      </w:tr>
      <w:tr w:rsidR="00B91CD5" w:rsidRPr="003E1BD2" w:rsidTr="002964EE">
        <w:trPr>
          <w:trHeight w:val="430"/>
        </w:trPr>
        <w:tc>
          <w:tcPr>
            <w:tcW w:w="948" w:type="dxa"/>
          </w:tcPr>
          <w:p w:rsidR="00B91CD5" w:rsidRPr="00D96D15" w:rsidRDefault="00B91CD5" w:rsidP="00B91CD5">
            <w:pPr>
              <w:jc w:val="center"/>
              <w:rPr>
                <w:sz w:val="20"/>
              </w:rPr>
            </w:pPr>
            <w:r w:rsidRPr="00D96D15">
              <w:rPr>
                <w:sz w:val="20"/>
              </w:rPr>
              <w:t>№23</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ул.Гостиная</w:t>
            </w:r>
            <w:proofErr w:type="spellEnd"/>
            <w:r w:rsidRPr="00D96D15">
              <w:rPr>
                <w:color w:val="000000"/>
                <w:sz w:val="20"/>
                <w:szCs w:val="22"/>
              </w:rPr>
              <w:t>, д.5</w:t>
            </w:r>
          </w:p>
        </w:tc>
        <w:tc>
          <w:tcPr>
            <w:tcW w:w="1800" w:type="dxa"/>
            <w:vAlign w:val="center"/>
          </w:tcPr>
          <w:p w:rsidR="00B91CD5" w:rsidRDefault="00B91CD5" w:rsidP="00B91CD5">
            <w:pPr>
              <w:jc w:val="center"/>
              <w:rPr>
                <w:color w:val="000000"/>
                <w:sz w:val="22"/>
                <w:szCs w:val="22"/>
              </w:rPr>
            </w:pPr>
            <w:r>
              <w:rPr>
                <w:color w:val="000000"/>
                <w:sz w:val="22"/>
                <w:szCs w:val="22"/>
              </w:rPr>
              <w:t>11149,98</w:t>
            </w:r>
          </w:p>
        </w:tc>
      </w:tr>
      <w:tr w:rsidR="00B91CD5" w:rsidRPr="003E1BD2" w:rsidTr="002964EE">
        <w:trPr>
          <w:trHeight w:val="430"/>
        </w:trPr>
        <w:tc>
          <w:tcPr>
            <w:tcW w:w="948" w:type="dxa"/>
          </w:tcPr>
          <w:p w:rsidR="00B91CD5" w:rsidRPr="00D96D15" w:rsidRDefault="00B91CD5" w:rsidP="00B91CD5">
            <w:pPr>
              <w:jc w:val="center"/>
              <w:rPr>
                <w:sz w:val="20"/>
              </w:rPr>
            </w:pPr>
            <w:r w:rsidRPr="00D96D15">
              <w:rPr>
                <w:sz w:val="20"/>
              </w:rPr>
              <w:t>№24</w:t>
            </w:r>
          </w:p>
        </w:tc>
        <w:tc>
          <w:tcPr>
            <w:tcW w:w="6960" w:type="dxa"/>
            <w:vAlign w:val="center"/>
          </w:tcPr>
          <w:p w:rsidR="00B91CD5" w:rsidRPr="00D96D15" w:rsidRDefault="00B91CD5" w:rsidP="00B91CD5">
            <w:pPr>
              <w:rPr>
                <w:color w:val="000000"/>
                <w:sz w:val="20"/>
                <w:szCs w:val="22"/>
              </w:rPr>
            </w:pPr>
            <w:r w:rsidRPr="00D96D15">
              <w:rPr>
                <w:color w:val="000000"/>
                <w:sz w:val="20"/>
                <w:szCs w:val="22"/>
              </w:rPr>
              <w:t xml:space="preserve">Курская область, Золотухинский район, </w:t>
            </w:r>
            <w:proofErr w:type="spellStart"/>
            <w:r w:rsidRPr="00D96D15">
              <w:rPr>
                <w:color w:val="000000"/>
                <w:sz w:val="20"/>
                <w:szCs w:val="22"/>
              </w:rPr>
              <w:t>п.Золотухино</w:t>
            </w:r>
            <w:proofErr w:type="spellEnd"/>
            <w:r w:rsidRPr="00D96D15">
              <w:rPr>
                <w:color w:val="000000"/>
                <w:sz w:val="20"/>
                <w:szCs w:val="22"/>
              </w:rPr>
              <w:t xml:space="preserve">, </w:t>
            </w:r>
            <w:proofErr w:type="spellStart"/>
            <w:r w:rsidRPr="00D96D15">
              <w:rPr>
                <w:color w:val="000000"/>
                <w:sz w:val="20"/>
                <w:szCs w:val="22"/>
              </w:rPr>
              <w:t>пер.Южный</w:t>
            </w:r>
            <w:proofErr w:type="spellEnd"/>
            <w:r w:rsidRPr="00D96D15">
              <w:rPr>
                <w:color w:val="000000"/>
                <w:sz w:val="20"/>
                <w:szCs w:val="22"/>
              </w:rPr>
              <w:t>, д.10</w:t>
            </w:r>
          </w:p>
        </w:tc>
        <w:tc>
          <w:tcPr>
            <w:tcW w:w="1800" w:type="dxa"/>
            <w:vAlign w:val="center"/>
          </w:tcPr>
          <w:p w:rsidR="00B91CD5" w:rsidRDefault="00B91CD5" w:rsidP="00B91CD5">
            <w:pPr>
              <w:jc w:val="center"/>
              <w:rPr>
                <w:color w:val="000000"/>
                <w:sz w:val="22"/>
                <w:szCs w:val="22"/>
              </w:rPr>
            </w:pPr>
            <w:r>
              <w:rPr>
                <w:color w:val="000000"/>
                <w:sz w:val="22"/>
                <w:szCs w:val="22"/>
              </w:rPr>
              <w:t>3142,95</w:t>
            </w:r>
          </w:p>
        </w:tc>
      </w:tr>
    </w:tbl>
    <w:p w:rsidR="00407B3F" w:rsidRDefault="00407B3F">
      <w:pPr>
        <w:pStyle w:val="30"/>
      </w:pPr>
    </w:p>
    <w:p w:rsidR="00F373BF" w:rsidRDefault="0088486D" w:rsidP="00937C3F">
      <w:pPr>
        <w:pStyle w:val="30"/>
        <w:ind w:firstLine="709"/>
      </w:pPr>
      <w:r w:rsidRPr="00E54300">
        <w:t xml:space="preserve">Срок представления обеспечения исполнения обязательств составляет 10 рабочих дней с момента неисполнения либо ненадлежащего исполнения управляющей организацией обязательств по договорам управления многоквартирным домом, в том числе в случае невыполнения обязательств </w:t>
      </w:r>
      <w:r w:rsidR="00F373BF" w:rsidRPr="00F373BF">
        <w:t xml:space="preserve">по оплате коммунальных ресурсов </w:t>
      </w:r>
      <w:proofErr w:type="spellStart"/>
      <w:r w:rsidR="00F373BF" w:rsidRPr="00F373BF">
        <w:t>ресурсоснабжающим</w:t>
      </w:r>
      <w:proofErr w:type="spellEnd"/>
      <w:r w:rsidR="00F373BF" w:rsidRPr="00F373BF">
        <w:t xml:space="preserve"> организациям, а также в случае причинения управляющей орга</w:t>
      </w:r>
      <w:r w:rsidR="00F373BF">
        <w:t xml:space="preserve">низацией вреда общему имуществу. </w:t>
      </w:r>
    </w:p>
    <w:p w:rsidR="0094560E" w:rsidRDefault="0094560E" w:rsidP="00937C3F">
      <w:pPr>
        <w:pStyle w:val="30"/>
        <w:ind w:firstLine="709"/>
      </w:pPr>
    </w:p>
    <w:p w:rsidR="0088486D" w:rsidRPr="001247E0" w:rsidRDefault="0088486D">
      <w:pPr>
        <w:pStyle w:val="ConsPlusNormal"/>
        <w:widowControl/>
        <w:ind w:firstLine="540"/>
        <w:jc w:val="both"/>
        <w:rPr>
          <w:rFonts w:ascii="Times New Roman" w:hAnsi="Times New Roman"/>
          <w:sz w:val="24"/>
          <w:szCs w:val="24"/>
        </w:rPr>
      </w:pPr>
    </w:p>
    <w:p w:rsidR="0088486D" w:rsidRDefault="00526B92" w:rsidP="00526B92">
      <w:pPr>
        <w:pStyle w:val="ConsPlusNormal"/>
        <w:widowControl/>
        <w:ind w:left="720" w:firstLine="0"/>
        <w:jc w:val="center"/>
        <w:rPr>
          <w:rFonts w:ascii="Times New Roman" w:hAnsi="Times New Roman"/>
          <w:b/>
          <w:sz w:val="24"/>
          <w:szCs w:val="24"/>
        </w:rPr>
      </w:pPr>
      <w:r>
        <w:rPr>
          <w:rFonts w:ascii="Times New Roman" w:hAnsi="Times New Roman"/>
          <w:b/>
          <w:sz w:val="24"/>
          <w:szCs w:val="24"/>
        </w:rPr>
        <w:t>14.</w:t>
      </w:r>
      <w:r w:rsidR="0088486D" w:rsidRPr="00F373BF">
        <w:rPr>
          <w:rFonts w:ascii="Times New Roman" w:hAnsi="Times New Roman"/>
          <w:b/>
          <w:smallCaps/>
          <w:sz w:val="24"/>
          <w:szCs w:val="24"/>
        </w:rPr>
        <w:t>ПОРЯДОК ОПЛАТЫ СОБСТВЕННИКАМИ ПОМЕЩЕНИЙ В МНОГОКВАРТИРНОМ ДОМЕ РАБОТ И УСЛУГ ПО СОДЕРЖАНИЮ И РЕМОНТУ ОБЩЕГО ИМУЩЕСТВА В СЛУЧАЕ НЕИСПОЛНЕНИЯ ИЛИ НЕНАДЛЕЖАЩЕГО ИСПОЛНЕНИЯ УПРАВЛЯЮЩЕЙ ОРГАНИЗАЦИЕЙ ОБЯЗАТЕЛЬСТВ</w:t>
      </w:r>
      <w:r w:rsidR="00B401A5">
        <w:rPr>
          <w:rFonts w:ascii="Times New Roman" w:hAnsi="Times New Roman"/>
          <w:b/>
          <w:sz w:val="24"/>
          <w:szCs w:val="24"/>
        </w:rPr>
        <w:t>.</w:t>
      </w:r>
    </w:p>
    <w:p w:rsidR="003C55A9" w:rsidRDefault="003C55A9" w:rsidP="00526B92">
      <w:pPr>
        <w:pStyle w:val="ConsPlusNormal"/>
        <w:widowControl/>
        <w:ind w:left="720" w:firstLine="0"/>
        <w:jc w:val="center"/>
        <w:rPr>
          <w:rFonts w:ascii="Times New Roman" w:hAnsi="Times New Roman"/>
          <w:b/>
          <w:sz w:val="24"/>
          <w:szCs w:val="24"/>
        </w:rPr>
      </w:pPr>
    </w:p>
    <w:p w:rsidR="00FD05AC" w:rsidRPr="00FD05AC" w:rsidRDefault="00FD05AC" w:rsidP="00FD05AC">
      <w:pPr>
        <w:pStyle w:val="ConsPlusNormal"/>
        <w:widowControl/>
        <w:tabs>
          <w:tab w:val="left" w:pos="426"/>
          <w:tab w:val="left" w:pos="993"/>
        </w:tabs>
        <w:ind w:firstLine="426"/>
        <w:jc w:val="both"/>
        <w:rPr>
          <w:rFonts w:ascii="Times New Roman" w:hAnsi="Times New Roman"/>
          <w:sz w:val="24"/>
          <w:szCs w:val="24"/>
        </w:rPr>
      </w:pPr>
      <w:r>
        <w:rPr>
          <w:rFonts w:ascii="Times New Roman" w:hAnsi="Times New Roman"/>
          <w:sz w:val="24"/>
          <w:szCs w:val="24"/>
        </w:rPr>
        <w:t>14.1.</w:t>
      </w:r>
      <w:r w:rsidR="004F22C0">
        <w:rPr>
          <w:rFonts w:ascii="Times New Roman" w:hAnsi="Times New Roman"/>
          <w:sz w:val="24"/>
          <w:szCs w:val="24"/>
        </w:rPr>
        <w:t xml:space="preserve"> </w:t>
      </w:r>
      <w:r>
        <w:rPr>
          <w:rFonts w:ascii="Times New Roman" w:hAnsi="Times New Roman"/>
          <w:sz w:val="24"/>
          <w:szCs w:val="24"/>
        </w:rPr>
        <w:t>П</w:t>
      </w:r>
      <w:r w:rsidRPr="00FD05AC">
        <w:rPr>
          <w:rFonts w:ascii="Times New Roman" w:hAnsi="Times New Roman"/>
          <w:sz w:val="24"/>
          <w:szCs w:val="24"/>
        </w:rPr>
        <w:t>орядок оплаты собственниками помещений в многоквартирном доме и лицами, принявшими помещения,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 предусматривающий право собственников помещений в многоквартирном доме и лиц, принявших помещения, оплачивать фактически выполн</w:t>
      </w:r>
      <w:r>
        <w:rPr>
          <w:rFonts w:ascii="Times New Roman" w:hAnsi="Times New Roman"/>
          <w:sz w:val="24"/>
          <w:szCs w:val="24"/>
        </w:rPr>
        <w:t xml:space="preserve">енные работы и оказанные услуги. </w:t>
      </w:r>
    </w:p>
    <w:p w:rsidR="00F373BF" w:rsidRDefault="00F373BF">
      <w:pPr>
        <w:pStyle w:val="ConsPlusNormal"/>
        <w:widowControl/>
        <w:ind w:firstLine="540"/>
        <w:jc w:val="center"/>
        <w:rPr>
          <w:rFonts w:ascii="Times New Roman" w:hAnsi="Times New Roman"/>
          <w:sz w:val="24"/>
          <w:szCs w:val="24"/>
        </w:rPr>
      </w:pPr>
    </w:p>
    <w:p w:rsidR="00CC2AB1" w:rsidRDefault="00CC2AB1">
      <w:pPr>
        <w:pStyle w:val="ConsPlusNormal"/>
        <w:widowControl/>
        <w:ind w:firstLine="540"/>
        <w:jc w:val="center"/>
        <w:rPr>
          <w:rFonts w:ascii="Times New Roman" w:hAnsi="Times New Roman"/>
          <w:sz w:val="24"/>
          <w:szCs w:val="24"/>
        </w:rPr>
      </w:pPr>
    </w:p>
    <w:p w:rsidR="00CC2AB1" w:rsidRPr="001247E0" w:rsidRDefault="00CC2AB1">
      <w:pPr>
        <w:pStyle w:val="ConsPlusNormal"/>
        <w:widowControl/>
        <w:ind w:firstLine="540"/>
        <w:jc w:val="center"/>
        <w:rPr>
          <w:rFonts w:ascii="Times New Roman" w:hAnsi="Times New Roman"/>
          <w:sz w:val="24"/>
          <w:szCs w:val="24"/>
        </w:rPr>
      </w:pPr>
    </w:p>
    <w:p w:rsidR="00A51207" w:rsidRDefault="0088486D" w:rsidP="00A51207">
      <w:pPr>
        <w:pStyle w:val="ConsPlusNormal"/>
        <w:widowControl/>
        <w:numPr>
          <w:ilvl w:val="0"/>
          <w:numId w:val="14"/>
        </w:numPr>
        <w:jc w:val="center"/>
        <w:rPr>
          <w:rFonts w:ascii="Times New Roman" w:hAnsi="Times New Roman"/>
          <w:b/>
          <w:sz w:val="24"/>
          <w:szCs w:val="24"/>
        </w:rPr>
      </w:pPr>
      <w:r w:rsidRPr="001247E0">
        <w:rPr>
          <w:rFonts w:ascii="Times New Roman" w:hAnsi="Times New Roman"/>
          <w:b/>
          <w:sz w:val="24"/>
          <w:szCs w:val="24"/>
        </w:rPr>
        <w:t>Ф</w:t>
      </w:r>
      <w:r w:rsidR="00F373BF">
        <w:rPr>
          <w:rFonts w:ascii="Times New Roman" w:hAnsi="Times New Roman"/>
          <w:b/>
          <w:sz w:val="24"/>
          <w:szCs w:val="24"/>
        </w:rPr>
        <w:t xml:space="preserve">ОРМЫ И СПОСОБЫ ОСУЩЕСТВЛЕНИЯ СОБСТВЕННИКАМИ ПОМЕЩЕНИЙ В МНОГОКВАРТИРНОМ ДОМЕ И ЛИЦАМИ, ПРИНЯВШИМИ ПОМЕЩЕНИЯ, КОНТРОЛЯ ЗА ВЫПОЛНЕНИЕМ УПРАВЛЯЮЩЕЙ ОРГАНИЗАЦИЕЙ ЕЕ ОБЯЗАТЕЛЬСТВ ПО ДОГОВОРАМ УПРАВЛЕНИЯ МНОГОКВАРТИРНЫМ ДОМОМ. </w:t>
      </w:r>
      <w:r w:rsidR="00A65E34">
        <w:rPr>
          <w:rFonts w:ascii="Times New Roman" w:hAnsi="Times New Roman"/>
          <w:b/>
          <w:sz w:val="24"/>
          <w:szCs w:val="24"/>
        </w:rPr>
        <w:t xml:space="preserve"> </w:t>
      </w:r>
    </w:p>
    <w:p w:rsidR="00F373BF" w:rsidRDefault="00F373BF" w:rsidP="00F373BF">
      <w:pPr>
        <w:pStyle w:val="ConsPlusNormal"/>
        <w:widowControl/>
        <w:ind w:left="900" w:firstLine="0"/>
        <w:rPr>
          <w:rFonts w:ascii="Times New Roman" w:hAnsi="Times New Roman"/>
          <w:b/>
          <w:sz w:val="24"/>
          <w:szCs w:val="24"/>
        </w:rPr>
      </w:pPr>
    </w:p>
    <w:p w:rsidR="00F373BF" w:rsidRPr="00F373BF" w:rsidRDefault="00526B92" w:rsidP="00F373BF">
      <w:pPr>
        <w:pStyle w:val="ConsPlusNormal"/>
        <w:jc w:val="both"/>
        <w:rPr>
          <w:rFonts w:ascii="Times New Roman" w:hAnsi="Times New Roman"/>
          <w:sz w:val="24"/>
          <w:szCs w:val="24"/>
        </w:rPr>
      </w:pPr>
      <w:r>
        <w:rPr>
          <w:rFonts w:ascii="Times New Roman" w:hAnsi="Times New Roman"/>
          <w:sz w:val="24"/>
          <w:szCs w:val="24"/>
        </w:rPr>
        <w:t xml:space="preserve">15.1. </w:t>
      </w:r>
      <w:r w:rsidR="00F373BF">
        <w:rPr>
          <w:rFonts w:ascii="Times New Roman" w:hAnsi="Times New Roman"/>
          <w:sz w:val="24"/>
          <w:szCs w:val="24"/>
        </w:rPr>
        <w:t>Ф</w:t>
      </w:r>
      <w:r w:rsidR="00F373BF" w:rsidRPr="00F373BF">
        <w:rPr>
          <w:rFonts w:ascii="Times New Roman" w:hAnsi="Times New Roman"/>
          <w:sz w:val="24"/>
          <w:szCs w:val="24"/>
        </w:rPr>
        <w:t>ормы и способы осуществления собственниками помещений в многоквартирном доме и лицами, принявшими помещения, контроля за выполнением управляющей организацией ее обязательств по договорам управления многоквартирным домом, которые предусматривают:</w:t>
      </w:r>
    </w:p>
    <w:p w:rsidR="00F373BF" w:rsidRPr="00F373BF" w:rsidRDefault="00F373BF" w:rsidP="00F373BF">
      <w:pPr>
        <w:pStyle w:val="ConsPlusNormal"/>
        <w:jc w:val="both"/>
        <w:rPr>
          <w:rFonts w:ascii="Times New Roman" w:hAnsi="Times New Roman"/>
          <w:sz w:val="24"/>
          <w:szCs w:val="24"/>
        </w:rPr>
      </w:pPr>
      <w:r>
        <w:rPr>
          <w:rFonts w:ascii="Times New Roman" w:hAnsi="Times New Roman"/>
          <w:sz w:val="24"/>
          <w:szCs w:val="24"/>
        </w:rPr>
        <w:t xml:space="preserve">- </w:t>
      </w:r>
      <w:r w:rsidRPr="00F373BF">
        <w:rPr>
          <w:rFonts w:ascii="Times New Roman" w:hAnsi="Times New Roman"/>
          <w:sz w:val="24"/>
          <w:szCs w:val="24"/>
        </w:rPr>
        <w:t>обязанность управляющей организации предоставлять по запросу собственника помещения в многоквартирном доме и лица, принявшего помещения, в течение 3 рабочих дней документы, связанные с выполнением обязательств по договору управления многоквартирным домом;</w:t>
      </w:r>
    </w:p>
    <w:p w:rsidR="00F373BF" w:rsidRDefault="00F373BF" w:rsidP="00F373BF">
      <w:pPr>
        <w:pStyle w:val="ConsPlusNormal"/>
        <w:widowControl/>
        <w:jc w:val="both"/>
        <w:rPr>
          <w:rFonts w:ascii="Times New Roman" w:hAnsi="Times New Roman"/>
          <w:sz w:val="24"/>
          <w:szCs w:val="24"/>
        </w:rPr>
      </w:pPr>
      <w:r>
        <w:rPr>
          <w:rFonts w:ascii="Times New Roman" w:hAnsi="Times New Roman"/>
          <w:sz w:val="24"/>
          <w:szCs w:val="24"/>
        </w:rPr>
        <w:lastRenderedPageBreak/>
        <w:t xml:space="preserve">- </w:t>
      </w:r>
      <w:r w:rsidRPr="00F373BF">
        <w:rPr>
          <w:rFonts w:ascii="Times New Roman" w:hAnsi="Times New Roman"/>
          <w:sz w:val="24"/>
          <w:szCs w:val="24"/>
        </w:rPr>
        <w:t>право собственника помещения в многоквартирном доме и лица, принявшего помещения, за 15 дней до окончания срока действия договора управления многоквартирным домом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rsidR="00F373BF" w:rsidRDefault="00F373BF" w:rsidP="00526B92">
      <w:pPr>
        <w:pStyle w:val="ConsPlusNormal"/>
        <w:widowControl/>
        <w:rPr>
          <w:rFonts w:ascii="Times New Roman" w:hAnsi="Times New Roman"/>
          <w:sz w:val="24"/>
          <w:szCs w:val="24"/>
        </w:rPr>
      </w:pPr>
    </w:p>
    <w:p w:rsidR="00A56A41" w:rsidRDefault="00A56A41" w:rsidP="00A5339B">
      <w:pPr>
        <w:pStyle w:val="ConsPlusNormal"/>
        <w:widowControl/>
        <w:numPr>
          <w:ilvl w:val="0"/>
          <w:numId w:val="14"/>
        </w:numPr>
        <w:tabs>
          <w:tab w:val="clear" w:pos="900"/>
          <w:tab w:val="num" w:pos="567"/>
        </w:tabs>
        <w:ind w:left="567" w:hanging="27"/>
        <w:jc w:val="center"/>
        <w:rPr>
          <w:rFonts w:ascii="Times New Roman" w:hAnsi="Times New Roman"/>
          <w:b/>
          <w:sz w:val="24"/>
          <w:szCs w:val="24"/>
        </w:rPr>
      </w:pPr>
      <w:r w:rsidRPr="009D5B7D">
        <w:rPr>
          <w:rFonts w:ascii="Times New Roman" w:hAnsi="Times New Roman"/>
          <w:b/>
          <w:sz w:val="24"/>
          <w:szCs w:val="24"/>
        </w:rPr>
        <w:t>С</w:t>
      </w:r>
      <w:r w:rsidR="00C66898">
        <w:rPr>
          <w:rFonts w:ascii="Times New Roman" w:hAnsi="Times New Roman"/>
          <w:b/>
          <w:sz w:val="24"/>
          <w:szCs w:val="24"/>
        </w:rPr>
        <w:t>РОК ДЕЙСТВИЯ ДОГОВОРОВ УПРАВЛЕНИЯ МНОГОКВАРТИРНЫМ ДОМОМ И УСЛОВИЯ ПРОДЛЕНИЯ СРОКА ДЕЙСТВИЯ УКАЗАН</w:t>
      </w:r>
      <w:bookmarkStart w:id="1" w:name="_GoBack"/>
      <w:bookmarkEnd w:id="1"/>
      <w:r w:rsidR="00C66898">
        <w:rPr>
          <w:rFonts w:ascii="Times New Roman" w:hAnsi="Times New Roman"/>
          <w:b/>
          <w:sz w:val="24"/>
          <w:szCs w:val="24"/>
        </w:rPr>
        <w:t>НЫХ ДОГОВОРОВ НА 3 МЕСЯЦА</w:t>
      </w:r>
      <w:r w:rsidRPr="009D5B7D">
        <w:rPr>
          <w:rFonts w:ascii="Times New Roman" w:hAnsi="Times New Roman"/>
          <w:b/>
          <w:sz w:val="24"/>
          <w:szCs w:val="24"/>
        </w:rPr>
        <w:t>.</w:t>
      </w:r>
    </w:p>
    <w:p w:rsidR="00263986" w:rsidRPr="009D5B7D" w:rsidRDefault="00263986" w:rsidP="00526B92">
      <w:pPr>
        <w:pStyle w:val="ConsPlusNormal"/>
        <w:widowControl/>
        <w:ind w:left="1440" w:firstLine="0"/>
        <w:jc w:val="center"/>
        <w:rPr>
          <w:rFonts w:ascii="Times New Roman" w:hAnsi="Times New Roman"/>
          <w:b/>
          <w:sz w:val="24"/>
          <w:szCs w:val="24"/>
        </w:rPr>
      </w:pPr>
    </w:p>
    <w:p w:rsidR="00A729EF" w:rsidRDefault="00A56A41" w:rsidP="00CC2AB1">
      <w:pPr>
        <w:autoSpaceDE w:val="0"/>
        <w:autoSpaceDN w:val="0"/>
        <w:adjustRightInd w:val="0"/>
        <w:ind w:firstLine="709"/>
        <w:jc w:val="both"/>
      </w:pPr>
      <w:r w:rsidRPr="009D5B7D">
        <w:t>16.1</w:t>
      </w:r>
      <w:r w:rsidR="00A729EF">
        <w:t>.</w:t>
      </w:r>
      <w:r w:rsidRPr="009D5B7D">
        <w:t xml:space="preserve"> </w:t>
      </w:r>
      <w:r w:rsidR="00A729EF" w:rsidRPr="009D5B7D">
        <w:t xml:space="preserve">Договор управления многоквартирным домом заключается </w:t>
      </w:r>
      <w:r w:rsidR="00A729EF" w:rsidRPr="009D5B7D">
        <w:rPr>
          <w:b/>
        </w:rPr>
        <w:t xml:space="preserve">сроком на 3 года, </w:t>
      </w:r>
      <w:r w:rsidR="00A729EF" w:rsidRPr="009D5B7D">
        <w:t xml:space="preserve">но может быть </w:t>
      </w:r>
      <w:r w:rsidR="00A729EF" w:rsidRPr="009D5B7D">
        <w:rPr>
          <w:b/>
        </w:rPr>
        <w:t>продлен на 3 месяца</w:t>
      </w:r>
      <w:r w:rsidR="00A729EF" w:rsidRPr="009D5B7D">
        <w:t>, если:</w:t>
      </w:r>
    </w:p>
    <w:p w:rsidR="00A729EF" w:rsidRDefault="00A729EF" w:rsidP="00CC2AB1">
      <w:pPr>
        <w:autoSpaceDE w:val="0"/>
        <w:autoSpaceDN w:val="0"/>
        <w:adjustRightInd w:val="0"/>
        <w:ind w:firstLine="709"/>
        <w:jc w:val="both"/>
      </w:pPr>
      <w:r>
        <w:t>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rsidR="00A729EF" w:rsidRDefault="00A729EF" w:rsidP="00CC2AB1">
      <w:pPr>
        <w:autoSpaceDE w:val="0"/>
        <w:autoSpaceDN w:val="0"/>
        <w:adjustRightInd w:val="0"/>
        <w:ind w:firstLine="709"/>
        <w:jc w:val="both"/>
      </w:pPr>
      <w:r>
        <w:t>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A729EF" w:rsidRDefault="00A729EF" w:rsidP="00CC2AB1">
      <w:pPr>
        <w:autoSpaceDE w:val="0"/>
        <w:autoSpaceDN w:val="0"/>
        <w:adjustRightInd w:val="0"/>
        <w:ind w:firstLine="709"/>
        <w:jc w:val="both"/>
      </w:pPr>
      <w:r>
        <w:t>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A729EF" w:rsidRDefault="00A729EF" w:rsidP="00CC2AB1">
      <w:pPr>
        <w:autoSpaceDE w:val="0"/>
        <w:autoSpaceDN w:val="0"/>
        <w:adjustRightInd w:val="0"/>
        <w:ind w:firstLine="709"/>
        <w:jc w:val="both"/>
      </w:pPr>
      <w:r>
        <w:t>другая управляющая организация, отобранная органом местного самоуправления для управления многоквартирным домом в соответствии с Постановлением Правительства Российской Федерации от 06.02.2006г. №</w:t>
      </w:r>
      <w:r w:rsidR="00D16A28">
        <w:t xml:space="preserve"> </w:t>
      </w:r>
      <w:r>
        <w:t xml:space="preserve">75 «О порядке проведения органом местного самоуправления открытого конкурса по отбору управляющей организации для управления многоквартирным домом», не приступила к выполнению договора управления многоквартирным домом. </w:t>
      </w:r>
    </w:p>
    <w:p w:rsidR="00CC2AB1" w:rsidRDefault="00CC2AB1" w:rsidP="00CC2AB1">
      <w:pPr>
        <w:autoSpaceDE w:val="0"/>
        <w:autoSpaceDN w:val="0"/>
        <w:adjustRightInd w:val="0"/>
        <w:ind w:firstLine="709"/>
        <w:jc w:val="both"/>
      </w:pPr>
    </w:p>
    <w:p w:rsidR="00A729EF" w:rsidRDefault="00A729EF" w:rsidP="00A56A41">
      <w:pPr>
        <w:autoSpaceDE w:val="0"/>
        <w:autoSpaceDN w:val="0"/>
        <w:adjustRightInd w:val="0"/>
        <w:ind w:firstLine="540"/>
        <w:jc w:val="both"/>
      </w:pPr>
    </w:p>
    <w:p w:rsidR="0088486D" w:rsidRDefault="00526B92" w:rsidP="00526B92">
      <w:pPr>
        <w:pStyle w:val="ConsPlusNormal"/>
        <w:widowControl/>
        <w:ind w:left="1440" w:firstLine="0"/>
        <w:jc w:val="center"/>
        <w:rPr>
          <w:rFonts w:ascii="Times New Roman" w:hAnsi="Times New Roman"/>
          <w:b/>
          <w:sz w:val="24"/>
          <w:szCs w:val="24"/>
        </w:rPr>
      </w:pPr>
      <w:r>
        <w:rPr>
          <w:rFonts w:ascii="Times New Roman" w:hAnsi="Times New Roman"/>
          <w:b/>
          <w:sz w:val="24"/>
          <w:szCs w:val="24"/>
        </w:rPr>
        <w:t>17.</w:t>
      </w:r>
      <w:r w:rsidR="00CC2AB1">
        <w:rPr>
          <w:rFonts w:ascii="Times New Roman" w:hAnsi="Times New Roman"/>
          <w:b/>
          <w:sz w:val="24"/>
          <w:szCs w:val="24"/>
        </w:rPr>
        <w:t xml:space="preserve"> </w:t>
      </w:r>
      <w:r w:rsidR="0088486D" w:rsidRPr="001247E0">
        <w:rPr>
          <w:rFonts w:ascii="Times New Roman" w:hAnsi="Times New Roman"/>
          <w:b/>
          <w:sz w:val="24"/>
          <w:szCs w:val="24"/>
        </w:rPr>
        <w:t>ПРОЕКТ ДОГОВОРА УПРАВЛЕНИЯ МНОГОКВАРТИРНЫМ ДОМОМ</w:t>
      </w:r>
      <w:r w:rsidR="00B401A5">
        <w:rPr>
          <w:rFonts w:ascii="Times New Roman" w:hAnsi="Times New Roman"/>
          <w:b/>
          <w:sz w:val="24"/>
          <w:szCs w:val="24"/>
        </w:rPr>
        <w:t>.</w:t>
      </w:r>
    </w:p>
    <w:p w:rsidR="00263986" w:rsidRPr="001247E0" w:rsidRDefault="00263986" w:rsidP="00526B92">
      <w:pPr>
        <w:pStyle w:val="ConsPlusNormal"/>
        <w:widowControl/>
        <w:ind w:left="1440" w:firstLine="0"/>
        <w:jc w:val="center"/>
        <w:rPr>
          <w:rFonts w:ascii="Times New Roman" w:hAnsi="Times New Roman"/>
          <w:b/>
          <w:sz w:val="24"/>
          <w:szCs w:val="24"/>
        </w:rPr>
      </w:pPr>
    </w:p>
    <w:p w:rsidR="006A2CC3" w:rsidRPr="001247E0" w:rsidRDefault="00595F01">
      <w:pPr>
        <w:pStyle w:val="ConsPlusNormal"/>
        <w:widowControl/>
        <w:ind w:firstLine="540"/>
        <w:jc w:val="both"/>
        <w:rPr>
          <w:rFonts w:ascii="Times New Roman" w:hAnsi="Times New Roman"/>
          <w:sz w:val="24"/>
          <w:szCs w:val="24"/>
        </w:rPr>
      </w:pPr>
      <w:r>
        <w:rPr>
          <w:rFonts w:ascii="Times New Roman" w:hAnsi="Times New Roman"/>
          <w:sz w:val="24"/>
          <w:szCs w:val="24"/>
        </w:rPr>
        <w:t>17.1.</w:t>
      </w:r>
      <w:r w:rsidR="00CC2AB1">
        <w:rPr>
          <w:rFonts w:ascii="Times New Roman" w:hAnsi="Times New Roman"/>
          <w:sz w:val="24"/>
          <w:szCs w:val="24"/>
        </w:rPr>
        <w:t xml:space="preserve"> </w:t>
      </w:r>
      <w:r>
        <w:rPr>
          <w:rFonts w:ascii="Times New Roman" w:hAnsi="Times New Roman"/>
          <w:sz w:val="24"/>
          <w:szCs w:val="24"/>
        </w:rPr>
        <w:t>П</w:t>
      </w:r>
      <w:r w:rsidRPr="00595F01">
        <w:rPr>
          <w:rFonts w:ascii="Times New Roman" w:hAnsi="Times New Roman"/>
          <w:sz w:val="24"/>
          <w:szCs w:val="24"/>
        </w:rPr>
        <w:t>роект договора управления многоквартирным домом, составл</w:t>
      </w:r>
      <w:r>
        <w:rPr>
          <w:rFonts w:ascii="Times New Roman" w:hAnsi="Times New Roman"/>
          <w:sz w:val="24"/>
          <w:szCs w:val="24"/>
        </w:rPr>
        <w:t xml:space="preserve">яется </w:t>
      </w:r>
      <w:r w:rsidRPr="00595F01">
        <w:rPr>
          <w:rFonts w:ascii="Times New Roman" w:hAnsi="Times New Roman"/>
          <w:sz w:val="24"/>
          <w:szCs w:val="24"/>
        </w:rPr>
        <w:t>в соответствии со статьей 162 Жилищного кодекса Российской Федерации</w:t>
      </w:r>
      <w:r>
        <w:rPr>
          <w:rFonts w:ascii="Times New Roman" w:hAnsi="Times New Roman"/>
          <w:sz w:val="24"/>
          <w:szCs w:val="24"/>
        </w:rPr>
        <w:t xml:space="preserve">. </w:t>
      </w:r>
      <w:r w:rsidRPr="00595F01">
        <w:rPr>
          <w:rFonts w:ascii="Times New Roman" w:hAnsi="Times New Roman"/>
          <w:sz w:val="24"/>
          <w:szCs w:val="24"/>
        </w:rPr>
        <w:t xml:space="preserve"> </w:t>
      </w:r>
    </w:p>
    <w:p w:rsidR="004B0ADA" w:rsidRPr="00680BA2" w:rsidRDefault="00A838C1" w:rsidP="004B0ADA">
      <w:pPr>
        <w:jc w:val="right"/>
      </w:pPr>
      <w:r>
        <w:rPr>
          <w:b/>
        </w:rPr>
        <w:br w:type="page"/>
      </w:r>
      <w:r w:rsidR="004B0ADA" w:rsidRPr="00680BA2">
        <w:lastRenderedPageBreak/>
        <w:t>Приложение №1</w:t>
      </w:r>
    </w:p>
    <w:p w:rsidR="004B0ADA" w:rsidRDefault="004B0ADA" w:rsidP="004B0ADA">
      <w:pPr>
        <w:tabs>
          <w:tab w:val="left" w:pos="1461"/>
          <w:tab w:val="left" w:pos="2377"/>
          <w:tab w:val="left" w:pos="3293"/>
          <w:tab w:val="left" w:pos="4209"/>
          <w:tab w:val="left" w:pos="5125"/>
          <w:tab w:val="left" w:pos="6041"/>
          <w:tab w:val="left" w:pos="6957"/>
          <w:tab w:val="left" w:pos="7873"/>
          <w:tab w:val="left" w:pos="8789"/>
          <w:tab w:val="left" w:pos="9705"/>
          <w:tab w:val="left" w:pos="10621"/>
          <w:tab w:val="left" w:pos="11537"/>
          <w:tab w:val="left" w:pos="12453"/>
          <w:tab w:val="left" w:pos="13369"/>
          <w:tab w:val="left" w:pos="14285"/>
          <w:tab w:val="left" w:pos="15201"/>
        </w:tabs>
        <w:ind w:left="545"/>
        <w:jc w:val="right"/>
      </w:pPr>
      <w:r w:rsidRPr="00680BA2">
        <w:t>к конкурсной документации</w:t>
      </w:r>
    </w:p>
    <w:p w:rsidR="00513D07" w:rsidRDefault="00513D07" w:rsidP="00513D07">
      <w:pPr>
        <w:shd w:val="clear" w:color="auto" w:fill="FFFFFF"/>
        <w:jc w:val="right"/>
        <w:rPr>
          <w:color w:val="000000"/>
        </w:rPr>
      </w:pPr>
    </w:p>
    <w:p w:rsidR="00A838C1" w:rsidRDefault="00A838C1" w:rsidP="00F7162A">
      <w:pPr>
        <w:tabs>
          <w:tab w:val="left" w:pos="1461"/>
          <w:tab w:val="left" w:pos="2377"/>
          <w:tab w:val="left" w:pos="3293"/>
          <w:tab w:val="left" w:pos="4209"/>
          <w:tab w:val="left" w:pos="5125"/>
          <w:tab w:val="left" w:pos="6041"/>
          <w:tab w:val="left" w:pos="6957"/>
          <w:tab w:val="left" w:pos="7873"/>
          <w:tab w:val="left" w:pos="8789"/>
          <w:tab w:val="left" w:pos="9705"/>
          <w:tab w:val="left" w:pos="10621"/>
          <w:tab w:val="left" w:pos="11537"/>
          <w:tab w:val="left" w:pos="12453"/>
          <w:tab w:val="left" w:pos="13369"/>
          <w:tab w:val="left" w:pos="14285"/>
          <w:tab w:val="left" w:pos="15201"/>
        </w:tabs>
        <w:jc w:val="center"/>
        <w:rPr>
          <w:b/>
        </w:rPr>
      </w:pPr>
      <w:r w:rsidRPr="00AC3620">
        <w:rPr>
          <w:b/>
        </w:rPr>
        <w:t>АКТ</w:t>
      </w:r>
      <w:r w:rsidR="00880D25">
        <w:rPr>
          <w:b/>
        </w:rPr>
        <w:t>Ы</w:t>
      </w:r>
      <w:r w:rsidRPr="00AC3620">
        <w:rPr>
          <w:b/>
        </w:rPr>
        <w:t xml:space="preserve"> </w:t>
      </w:r>
    </w:p>
    <w:p w:rsidR="00A838C1" w:rsidRDefault="00A838C1" w:rsidP="00F7162A">
      <w:pPr>
        <w:shd w:val="clear" w:color="auto" w:fill="FFFFFF"/>
        <w:jc w:val="center"/>
        <w:rPr>
          <w:color w:val="000000"/>
        </w:rPr>
      </w:pPr>
      <w:r w:rsidRPr="00AC3620">
        <w:rPr>
          <w:b/>
        </w:rPr>
        <w:t>О СОСТ</w:t>
      </w:r>
      <w:r>
        <w:rPr>
          <w:b/>
        </w:rPr>
        <w:t xml:space="preserve">ОЯНИИ </w:t>
      </w:r>
      <w:r w:rsidRPr="00AC3620">
        <w:rPr>
          <w:b/>
        </w:rPr>
        <w:t>ОБЩЕГО ИМУЩЕСТВА В МНОГОКВАРТИРНОМ ДОМЕ</w:t>
      </w:r>
      <w:r>
        <w:rPr>
          <w:b/>
        </w:rPr>
        <w:t>,</w:t>
      </w:r>
      <w:r w:rsidRPr="00AC3620">
        <w:rPr>
          <w:b/>
        </w:rPr>
        <w:t xml:space="preserve"> ЯВЛЯЮЩЕГОСЯ ОБЪЕКТОМ КОНКУРСА.</w:t>
      </w:r>
    </w:p>
    <w:p w:rsidR="00D214E2" w:rsidRDefault="00D214E2" w:rsidP="00E844CD">
      <w:pPr>
        <w:jc w:val="right"/>
      </w:pPr>
    </w:p>
    <w:p w:rsidR="00D214E2" w:rsidRDefault="00D214E2" w:rsidP="00E844CD">
      <w:pPr>
        <w:jc w:val="right"/>
      </w:pPr>
    </w:p>
    <w:p w:rsidR="00880D25" w:rsidRPr="00F7162A" w:rsidRDefault="00880D25" w:rsidP="00880D25">
      <w:pPr>
        <w:pStyle w:val="ConsPlusNormal"/>
        <w:widowControl/>
        <w:tabs>
          <w:tab w:val="left" w:pos="360"/>
        </w:tabs>
        <w:ind w:firstLine="0"/>
        <w:jc w:val="center"/>
        <w:rPr>
          <w:rFonts w:ascii="Times New Roman" w:hAnsi="Times New Roman" w:cs="Times New Roman"/>
          <w:i/>
        </w:rPr>
      </w:pPr>
      <w:r w:rsidRPr="00F7162A">
        <w:rPr>
          <w:rFonts w:ascii="Times New Roman" w:hAnsi="Times New Roman" w:cs="Times New Roman"/>
          <w:bCs/>
          <w:i/>
          <w:color w:val="000000"/>
          <w:sz w:val="24"/>
          <w:highlight w:val="white"/>
        </w:rPr>
        <w:t>Приложены отдельными файл</w:t>
      </w:r>
      <w:r w:rsidRPr="00F7162A">
        <w:rPr>
          <w:rFonts w:ascii="Times New Roman" w:hAnsi="Times New Roman" w:cs="Times New Roman"/>
          <w:bCs/>
          <w:i/>
          <w:color w:val="000000"/>
          <w:sz w:val="24"/>
        </w:rPr>
        <w:t>ами</w:t>
      </w:r>
      <w:r w:rsidR="00F7162A" w:rsidRPr="00F7162A">
        <w:rPr>
          <w:rFonts w:ascii="Times New Roman" w:hAnsi="Times New Roman" w:cs="Times New Roman"/>
          <w:bCs/>
          <w:i/>
          <w:color w:val="000000"/>
          <w:sz w:val="24"/>
        </w:rPr>
        <w:t xml:space="preserve"> </w:t>
      </w:r>
    </w:p>
    <w:p w:rsidR="00D214E2" w:rsidRDefault="00D214E2" w:rsidP="00880D25">
      <w:pPr>
        <w:tabs>
          <w:tab w:val="center" w:pos="7740"/>
        </w:tabs>
        <w:jc w:val="center"/>
      </w:pPr>
    </w:p>
    <w:p w:rsidR="00AB6B8A" w:rsidRDefault="00AB6B8A" w:rsidP="00E844CD">
      <w:pPr>
        <w:jc w:val="right"/>
      </w:pPr>
    </w:p>
    <w:p w:rsidR="00F7162A" w:rsidRDefault="00F7162A" w:rsidP="00E844CD">
      <w:pPr>
        <w:jc w:val="right"/>
      </w:pPr>
    </w:p>
    <w:p w:rsidR="00AB6B8A" w:rsidRDefault="00AB6B8A" w:rsidP="00E844CD">
      <w:pPr>
        <w:jc w:val="right"/>
      </w:pPr>
    </w:p>
    <w:p w:rsidR="00F7162A" w:rsidRDefault="00F7162A" w:rsidP="00E844CD">
      <w:pPr>
        <w:jc w:val="right"/>
      </w:pPr>
    </w:p>
    <w:p w:rsidR="00F7162A" w:rsidRDefault="00F7162A" w:rsidP="00E844CD">
      <w:pPr>
        <w:jc w:val="right"/>
      </w:pPr>
    </w:p>
    <w:p w:rsidR="00F7162A" w:rsidRDefault="00F7162A" w:rsidP="00E844CD">
      <w:pPr>
        <w:jc w:val="right"/>
      </w:pPr>
    </w:p>
    <w:p w:rsidR="00E844CD" w:rsidRPr="00E844CD" w:rsidRDefault="00E844CD" w:rsidP="00E844CD">
      <w:pPr>
        <w:jc w:val="right"/>
      </w:pPr>
      <w:r w:rsidRPr="00E844CD">
        <w:t>Приложение № 2</w:t>
      </w:r>
    </w:p>
    <w:p w:rsidR="00E844CD" w:rsidRDefault="00E844CD" w:rsidP="00E844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sidRPr="00E844CD">
        <w:t>к конкурсной документации</w:t>
      </w:r>
    </w:p>
    <w:p w:rsidR="00E844CD" w:rsidRPr="00E844CD" w:rsidRDefault="00E844CD" w:rsidP="00E844CD">
      <w:pPr>
        <w:jc w:val="right"/>
      </w:pPr>
    </w:p>
    <w:p w:rsidR="00D758E7" w:rsidRDefault="00D758E7" w:rsidP="00E844CD">
      <w:pPr>
        <w:jc w:val="center"/>
        <w:rPr>
          <w:b/>
        </w:rPr>
      </w:pPr>
    </w:p>
    <w:p w:rsidR="00D758E7" w:rsidRPr="00430877" w:rsidRDefault="00D758E7" w:rsidP="00D758E7">
      <w:pPr>
        <w:jc w:val="center"/>
        <w:rPr>
          <w:b/>
          <w:color w:val="000000"/>
        </w:rPr>
      </w:pPr>
      <w:r w:rsidRPr="00430877">
        <w:rPr>
          <w:b/>
          <w:color w:val="000000"/>
        </w:rPr>
        <w:t>Порядок проведения осмотров</w:t>
      </w:r>
      <w:r>
        <w:rPr>
          <w:b/>
          <w:color w:val="000000"/>
        </w:rPr>
        <w:t xml:space="preserve"> заинтересованными лицами и претендентами </w:t>
      </w:r>
      <w:r w:rsidRPr="00430877">
        <w:rPr>
          <w:b/>
          <w:color w:val="000000"/>
        </w:rPr>
        <w:t>объектов конкурса</w:t>
      </w:r>
    </w:p>
    <w:p w:rsidR="00D758E7" w:rsidRDefault="00D758E7" w:rsidP="00D758E7">
      <w:pPr>
        <w:jc w:val="center"/>
        <w:rPr>
          <w:color w:val="FF0000"/>
        </w:rPr>
      </w:pPr>
    </w:p>
    <w:p w:rsidR="00D758E7" w:rsidRDefault="00D758E7" w:rsidP="00D758E7">
      <w:pPr>
        <w:ind w:firstLine="545"/>
        <w:jc w:val="both"/>
        <w:rPr>
          <w:color w:val="000000"/>
        </w:rPr>
      </w:pPr>
      <w:r>
        <w:rPr>
          <w:b/>
          <w:color w:val="000000"/>
        </w:rPr>
        <w:t>Объект осмотра</w:t>
      </w:r>
      <w:r w:rsidR="00841CDE">
        <w:rPr>
          <w:color w:val="000000"/>
        </w:rPr>
        <w:t xml:space="preserve"> </w:t>
      </w:r>
      <w:r w:rsidR="002C7F86">
        <w:rPr>
          <w:color w:val="000000"/>
        </w:rPr>
        <w:t>-</w:t>
      </w:r>
      <w:r>
        <w:rPr>
          <w:color w:val="000000"/>
        </w:rPr>
        <w:t xml:space="preserve"> многоквартирный дом, его строительные конструкции и элементы, инженерные системы, а также иные объекты, относящиеся к общему имуществу собственников помещений в многоквартирном доме. </w:t>
      </w:r>
    </w:p>
    <w:p w:rsidR="00D758E7" w:rsidRDefault="00D758E7" w:rsidP="00D758E7">
      <w:pPr>
        <w:ind w:firstLine="545"/>
        <w:jc w:val="both"/>
        <w:rPr>
          <w:color w:val="000000"/>
        </w:rPr>
      </w:pPr>
      <w:r>
        <w:rPr>
          <w:b/>
          <w:color w:val="000000"/>
        </w:rPr>
        <w:t>Цель осмотра объекта</w:t>
      </w:r>
      <w:r>
        <w:rPr>
          <w:color w:val="000000"/>
        </w:rPr>
        <w:t xml:space="preserve"> </w:t>
      </w:r>
      <w:r w:rsidR="008F4159">
        <w:rPr>
          <w:color w:val="000000"/>
        </w:rPr>
        <w:t>-</w:t>
      </w:r>
      <w:r>
        <w:rPr>
          <w:color w:val="000000"/>
        </w:rPr>
        <w:t xml:space="preserve"> установление технического состояния многоквартирного </w:t>
      </w:r>
      <w:r w:rsidR="00A05D9F">
        <w:rPr>
          <w:color w:val="000000"/>
        </w:rPr>
        <w:t xml:space="preserve">жилого </w:t>
      </w:r>
      <w:r>
        <w:rPr>
          <w:color w:val="000000"/>
        </w:rPr>
        <w:t>дома и сравнение его с нормативными показателями. В рамках осмотра осуществляется сбор, систематизация и анализ информации о техническом состоянии многоквартирных домов.</w:t>
      </w:r>
    </w:p>
    <w:p w:rsidR="00D758E7" w:rsidRPr="00210D5B" w:rsidRDefault="00D758E7" w:rsidP="00AB6B8A">
      <w:pPr>
        <w:pStyle w:val="ConsPlusNormal"/>
        <w:ind w:firstLine="540"/>
        <w:jc w:val="both"/>
        <w:rPr>
          <w:rFonts w:ascii="Times New Roman" w:hAnsi="Times New Roman" w:cs="Times New Roman"/>
          <w:sz w:val="24"/>
          <w:szCs w:val="24"/>
        </w:rPr>
      </w:pPr>
      <w:r>
        <w:rPr>
          <w:rFonts w:ascii="Times New Roman" w:hAnsi="Times New Roman" w:cs="Times New Roman"/>
          <w:sz w:val="24"/>
        </w:rPr>
        <w:t>Организация проведения осмотр</w:t>
      </w:r>
      <w:r w:rsidR="002C7F86">
        <w:rPr>
          <w:rFonts w:ascii="Times New Roman" w:hAnsi="Times New Roman" w:cs="Times New Roman"/>
          <w:sz w:val="24"/>
        </w:rPr>
        <w:t>а</w:t>
      </w:r>
      <w:r>
        <w:rPr>
          <w:rFonts w:ascii="Times New Roman" w:hAnsi="Times New Roman" w:cs="Times New Roman"/>
          <w:sz w:val="24"/>
        </w:rPr>
        <w:t xml:space="preserve"> </w:t>
      </w:r>
      <w:r w:rsidR="00131809">
        <w:rPr>
          <w:rFonts w:ascii="Times New Roman" w:hAnsi="Times New Roman" w:cs="Times New Roman"/>
          <w:sz w:val="24"/>
        </w:rPr>
        <w:t>многоквартирного дома,</w:t>
      </w:r>
      <w:r w:rsidR="00210D5B">
        <w:rPr>
          <w:rFonts w:ascii="Times New Roman" w:hAnsi="Times New Roman" w:cs="Times New Roman"/>
          <w:sz w:val="24"/>
        </w:rPr>
        <w:t xml:space="preserve"> </w:t>
      </w:r>
      <w:r w:rsidR="00AB6B8A" w:rsidRPr="00AB6B8A">
        <w:rPr>
          <w:rFonts w:ascii="Times New Roman" w:hAnsi="Times New Roman" w:cs="Times New Roman"/>
          <w:sz w:val="24"/>
        </w:rPr>
        <w:t>расположенно</w:t>
      </w:r>
      <w:r w:rsidR="00AB6B8A">
        <w:rPr>
          <w:rFonts w:ascii="Times New Roman" w:hAnsi="Times New Roman" w:cs="Times New Roman"/>
          <w:sz w:val="24"/>
        </w:rPr>
        <w:t>го</w:t>
      </w:r>
      <w:r w:rsidR="00AB6B8A" w:rsidRPr="00AB6B8A">
        <w:rPr>
          <w:rFonts w:ascii="Times New Roman" w:hAnsi="Times New Roman" w:cs="Times New Roman"/>
          <w:sz w:val="24"/>
        </w:rPr>
        <w:t xml:space="preserve"> на территории муниципального образования «поселок Золотухино» Золотухинского района Курской области</w:t>
      </w:r>
      <w:r w:rsidR="00D37E86">
        <w:rPr>
          <w:rFonts w:ascii="Times New Roman" w:hAnsi="Times New Roman" w:cs="Times New Roman"/>
          <w:sz w:val="24"/>
        </w:rPr>
        <w:t xml:space="preserve"> </w:t>
      </w:r>
      <w:r>
        <w:rPr>
          <w:rFonts w:ascii="Times New Roman" w:hAnsi="Times New Roman" w:cs="Times New Roman"/>
          <w:sz w:val="24"/>
        </w:rPr>
        <w:t xml:space="preserve">осуществляется </w:t>
      </w:r>
      <w:r w:rsidR="00210D5B">
        <w:rPr>
          <w:rFonts w:ascii="Times New Roman" w:hAnsi="Times New Roman" w:cs="Times New Roman"/>
          <w:color w:val="000000"/>
          <w:sz w:val="24"/>
          <w:szCs w:val="24"/>
        </w:rPr>
        <w:t>на основании письменного заявления</w:t>
      </w:r>
      <w:r w:rsidR="00C767AA">
        <w:rPr>
          <w:rFonts w:ascii="Times New Roman" w:hAnsi="Times New Roman" w:cs="Times New Roman"/>
          <w:color w:val="000000"/>
          <w:sz w:val="24"/>
          <w:szCs w:val="24"/>
        </w:rPr>
        <w:t xml:space="preserve"> участника (претендента)</w:t>
      </w:r>
      <w:r w:rsidR="00210D5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поданно</w:t>
      </w:r>
      <w:r w:rsidR="00A05D9F">
        <w:rPr>
          <w:rFonts w:ascii="Times New Roman" w:hAnsi="Times New Roman" w:cs="Times New Roman"/>
          <w:color w:val="000000"/>
          <w:sz w:val="24"/>
          <w:szCs w:val="24"/>
        </w:rPr>
        <w:t>го</w:t>
      </w:r>
      <w:r>
        <w:rPr>
          <w:rFonts w:ascii="Times New Roman" w:hAnsi="Times New Roman" w:cs="Times New Roman"/>
          <w:color w:val="000000"/>
          <w:sz w:val="24"/>
          <w:szCs w:val="24"/>
        </w:rPr>
        <w:t xml:space="preserve"> в адрес </w:t>
      </w:r>
      <w:r w:rsidRPr="00D758E7">
        <w:rPr>
          <w:rFonts w:ascii="Times New Roman" w:hAnsi="Times New Roman" w:cs="Times New Roman"/>
          <w:sz w:val="24"/>
          <w:szCs w:val="24"/>
        </w:rPr>
        <w:t>организатор</w:t>
      </w:r>
      <w:r>
        <w:rPr>
          <w:rFonts w:ascii="Times New Roman" w:hAnsi="Times New Roman" w:cs="Times New Roman"/>
          <w:sz w:val="24"/>
          <w:szCs w:val="24"/>
        </w:rPr>
        <w:t>а</w:t>
      </w:r>
      <w:r w:rsidR="00210D5B">
        <w:rPr>
          <w:rFonts w:ascii="Times New Roman" w:hAnsi="Times New Roman" w:cs="Times New Roman"/>
          <w:sz w:val="24"/>
          <w:szCs w:val="24"/>
        </w:rPr>
        <w:t xml:space="preserve"> конкурса</w:t>
      </w:r>
      <w:r>
        <w:rPr>
          <w:rFonts w:ascii="Times New Roman" w:hAnsi="Times New Roman" w:cs="Times New Roman"/>
          <w:sz w:val="24"/>
          <w:szCs w:val="24"/>
        </w:rPr>
        <w:t>.</w:t>
      </w:r>
      <w:r w:rsidRPr="00D758E7">
        <w:rPr>
          <w:rFonts w:ascii="Times New Roman" w:hAnsi="Times New Roman" w:cs="Times New Roman"/>
          <w:sz w:val="24"/>
          <w:szCs w:val="24"/>
        </w:rPr>
        <w:t xml:space="preserve"> Заявления принимаются по адресу: </w:t>
      </w:r>
      <w:r w:rsidR="00AB6B8A" w:rsidRPr="00AB6B8A">
        <w:rPr>
          <w:rFonts w:ascii="Times New Roman" w:hAnsi="Times New Roman" w:cs="Times New Roman"/>
          <w:sz w:val="24"/>
          <w:szCs w:val="24"/>
        </w:rPr>
        <w:t xml:space="preserve">306020, Курская обл., </w:t>
      </w:r>
      <w:r w:rsidR="00AB6B8A">
        <w:rPr>
          <w:rFonts w:ascii="Times New Roman" w:hAnsi="Times New Roman" w:cs="Times New Roman"/>
          <w:sz w:val="24"/>
          <w:szCs w:val="24"/>
        </w:rPr>
        <w:t xml:space="preserve">Золотухинский район, </w:t>
      </w:r>
      <w:r w:rsidR="00AB6B8A" w:rsidRPr="00AB6B8A">
        <w:rPr>
          <w:rFonts w:ascii="Times New Roman" w:hAnsi="Times New Roman" w:cs="Times New Roman"/>
          <w:sz w:val="24"/>
          <w:szCs w:val="24"/>
        </w:rPr>
        <w:t>п. Золотухино, ул. Орджоникидзе, д. 3</w:t>
      </w:r>
      <w:r w:rsidR="00AB6B8A">
        <w:rPr>
          <w:rFonts w:ascii="Times New Roman" w:hAnsi="Times New Roman" w:cs="Times New Roman"/>
          <w:sz w:val="24"/>
          <w:szCs w:val="24"/>
        </w:rPr>
        <w:t>,</w:t>
      </w:r>
      <w:r w:rsidRPr="00D758E7">
        <w:rPr>
          <w:rFonts w:ascii="Times New Roman" w:hAnsi="Times New Roman" w:cs="Times New Roman"/>
          <w:sz w:val="24"/>
          <w:szCs w:val="24"/>
        </w:rPr>
        <w:t xml:space="preserve"> Администрация</w:t>
      </w:r>
      <w:r w:rsidR="00210D5B">
        <w:rPr>
          <w:rFonts w:ascii="Times New Roman" w:hAnsi="Times New Roman" w:cs="Times New Roman"/>
          <w:sz w:val="24"/>
          <w:szCs w:val="24"/>
        </w:rPr>
        <w:t xml:space="preserve"> </w:t>
      </w:r>
      <w:r w:rsidR="00AB6B8A">
        <w:rPr>
          <w:rFonts w:ascii="Times New Roman" w:hAnsi="Times New Roman" w:cs="Times New Roman"/>
          <w:sz w:val="24"/>
          <w:szCs w:val="24"/>
        </w:rPr>
        <w:t>поселка Золотухино</w:t>
      </w:r>
      <w:r w:rsidRPr="00D758E7">
        <w:rPr>
          <w:rFonts w:ascii="Times New Roman" w:hAnsi="Times New Roman" w:cs="Times New Roman"/>
          <w:sz w:val="24"/>
          <w:szCs w:val="24"/>
        </w:rPr>
        <w:t xml:space="preserve">, </w:t>
      </w:r>
      <w:r w:rsidRPr="00210D5B">
        <w:rPr>
          <w:rFonts w:ascii="Times New Roman" w:hAnsi="Times New Roman" w:cs="Times New Roman"/>
          <w:sz w:val="24"/>
          <w:szCs w:val="24"/>
        </w:rPr>
        <w:t>понедельник</w:t>
      </w:r>
      <w:r w:rsidR="00C767AA">
        <w:rPr>
          <w:rFonts w:ascii="Times New Roman" w:hAnsi="Times New Roman" w:cs="Times New Roman"/>
          <w:sz w:val="24"/>
          <w:szCs w:val="24"/>
        </w:rPr>
        <w:t xml:space="preserve"> </w:t>
      </w:r>
      <w:r w:rsidR="00D37E86">
        <w:rPr>
          <w:rFonts w:ascii="Times New Roman" w:hAnsi="Times New Roman" w:cs="Times New Roman"/>
          <w:sz w:val="24"/>
          <w:szCs w:val="24"/>
        </w:rPr>
        <w:t>-</w:t>
      </w:r>
      <w:r w:rsidR="00512CCC" w:rsidRPr="00210D5B">
        <w:rPr>
          <w:rFonts w:ascii="Times New Roman" w:hAnsi="Times New Roman" w:cs="Times New Roman"/>
          <w:sz w:val="24"/>
          <w:szCs w:val="24"/>
        </w:rPr>
        <w:t xml:space="preserve"> </w:t>
      </w:r>
      <w:r w:rsidR="00AB6B8A">
        <w:rPr>
          <w:rFonts w:ascii="Times New Roman" w:hAnsi="Times New Roman" w:cs="Times New Roman"/>
          <w:sz w:val="24"/>
          <w:szCs w:val="24"/>
        </w:rPr>
        <w:t>пятница</w:t>
      </w:r>
      <w:r w:rsidRPr="00210D5B">
        <w:rPr>
          <w:rFonts w:ascii="Times New Roman" w:hAnsi="Times New Roman" w:cs="Times New Roman"/>
          <w:sz w:val="24"/>
          <w:szCs w:val="24"/>
        </w:rPr>
        <w:t xml:space="preserve"> с </w:t>
      </w:r>
      <w:r w:rsidR="008D6C37">
        <w:rPr>
          <w:rFonts w:ascii="Times New Roman" w:hAnsi="Times New Roman" w:cs="Times New Roman"/>
          <w:sz w:val="24"/>
          <w:szCs w:val="24"/>
        </w:rPr>
        <w:t>08</w:t>
      </w:r>
      <w:r w:rsidRPr="00210D5B">
        <w:rPr>
          <w:rFonts w:ascii="Times New Roman" w:hAnsi="Times New Roman" w:cs="Times New Roman"/>
          <w:sz w:val="24"/>
          <w:szCs w:val="24"/>
        </w:rPr>
        <w:t>.</w:t>
      </w:r>
      <w:r w:rsidR="00AB6B8A">
        <w:rPr>
          <w:rFonts w:ascii="Times New Roman" w:hAnsi="Times New Roman" w:cs="Times New Roman"/>
          <w:sz w:val="24"/>
          <w:szCs w:val="24"/>
        </w:rPr>
        <w:t>0</w:t>
      </w:r>
      <w:r w:rsidRPr="00210D5B">
        <w:rPr>
          <w:rFonts w:ascii="Times New Roman" w:hAnsi="Times New Roman" w:cs="Times New Roman"/>
          <w:sz w:val="24"/>
          <w:szCs w:val="24"/>
        </w:rPr>
        <w:t>0</w:t>
      </w:r>
      <w:r w:rsidR="00764409">
        <w:rPr>
          <w:rFonts w:ascii="Times New Roman" w:hAnsi="Times New Roman" w:cs="Times New Roman"/>
          <w:sz w:val="24"/>
          <w:szCs w:val="24"/>
        </w:rPr>
        <w:t xml:space="preserve"> часов </w:t>
      </w:r>
      <w:r w:rsidRPr="00210D5B">
        <w:rPr>
          <w:rFonts w:ascii="Times New Roman" w:hAnsi="Times New Roman" w:cs="Times New Roman"/>
          <w:sz w:val="24"/>
          <w:szCs w:val="24"/>
        </w:rPr>
        <w:t xml:space="preserve">до </w:t>
      </w:r>
      <w:r w:rsidR="00210D5B" w:rsidRPr="00210D5B">
        <w:rPr>
          <w:rFonts w:ascii="Times New Roman" w:hAnsi="Times New Roman" w:cs="Times New Roman"/>
          <w:sz w:val="24"/>
          <w:szCs w:val="24"/>
        </w:rPr>
        <w:t>1</w:t>
      </w:r>
      <w:r w:rsidR="00AB6B8A">
        <w:rPr>
          <w:rFonts w:ascii="Times New Roman" w:hAnsi="Times New Roman" w:cs="Times New Roman"/>
          <w:sz w:val="24"/>
          <w:szCs w:val="24"/>
        </w:rPr>
        <w:t>2</w:t>
      </w:r>
      <w:r w:rsidR="00210D5B" w:rsidRPr="00210D5B">
        <w:rPr>
          <w:rFonts w:ascii="Times New Roman" w:hAnsi="Times New Roman" w:cs="Times New Roman"/>
          <w:sz w:val="24"/>
          <w:szCs w:val="24"/>
        </w:rPr>
        <w:t>.00 час</w:t>
      </w:r>
      <w:r w:rsidR="00764409">
        <w:rPr>
          <w:rFonts w:ascii="Times New Roman" w:hAnsi="Times New Roman" w:cs="Times New Roman"/>
          <w:sz w:val="24"/>
          <w:szCs w:val="24"/>
        </w:rPr>
        <w:t xml:space="preserve">ов </w:t>
      </w:r>
      <w:r w:rsidR="00D37E86">
        <w:rPr>
          <w:rFonts w:ascii="Times New Roman" w:hAnsi="Times New Roman" w:cs="Times New Roman"/>
          <w:sz w:val="24"/>
          <w:szCs w:val="24"/>
        </w:rPr>
        <w:t>и</w:t>
      </w:r>
      <w:r w:rsidRPr="00210D5B">
        <w:rPr>
          <w:rFonts w:ascii="Times New Roman" w:hAnsi="Times New Roman" w:cs="Times New Roman"/>
          <w:sz w:val="24"/>
          <w:szCs w:val="24"/>
        </w:rPr>
        <w:t xml:space="preserve"> с 1</w:t>
      </w:r>
      <w:r w:rsidR="00AB6B8A">
        <w:rPr>
          <w:rFonts w:ascii="Times New Roman" w:hAnsi="Times New Roman" w:cs="Times New Roman"/>
          <w:sz w:val="24"/>
          <w:szCs w:val="24"/>
        </w:rPr>
        <w:t>3</w:t>
      </w:r>
      <w:r w:rsidRPr="00210D5B">
        <w:rPr>
          <w:rFonts w:ascii="Times New Roman" w:hAnsi="Times New Roman" w:cs="Times New Roman"/>
          <w:sz w:val="24"/>
          <w:szCs w:val="24"/>
        </w:rPr>
        <w:t>.00</w:t>
      </w:r>
      <w:r w:rsidR="00764409">
        <w:rPr>
          <w:rFonts w:ascii="Times New Roman" w:hAnsi="Times New Roman" w:cs="Times New Roman"/>
          <w:sz w:val="24"/>
          <w:szCs w:val="24"/>
        </w:rPr>
        <w:t xml:space="preserve"> часов </w:t>
      </w:r>
      <w:r w:rsidRPr="00210D5B">
        <w:rPr>
          <w:rFonts w:ascii="Times New Roman" w:hAnsi="Times New Roman" w:cs="Times New Roman"/>
          <w:sz w:val="24"/>
          <w:szCs w:val="24"/>
        </w:rPr>
        <w:t>до 17.00</w:t>
      </w:r>
      <w:r w:rsidR="00C767AA">
        <w:rPr>
          <w:rFonts w:ascii="Times New Roman" w:hAnsi="Times New Roman" w:cs="Times New Roman"/>
          <w:sz w:val="24"/>
          <w:szCs w:val="24"/>
        </w:rPr>
        <w:t xml:space="preserve"> час</w:t>
      </w:r>
      <w:r w:rsidR="00764409">
        <w:rPr>
          <w:rFonts w:ascii="Times New Roman" w:hAnsi="Times New Roman" w:cs="Times New Roman"/>
          <w:sz w:val="24"/>
          <w:szCs w:val="24"/>
        </w:rPr>
        <w:t xml:space="preserve">ов </w:t>
      </w:r>
      <w:r w:rsidR="00210D5B" w:rsidRPr="00210D5B">
        <w:rPr>
          <w:rFonts w:ascii="Times New Roman" w:hAnsi="Times New Roman" w:cs="Times New Roman"/>
          <w:sz w:val="24"/>
          <w:szCs w:val="24"/>
        </w:rPr>
        <w:t>(время московское)</w:t>
      </w:r>
      <w:r w:rsidR="00C767AA">
        <w:rPr>
          <w:rFonts w:ascii="Times New Roman" w:hAnsi="Times New Roman" w:cs="Times New Roman"/>
          <w:sz w:val="24"/>
          <w:szCs w:val="24"/>
        </w:rPr>
        <w:t>.</w:t>
      </w:r>
    </w:p>
    <w:p w:rsidR="00D758E7" w:rsidRDefault="00D758E7" w:rsidP="00D758E7">
      <w:pPr>
        <w:spacing w:line="200" w:lineRule="atLeast"/>
        <w:jc w:val="both"/>
      </w:pPr>
      <w:r>
        <w:t xml:space="preserve">         Осмотр объект</w:t>
      </w:r>
      <w:r w:rsidR="002C7F86">
        <w:t>а</w:t>
      </w:r>
      <w:r>
        <w:t xml:space="preserve"> конкурса провод</w:t>
      </w:r>
      <w:r w:rsidR="002C7F86">
        <w:t xml:space="preserve">ится </w:t>
      </w:r>
      <w:r>
        <w:t>в соответствии с графиком проведения осмотров претендентами и другими заинтересованными лицами объект</w:t>
      </w:r>
      <w:r w:rsidR="002C7F86">
        <w:t>а</w:t>
      </w:r>
      <w:r>
        <w:t xml:space="preserve"> конкурса (Приложение </w:t>
      </w:r>
      <w:r w:rsidRPr="00680BA2">
        <w:t>№</w:t>
      </w:r>
      <w:r w:rsidR="00484546" w:rsidRPr="00680BA2">
        <w:t>3</w:t>
      </w:r>
      <w:r w:rsidRPr="00680BA2">
        <w:t>).</w:t>
      </w:r>
      <w:r>
        <w:t xml:space="preserve">                     </w:t>
      </w:r>
    </w:p>
    <w:p w:rsidR="00AB6B8A" w:rsidRDefault="00D758E7" w:rsidP="00D758E7">
      <w:pPr>
        <w:pStyle w:val="210"/>
        <w:rPr>
          <w:b/>
        </w:rPr>
      </w:pPr>
      <w:r w:rsidRPr="00127F85">
        <w:rPr>
          <w:b/>
        </w:rPr>
        <w:t xml:space="preserve">        </w:t>
      </w:r>
    </w:p>
    <w:p w:rsidR="00D758E7" w:rsidRPr="00FE69B3" w:rsidRDefault="00D758E7" w:rsidP="00AB6B8A">
      <w:pPr>
        <w:pStyle w:val="210"/>
        <w:ind w:firstLine="540"/>
        <w:rPr>
          <w:b/>
        </w:rPr>
      </w:pPr>
      <w:r w:rsidRPr="00593411">
        <w:rPr>
          <w:b/>
        </w:rPr>
        <w:t>Контактное лицо:</w:t>
      </w:r>
      <w:r w:rsidRPr="00FE69B3">
        <w:t xml:space="preserve"> </w:t>
      </w:r>
      <w:r w:rsidR="00AB6B8A">
        <w:t>Авдеев Андрей Александрович</w:t>
      </w:r>
      <w:r w:rsidR="00AA2B43">
        <w:t xml:space="preserve"> </w:t>
      </w:r>
      <w:r w:rsidR="00AB6B8A">
        <w:t>–</w:t>
      </w:r>
      <w:r w:rsidR="00F7162A">
        <w:t>Г</w:t>
      </w:r>
      <w:r w:rsidR="00AB6B8A">
        <w:t>лав</w:t>
      </w:r>
      <w:r w:rsidR="00F7162A">
        <w:t>а</w:t>
      </w:r>
      <w:r w:rsidR="00AB6B8A">
        <w:t xml:space="preserve"> поселка Золотухино</w:t>
      </w:r>
      <w:r>
        <w:t xml:space="preserve">, </w:t>
      </w:r>
      <w:r w:rsidR="008D6C37">
        <w:t>контактный телефон: 8 (</w:t>
      </w:r>
      <w:r w:rsidR="00AB6B8A">
        <w:t>47151</w:t>
      </w:r>
      <w:r w:rsidR="008D6C37">
        <w:t xml:space="preserve">) </w:t>
      </w:r>
      <w:r w:rsidR="00AB6B8A">
        <w:t>2-1</w:t>
      </w:r>
      <w:r w:rsidR="00F7162A">
        <w:t>3-71</w:t>
      </w:r>
      <w:r w:rsidR="00717D6E">
        <w:t>.</w:t>
      </w:r>
    </w:p>
    <w:p w:rsidR="00D758E7" w:rsidRPr="00717D6E" w:rsidRDefault="00D758E7" w:rsidP="00D758E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Результаты осмотров должны отражаться в </w:t>
      </w:r>
      <w:r w:rsidRPr="00717D6E">
        <w:rPr>
          <w:rFonts w:ascii="Times New Roman" w:hAnsi="Times New Roman" w:cs="Times New Roman"/>
          <w:sz w:val="24"/>
          <w:szCs w:val="24"/>
        </w:rPr>
        <w:t>журнале осмотров технического состояния объектов конкурса.</w:t>
      </w:r>
    </w:p>
    <w:p w:rsidR="00D758E7" w:rsidRDefault="00D758E7" w:rsidP="00D758E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журнале осмотров отражаются выявленные в процессе осмотров (общих, частичных) неисправности и повреждения, а также техническое состояние элементов дома.</w:t>
      </w:r>
    </w:p>
    <w:p w:rsidR="00D758E7" w:rsidRDefault="00D758E7" w:rsidP="00D758E7"/>
    <w:p w:rsidR="00717D6E" w:rsidRPr="00680BA2" w:rsidRDefault="00A838C1" w:rsidP="00717D6E">
      <w:pPr>
        <w:jc w:val="right"/>
      </w:pPr>
      <w:r>
        <w:br w:type="page"/>
      </w:r>
      <w:r w:rsidR="00717D6E" w:rsidRPr="00680BA2">
        <w:lastRenderedPageBreak/>
        <w:t>Приложение №</w:t>
      </w:r>
      <w:r w:rsidR="00484546" w:rsidRPr="00680BA2">
        <w:t>3</w:t>
      </w:r>
    </w:p>
    <w:p w:rsidR="00717D6E" w:rsidRDefault="00717D6E" w:rsidP="00717D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pPr>
      <w:r w:rsidRPr="00680BA2">
        <w:t>к конкурсной документации</w:t>
      </w:r>
    </w:p>
    <w:p w:rsidR="006F4C60" w:rsidRDefault="006F4C60" w:rsidP="00841CDE">
      <w:pPr>
        <w:jc w:val="center"/>
        <w:rPr>
          <w:b/>
        </w:rPr>
      </w:pPr>
    </w:p>
    <w:p w:rsidR="006F4C60" w:rsidRDefault="006F4C60" w:rsidP="00841CDE">
      <w:pPr>
        <w:jc w:val="center"/>
        <w:rPr>
          <w:b/>
        </w:rPr>
      </w:pPr>
    </w:p>
    <w:p w:rsidR="00841CDE" w:rsidRDefault="00841CDE" w:rsidP="00841CDE">
      <w:pPr>
        <w:jc w:val="center"/>
        <w:rPr>
          <w:b/>
        </w:rPr>
      </w:pPr>
    </w:p>
    <w:p w:rsidR="00AB6B8A" w:rsidRDefault="00AB6B8A" w:rsidP="00841CDE">
      <w:pPr>
        <w:jc w:val="center"/>
        <w:rPr>
          <w:b/>
        </w:rPr>
      </w:pPr>
    </w:p>
    <w:p w:rsidR="00CB5B4A" w:rsidRPr="00CB5B4A" w:rsidRDefault="00AB6B8A" w:rsidP="00AB6B8A">
      <w:pPr>
        <w:jc w:val="center"/>
        <w:rPr>
          <w:b/>
        </w:rPr>
      </w:pPr>
      <w:r w:rsidRPr="00CB5B4A">
        <w:rPr>
          <w:b/>
        </w:rPr>
        <w:t xml:space="preserve">График </w:t>
      </w:r>
    </w:p>
    <w:p w:rsidR="00AB6B8A" w:rsidRPr="00CB5B4A" w:rsidRDefault="00AB6B8A" w:rsidP="00AB6B8A">
      <w:pPr>
        <w:jc w:val="center"/>
        <w:rPr>
          <w:b/>
        </w:rPr>
      </w:pPr>
      <w:r w:rsidRPr="00CB5B4A">
        <w:rPr>
          <w:b/>
        </w:rPr>
        <w:t>проведения осмотров общего имущества собственников помещений многоквартирн</w:t>
      </w:r>
      <w:r w:rsidR="00F7162A">
        <w:rPr>
          <w:b/>
        </w:rPr>
        <w:t>ых</w:t>
      </w:r>
      <w:r w:rsidRPr="00CB5B4A">
        <w:rPr>
          <w:b/>
        </w:rPr>
        <w:t xml:space="preserve"> дом</w:t>
      </w:r>
      <w:r w:rsidR="00F7162A">
        <w:rPr>
          <w:b/>
        </w:rPr>
        <w:t>ов, расположенных в п. Золотухино</w:t>
      </w:r>
      <w:r w:rsidRPr="00CB5B4A">
        <w:rPr>
          <w:b/>
        </w:rPr>
        <w:t xml:space="preserve"> претендентами и заинтересованными лицами</w:t>
      </w:r>
    </w:p>
    <w:p w:rsidR="00AB6B8A" w:rsidRPr="00CB5B4A" w:rsidRDefault="00AB6B8A" w:rsidP="00AB6B8A">
      <w:pPr>
        <w:tabs>
          <w:tab w:val="left" w:pos="7710"/>
        </w:tabs>
        <w:jc w:val="center"/>
        <w:rPr>
          <w:b/>
        </w:rPr>
      </w:pPr>
    </w:p>
    <w:p w:rsidR="00AB6B8A" w:rsidRPr="00CB5B4A" w:rsidRDefault="00AB6B8A" w:rsidP="00AB6B8A">
      <w:pPr>
        <w:tabs>
          <w:tab w:val="left" w:pos="7710"/>
        </w:tabs>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2552"/>
        <w:gridCol w:w="1843"/>
        <w:gridCol w:w="2693"/>
      </w:tblGrid>
      <w:tr w:rsidR="00AB6B8A" w:rsidRPr="00CB5B4A">
        <w:tc>
          <w:tcPr>
            <w:tcW w:w="2943" w:type="dxa"/>
            <w:tcBorders>
              <w:top w:val="single" w:sz="4" w:space="0" w:color="000000"/>
              <w:left w:val="single" w:sz="4" w:space="0" w:color="000000"/>
              <w:bottom w:val="single" w:sz="4" w:space="0" w:color="000000"/>
              <w:right w:val="single" w:sz="4" w:space="0" w:color="000000"/>
            </w:tcBorders>
            <w:hideMark/>
          </w:tcPr>
          <w:p w:rsidR="00AB6B8A" w:rsidRPr="00CB5B4A" w:rsidRDefault="00AB6B8A">
            <w:pPr>
              <w:tabs>
                <w:tab w:val="left" w:pos="7710"/>
              </w:tabs>
              <w:jc w:val="center"/>
              <w:rPr>
                <w:rFonts w:eastAsia="Calibri"/>
              </w:rPr>
            </w:pPr>
            <w:r w:rsidRPr="00CB5B4A">
              <w:rPr>
                <w:rFonts w:eastAsia="Calibri"/>
              </w:rPr>
              <w:t>Объект осмотра</w:t>
            </w:r>
          </w:p>
        </w:tc>
        <w:tc>
          <w:tcPr>
            <w:tcW w:w="2552" w:type="dxa"/>
            <w:tcBorders>
              <w:top w:val="single" w:sz="4" w:space="0" w:color="000000"/>
              <w:left w:val="single" w:sz="4" w:space="0" w:color="000000"/>
              <w:bottom w:val="single" w:sz="4" w:space="0" w:color="000000"/>
              <w:right w:val="single" w:sz="4" w:space="0" w:color="000000"/>
            </w:tcBorders>
            <w:hideMark/>
          </w:tcPr>
          <w:p w:rsidR="00AB6B8A" w:rsidRPr="00CB5B4A" w:rsidRDefault="00AB6B8A">
            <w:pPr>
              <w:tabs>
                <w:tab w:val="left" w:pos="7710"/>
              </w:tabs>
              <w:jc w:val="center"/>
              <w:rPr>
                <w:rFonts w:eastAsia="Calibri"/>
              </w:rPr>
            </w:pPr>
            <w:r w:rsidRPr="00CB5B4A">
              <w:rPr>
                <w:rFonts w:eastAsia="Calibri"/>
              </w:rPr>
              <w:t>Место осмотра</w:t>
            </w:r>
          </w:p>
        </w:tc>
        <w:tc>
          <w:tcPr>
            <w:tcW w:w="1843" w:type="dxa"/>
            <w:tcBorders>
              <w:top w:val="single" w:sz="4" w:space="0" w:color="000000"/>
              <w:left w:val="single" w:sz="4" w:space="0" w:color="000000"/>
              <w:bottom w:val="single" w:sz="4" w:space="0" w:color="000000"/>
              <w:right w:val="single" w:sz="4" w:space="0" w:color="000000"/>
            </w:tcBorders>
            <w:hideMark/>
          </w:tcPr>
          <w:p w:rsidR="00AB6B8A" w:rsidRPr="00CB5B4A" w:rsidRDefault="00AB6B8A">
            <w:pPr>
              <w:tabs>
                <w:tab w:val="left" w:pos="7710"/>
              </w:tabs>
              <w:jc w:val="center"/>
              <w:rPr>
                <w:rFonts w:eastAsia="Calibri"/>
              </w:rPr>
            </w:pPr>
            <w:r w:rsidRPr="00CB5B4A">
              <w:rPr>
                <w:rFonts w:eastAsia="Calibri"/>
              </w:rPr>
              <w:t>Дата осмотра</w:t>
            </w:r>
          </w:p>
        </w:tc>
        <w:tc>
          <w:tcPr>
            <w:tcW w:w="2693" w:type="dxa"/>
            <w:tcBorders>
              <w:top w:val="single" w:sz="4" w:space="0" w:color="000000"/>
              <w:left w:val="single" w:sz="4" w:space="0" w:color="000000"/>
              <w:bottom w:val="single" w:sz="4" w:space="0" w:color="000000"/>
              <w:right w:val="single" w:sz="4" w:space="0" w:color="000000"/>
            </w:tcBorders>
            <w:hideMark/>
          </w:tcPr>
          <w:p w:rsidR="00AB6B8A" w:rsidRPr="00CB5B4A" w:rsidRDefault="00AB6B8A">
            <w:pPr>
              <w:tabs>
                <w:tab w:val="left" w:pos="7710"/>
              </w:tabs>
              <w:jc w:val="center"/>
              <w:rPr>
                <w:rFonts w:eastAsia="Calibri"/>
              </w:rPr>
            </w:pPr>
            <w:r w:rsidRPr="00CB5B4A">
              <w:rPr>
                <w:rFonts w:eastAsia="Calibri"/>
              </w:rPr>
              <w:t>Время осмотра</w:t>
            </w:r>
          </w:p>
        </w:tc>
      </w:tr>
      <w:tr w:rsidR="00F7162A" w:rsidRPr="00CB5B4A" w:rsidTr="00D838C7">
        <w:trPr>
          <w:trHeight w:val="1868"/>
        </w:trPr>
        <w:tc>
          <w:tcPr>
            <w:tcW w:w="2943" w:type="dxa"/>
            <w:tcBorders>
              <w:top w:val="single" w:sz="4" w:space="0" w:color="000000"/>
              <w:left w:val="single" w:sz="4" w:space="0" w:color="000000"/>
              <w:bottom w:val="single" w:sz="4" w:space="0" w:color="000000"/>
              <w:right w:val="single" w:sz="4" w:space="0" w:color="000000"/>
            </w:tcBorders>
            <w:vAlign w:val="center"/>
            <w:hideMark/>
          </w:tcPr>
          <w:p w:rsidR="00F7162A" w:rsidRPr="00CB5B4A" w:rsidRDefault="00F7162A" w:rsidP="00AC0EFD">
            <w:pPr>
              <w:jc w:val="center"/>
            </w:pPr>
            <w:r>
              <w:t>Многоквартирные дома, являющиеся объектом конкурса</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F7162A" w:rsidRPr="00CB5B4A" w:rsidRDefault="00F7162A" w:rsidP="00AC0EFD">
            <w:pPr>
              <w:jc w:val="center"/>
            </w:pPr>
            <w:r>
              <w:t xml:space="preserve">Многоквартирные дома, расположенные в </w:t>
            </w:r>
            <w:proofErr w:type="spellStart"/>
            <w:r>
              <w:t>п.Золотухино</w:t>
            </w:r>
            <w:proofErr w:type="spellEnd"/>
          </w:p>
        </w:tc>
        <w:tc>
          <w:tcPr>
            <w:tcW w:w="1843" w:type="dxa"/>
            <w:tcBorders>
              <w:top w:val="single" w:sz="4" w:space="0" w:color="000000"/>
              <w:left w:val="single" w:sz="4" w:space="0" w:color="000000"/>
              <w:right w:val="single" w:sz="4" w:space="0" w:color="000000"/>
            </w:tcBorders>
            <w:vAlign w:val="center"/>
            <w:hideMark/>
          </w:tcPr>
          <w:p w:rsidR="00F7162A" w:rsidRPr="00D279C6" w:rsidRDefault="00F7162A" w:rsidP="00F7162A">
            <w:pPr>
              <w:tabs>
                <w:tab w:val="left" w:pos="7710"/>
              </w:tabs>
              <w:jc w:val="center"/>
              <w:rPr>
                <w:rFonts w:eastAsia="Calibri"/>
              </w:rPr>
            </w:pPr>
            <w:r>
              <w:rPr>
                <w:rFonts w:eastAsia="Calibri"/>
              </w:rPr>
              <w:t xml:space="preserve">с </w:t>
            </w:r>
            <w:r w:rsidR="002964EE">
              <w:rPr>
                <w:rFonts w:eastAsia="Calibri"/>
              </w:rPr>
              <w:t>17.07</w:t>
            </w:r>
            <w:r w:rsidRPr="00D279C6">
              <w:rPr>
                <w:rFonts w:eastAsia="Calibri"/>
              </w:rPr>
              <w:t>.202</w:t>
            </w:r>
            <w:r w:rsidR="004A3F24">
              <w:rPr>
                <w:rFonts w:eastAsia="Calibri"/>
              </w:rPr>
              <w:t>4</w:t>
            </w:r>
            <w:r w:rsidRPr="00D279C6">
              <w:rPr>
                <w:rFonts w:eastAsia="Calibri"/>
              </w:rPr>
              <w:t>г.</w:t>
            </w:r>
          </w:p>
          <w:p w:rsidR="00F7162A" w:rsidRPr="00D279C6" w:rsidRDefault="00F7162A" w:rsidP="002964EE">
            <w:pPr>
              <w:tabs>
                <w:tab w:val="left" w:pos="7710"/>
              </w:tabs>
              <w:jc w:val="center"/>
              <w:rPr>
                <w:rFonts w:eastAsia="Calibri"/>
              </w:rPr>
            </w:pPr>
            <w:r>
              <w:rPr>
                <w:rFonts w:eastAsia="Calibri"/>
              </w:rPr>
              <w:t xml:space="preserve">по </w:t>
            </w:r>
            <w:r w:rsidR="002964EE">
              <w:rPr>
                <w:rFonts w:eastAsia="Calibri"/>
              </w:rPr>
              <w:t>19.08</w:t>
            </w:r>
            <w:r w:rsidRPr="00D279C6">
              <w:rPr>
                <w:rFonts w:eastAsia="Calibri"/>
              </w:rPr>
              <w:t>.202</w:t>
            </w:r>
            <w:r w:rsidR="004A3F24">
              <w:rPr>
                <w:rFonts w:eastAsia="Calibri"/>
              </w:rPr>
              <w:t>4</w:t>
            </w:r>
            <w:r w:rsidRPr="00D279C6">
              <w:rPr>
                <w:rFonts w:eastAsia="Calibri"/>
              </w:rPr>
              <w:t>г.</w:t>
            </w:r>
            <w:r>
              <w:rPr>
                <w:rFonts w:eastAsia="Calibri"/>
              </w:rPr>
              <w:t xml:space="preserve"> (по согласованию)</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F7162A" w:rsidRPr="00CB5B4A" w:rsidRDefault="00F7162A" w:rsidP="00F7162A">
            <w:pPr>
              <w:tabs>
                <w:tab w:val="left" w:pos="7710"/>
              </w:tabs>
              <w:jc w:val="center"/>
            </w:pPr>
            <w:r w:rsidRPr="00CB5B4A">
              <w:t>С 1</w:t>
            </w:r>
            <w:r>
              <w:t>4</w:t>
            </w:r>
            <w:r w:rsidRPr="00CB5B4A">
              <w:t>.00 час. до 1</w:t>
            </w:r>
            <w:r>
              <w:t>7</w:t>
            </w:r>
            <w:r w:rsidRPr="00CB5B4A">
              <w:t>.00 час.</w:t>
            </w:r>
          </w:p>
        </w:tc>
      </w:tr>
    </w:tbl>
    <w:p w:rsidR="00AB6B8A" w:rsidRPr="00CB5B4A" w:rsidRDefault="00AB6B8A" w:rsidP="00AB6B8A">
      <w:pPr>
        <w:tabs>
          <w:tab w:val="left" w:pos="7710"/>
        </w:tabs>
        <w:jc w:val="center"/>
        <w:rPr>
          <w:b/>
        </w:rPr>
      </w:pPr>
    </w:p>
    <w:p w:rsidR="00AB6B8A" w:rsidRPr="00CB5B4A" w:rsidRDefault="00AB6B8A" w:rsidP="00AB6B8A">
      <w:pPr>
        <w:tabs>
          <w:tab w:val="left" w:pos="7710"/>
        </w:tabs>
        <w:jc w:val="center"/>
      </w:pPr>
    </w:p>
    <w:p w:rsidR="00B60C8D" w:rsidRPr="00680BA2" w:rsidRDefault="00A838C1" w:rsidP="00B60C8D">
      <w:pPr>
        <w:jc w:val="right"/>
      </w:pPr>
      <w:r w:rsidRPr="00CB5B4A">
        <w:br w:type="page"/>
      </w:r>
      <w:r w:rsidR="00B60C8D" w:rsidRPr="00680BA2">
        <w:lastRenderedPageBreak/>
        <w:t>Приложение №</w:t>
      </w:r>
      <w:r w:rsidR="00484546" w:rsidRPr="00680BA2">
        <w:t>4</w:t>
      </w:r>
    </w:p>
    <w:p w:rsidR="00B60C8D" w:rsidRDefault="00B60C8D" w:rsidP="00B60C8D">
      <w:pPr>
        <w:shd w:val="clear" w:color="auto" w:fill="FFFFFF"/>
        <w:jc w:val="right"/>
        <w:rPr>
          <w:color w:val="000000"/>
        </w:rPr>
      </w:pPr>
      <w:r w:rsidRPr="00680BA2">
        <w:t>к конкурсной документации</w:t>
      </w:r>
    </w:p>
    <w:p w:rsidR="00B60C8D" w:rsidRDefault="00B60C8D" w:rsidP="00B60C8D">
      <w:pPr>
        <w:jc w:val="center"/>
      </w:pPr>
    </w:p>
    <w:p w:rsidR="00120AE4" w:rsidRDefault="00120AE4" w:rsidP="00A838C1">
      <w:pPr>
        <w:tabs>
          <w:tab w:val="center" w:pos="7740"/>
        </w:tabs>
        <w:ind w:firstLine="4962"/>
        <w:jc w:val="center"/>
      </w:pPr>
    </w:p>
    <w:p w:rsidR="00120AE4" w:rsidRDefault="00120AE4" w:rsidP="00A838C1">
      <w:pPr>
        <w:tabs>
          <w:tab w:val="center" w:pos="7740"/>
        </w:tabs>
        <w:ind w:firstLine="4962"/>
        <w:jc w:val="center"/>
      </w:pPr>
    </w:p>
    <w:p w:rsidR="00290E6D" w:rsidRPr="00A7717D" w:rsidRDefault="00290E6D" w:rsidP="002B4E33">
      <w:pPr>
        <w:jc w:val="center"/>
        <w:rPr>
          <w:rFonts w:eastAsia="Calibri"/>
          <w:b/>
          <w:lang w:eastAsia="en-US"/>
        </w:rPr>
      </w:pPr>
    </w:p>
    <w:p w:rsidR="00120AE4" w:rsidRDefault="00120AE4" w:rsidP="00120AE4">
      <w:pPr>
        <w:pStyle w:val="western"/>
        <w:spacing w:before="0" w:beforeAutospacing="0" w:after="0" w:afterAutospacing="0"/>
        <w:jc w:val="center"/>
        <w:rPr>
          <w:color w:val="000000"/>
          <w:sz w:val="32"/>
          <w:szCs w:val="32"/>
        </w:rPr>
      </w:pPr>
      <w:r>
        <w:rPr>
          <w:b/>
          <w:bCs/>
          <w:color w:val="000000"/>
        </w:rPr>
        <w:t>ПЕРЕЧЕНЬ</w:t>
      </w:r>
    </w:p>
    <w:p w:rsidR="00F7162A" w:rsidRDefault="00120AE4" w:rsidP="00120AE4">
      <w:pPr>
        <w:pStyle w:val="western"/>
        <w:spacing w:before="0" w:beforeAutospacing="0" w:after="0" w:afterAutospacing="0"/>
        <w:jc w:val="center"/>
        <w:rPr>
          <w:b/>
          <w:bCs/>
          <w:color w:val="000000"/>
        </w:rPr>
      </w:pPr>
      <w:r>
        <w:rPr>
          <w:b/>
          <w:bCs/>
          <w:color w:val="000000"/>
        </w:rPr>
        <w:t xml:space="preserve">работ и услуг </w:t>
      </w:r>
      <w:r>
        <w:rPr>
          <w:b/>
          <w:bCs/>
        </w:rPr>
        <w:t xml:space="preserve">по содержанию и ремонту общего имущества собственников помещений в многоквартирном доме, являющегося </w:t>
      </w:r>
      <w:r>
        <w:rPr>
          <w:b/>
          <w:bCs/>
          <w:color w:val="000000"/>
        </w:rPr>
        <w:t>объектом конкурса</w:t>
      </w:r>
    </w:p>
    <w:p w:rsidR="00F7162A" w:rsidRDefault="00F7162A" w:rsidP="00120AE4">
      <w:pPr>
        <w:pStyle w:val="western"/>
        <w:spacing w:before="0" w:beforeAutospacing="0" w:after="0" w:afterAutospacing="0"/>
        <w:jc w:val="center"/>
        <w:rPr>
          <w:b/>
          <w:bCs/>
          <w:color w:val="000000"/>
        </w:rPr>
      </w:pPr>
    </w:p>
    <w:p w:rsidR="00F7162A" w:rsidRDefault="00F7162A" w:rsidP="00120AE4">
      <w:pPr>
        <w:pStyle w:val="western"/>
        <w:spacing w:before="0" w:beforeAutospacing="0" w:after="0" w:afterAutospacing="0"/>
        <w:jc w:val="center"/>
        <w:rPr>
          <w:b/>
          <w:bCs/>
          <w:color w:val="000000"/>
        </w:rPr>
      </w:pPr>
    </w:p>
    <w:p w:rsidR="00F7162A" w:rsidRPr="00F7162A" w:rsidRDefault="00F7162A" w:rsidP="00F7162A">
      <w:pPr>
        <w:pStyle w:val="ConsPlusNormal"/>
        <w:widowControl/>
        <w:tabs>
          <w:tab w:val="left" w:pos="360"/>
        </w:tabs>
        <w:ind w:firstLine="0"/>
        <w:jc w:val="center"/>
        <w:rPr>
          <w:rFonts w:ascii="Times New Roman" w:hAnsi="Times New Roman" w:cs="Times New Roman"/>
          <w:i/>
        </w:rPr>
      </w:pPr>
      <w:r w:rsidRPr="00F7162A">
        <w:rPr>
          <w:rFonts w:ascii="Times New Roman" w:hAnsi="Times New Roman" w:cs="Times New Roman"/>
          <w:bCs/>
          <w:i/>
          <w:color w:val="000000"/>
          <w:sz w:val="24"/>
          <w:highlight w:val="white"/>
        </w:rPr>
        <w:t>Приложено отдельными файл</w:t>
      </w:r>
      <w:r w:rsidRPr="00F7162A">
        <w:rPr>
          <w:rFonts w:ascii="Times New Roman" w:hAnsi="Times New Roman" w:cs="Times New Roman"/>
          <w:bCs/>
          <w:i/>
          <w:color w:val="000000"/>
          <w:sz w:val="24"/>
        </w:rPr>
        <w:t>ами</w:t>
      </w:r>
    </w:p>
    <w:p w:rsidR="00F7162A" w:rsidRDefault="00F7162A" w:rsidP="00120AE4">
      <w:pPr>
        <w:pStyle w:val="western"/>
        <w:spacing w:before="0" w:beforeAutospacing="0" w:after="0" w:afterAutospacing="0"/>
        <w:jc w:val="center"/>
        <w:rPr>
          <w:b/>
          <w:bCs/>
          <w:color w:val="000000"/>
        </w:rPr>
      </w:pPr>
    </w:p>
    <w:p w:rsidR="00120AE4" w:rsidRDefault="00120AE4" w:rsidP="00120AE4">
      <w:pPr>
        <w:pStyle w:val="western"/>
        <w:spacing w:before="0" w:beforeAutospacing="0" w:after="0" w:afterAutospacing="0"/>
        <w:jc w:val="center"/>
        <w:rPr>
          <w:color w:val="000000"/>
          <w:sz w:val="32"/>
          <w:szCs w:val="32"/>
        </w:rPr>
      </w:pPr>
    </w:p>
    <w:p w:rsidR="00120AE4" w:rsidRDefault="00120AE4" w:rsidP="00120AE4">
      <w:pPr>
        <w:rPr>
          <w:sz w:val="20"/>
          <w:szCs w:val="20"/>
        </w:rPr>
      </w:pPr>
    </w:p>
    <w:p w:rsidR="00A838C1" w:rsidRPr="00A7717D" w:rsidRDefault="00A838C1" w:rsidP="00290E6D"/>
    <w:p w:rsidR="0086446B" w:rsidRDefault="00A838C1" w:rsidP="00F648C0">
      <w:pPr>
        <w:ind w:left="7080" w:firstLine="708"/>
        <w:jc w:val="center"/>
      </w:pPr>
      <w:r>
        <w:rPr>
          <w:color w:val="000000"/>
        </w:rPr>
        <w:br w:type="page"/>
      </w:r>
    </w:p>
    <w:p w:rsidR="00F648C0" w:rsidRPr="00ED6F60" w:rsidRDefault="00F648C0" w:rsidP="00120AE4">
      <w:pPr>
        <w:ind w:left="7080" w:firstLine="708"/>
        <w:jc w:val="right"/>
      </w:pPr>
      <w:r>
        <w:lastRenderedPageBreak/>
        <w:t xml:space="preserve">    </w:t>
      </w:r>
      <w:r w:rsidRPr="00680BA2">
        <w:t>Приложение №5</w:t>
      </w:r>
    </w:p>
    <w:p w:rsidR="00F648C0" w:rsidRPr="00ED6F60" w:rsidRDefault="00F648C0" w:rsidP="00120AE4">
      <w:pPr>
        <w:shd w:val="clear" w:color="auto" w:fill="FFFFFF"/>
        <w:jc w:val="right"/>
        <w:rPr>
          <w:color w:val="000000"/>
        </w:rPr>
      </w:pPr>
      <w:r w:rsidRPr="00ED6F60">
        <w:t>к конкурсной документации</w:t>
      </w:r>
    </w:p>
    <w:p w:rsidR="00F648C0" w:rsidRDefault="00F648C0" w:rsidP="00120AE4">
      <w:pPr>
        <w:jc w:val="right"/>
      </w:pPr>
    </w:p>
    <w:p w:rsidR="00F648C0" w:rsidRDefault="00F648C0" w:rsidP="00F648C0">
      <w:pPr>
        <w:jc w:val="center"/>
        <w:rPr>
          <w:b/>
        </w:rPr>
      </w:pPr>
    </w:p>
    <w:p w:rsidR="00F648C0" w:rsidRDefault="00F648C0" w:rsidP="00F648C0">
      <w:pPr>
        <w:jc w:val="center"/>
        <w:rPr>
          <w:b/>
        </w:rPr>
      </w:pPr>
      <w:r w:rsidRPr="00290E6D">
        <w:rPr>
          <w:b/>
        </w:rPr>
        <w:t>Размер платы за содержание и ремонт общего имущества собственников помещений в многоквартирн</w:t>
      </w:r>
      <w:r w:rsidR="00F7162A">
        <w:rPr>
          <w:b/>
        </w:rPr>
        <w:t>ых</w:t>
      </w:r>
      <w:r w:rsidRPr="00290E6D">
        <w:rPr>
          <w:b/>
        </w:rPr>
        <w:t xml:space="preserve"> дом</w:t>
      </w:r>
      <w:r w:rsidR="00F7162A">
        <w:rPr>
          <w:b/>
        </w:rPr>
        <w:t>ах</w:t>
      </w:r>
      <w:r>
        <w:rPr>
          <w:b/>
        </w:rPr>
        <w:t>, являющ</w:t>
      </w:r>
      <w:r w:rsidR="00F7162A">
        <w:rPr>
          <w:b/>
        </w:rPr>
        <w:t>ихся объектом конкурса</w:t>
      </w:r>
    </w:p>
    <w:p w:rsidR="004A3F24" w:rsidRDefault="004A3F24" w:rsidP="00F648C0">
      <w:pPr>
        <w:jc w:val="center"/>
        <w:rPr>
          <w:b/>
        </w:rPr>
      </w:pPr>
    </w:p>
    <w:p w:rsidR="004A3F24" w:rsidRDefault="004A3F24" w:rsidP="00F648C0">
      <w:pPr>
        <w:jc w:val="center"/>
        <w:rPr>
          <w:b/>
        </w:rPr>
      </w:pPr>
    </w:p>
    <w:p w:rsidR="004A3F24" w:rsidRPr="00F7162A" w:rsidRDefault="004A3F24" w:rsidP="004A3F24">
      <w:pPr>
        <w:pStyle w:val="ConsPlusNormal"/>
        <w:widowControl/>
        <w:tabs>
          <w:tab w:val="left" w:pos="360"/>
        </w:tabs>
        <w:ind w:firstLine="0"/>
        <w:jc w:val="center"/>
        <w:rPr>
          <w:rFonts w:ascii="Times New Roman" w:hAnsi="Times New Roman" w:cs="Times New Roman"/>
          <w:i/>
        </w:rPr>
      </w:pPr>
      <w:r w:rsidRPr="00F7162A">
        <w:rPr>
          <w:rFonts w:ascii="Times New Roman" w:hAnsi="Times New Roman" w:cs="Times New Roman"/>
          <w:bCs/>
          <w:i/>
          <w:color w:val="000000"/>
          <w:sz w:val="24"/>
          <w:highlight w:val="white"/>
        </w:rPr>
        <w:t>Приложено отдельным файл</w:t>
      </w:r>
      <w:r>
        <w:rPr>
          <w:rFonts w:ascii="Times New Roman" w:hAnsi="Times New Roman" w:cs="Times New Roman"/>
          <w:bCs/>
          <w:i/>
          <w:color w:val="000000"/>
          <w:sz w:val="24"/>
        </w:rPr>
        <w:t>ом</w:t>
      </w:r>
    </w:p>
    <w:p w:rsidR="004A3F24" w:rsidRDefault="004A3F24" w:rsidP="00F648C0">
      <w:pPr>
        <w:jc w:val="center"/>
        <w:rPr>
          <w:b/>
        </w:rPr>
      </w:pPr>
    </w:p>
    <w:p w:rsidR="00F648C0" w:rsidRDefault="00A7717D" w:rsidP="001416C3">
      <w:pPr>
        <w:shd w:val="clear" w:color="auto" w:fill="FFFFFF"/>
        <w:jc w:val="right"/>
        <w:rPr>
          <w:color w:val="000000"/>
        </w:rPr>
      </w:pPr>
      <w:r>
        <w:rPr>
          <w:color w:val="000000"/>
        </w:rPr>
        <w:t xml:space="preserve">  </w:t>
      </w:r>
    </w:p>
    <w:p w:rsidR="00F648C0" w:rsidRDefault="00F648C0" w:rsidP="001416C3">
      <w:pPr>
        <w:shd w:val="clear" w:color="auto" w:fill="FFFFFF"/>
        <w:jc w:val="right"/>
        <w:rPr>
          <w:color w:val="000000"/>
        </w:rPr>
      </w:pPr>
    </w:p>
    <w:p w:rsidR="00F648C0" w:rsidRDefault="00F648C0" w:rsidP="001416C3">
      <w:pPr>
        <w:shd w:val="clear" w:color="auto" w:fill="FFFFFF"/>
        <w:jc w:val="right"/>
        <w:rPr>
          <w:color w:val="000000"/>
        </w:rPr>
      </w:pPr>
    </w:p>
    <w:p w:rsidR="00F648C0" w:rsidRDefault="00F648C0" w:rsidP="001416C3">
      <w:pPr>
        <w:shd w:val="clear" w:color="auto" w:fill="FFFFFF"/>
        <w:jc w:val="right"/>
        <w:rPr>
          <w:color w:val="000000"/>
        </w:rPr>
      </w:pPr>
    </w:p>
    <w:p w:rsidR="00F648C0" w:rsidRDefault="00F648C0" w:rsidP="001416C3">
      <w:pPr>
        <w:shd w:val="clear" w:color="auto" w:fill="FFFFFF"/>
        <w:jc w:val="right"/>
        <w:rPr>
          <w:color w:val="000000"/>
        </w:rPr>
      </w:pPr>
    </w:p>
    <w:p w:rsidR="00F648C0" w:rsidRDefault="00F648C0" w:rsidP="001416C3">
      <w:pPr>
        <w:shd w:val="clear" w:color="auto" w:fill="FFFFFF"/>
        <w:jc w:val="right"/>
        <w:rPr>
          <w:color w:val="000000"/>
        </w:rPr>
      </w:pPr>
    </w:p>
    <w:p w:rsidR="00F648C0" w:rsidRDefault="00F648C0" w:rsidP="001416C3">
      <w:pPr>
        <w:shd w:val="clear" w:color="auto" w:fill="FFFFFF"/>
        <w:jc w:val="right"/>
        <w:rPr>
          <w:color w:val="000000"/>
        </w:rPr>
      </w:pPr>
    </w:p>
    <w:p w:rsidR="00F648C0" w:rsidRDefault="00F648C0" w:rsidP="001416C3">
      <w:pPr>
        <w:shd w:val="clear" w:color="auto" w:fill="FFFFFF"/>
        <w:jc w:val="right"/>
        <w:rPr>
          <w:color w:val="000000"/>
        </w:rPr>
      </w:pPr>
    </w:p>
    <w:p w:rsidR="00F648C0" w:rsidRDefault="00F648C0" w:rsidP="001416C3">
      <w:pPr>
        <w:shd w:val="clear" w:color="auto" w:fill="FFFFFF"/>
        <w:jc w:val="right"/>
        <w:rPr>
          <w:color w:val="000000"/>
        </w:rPr>
      </w:pPr>
    </w:p>
    <w:p w:rsidR="00F648C0" w:rsidRDefault="00F648C0" w:rsidP="001416C3">
      <w:pPr>
        <w:shd w:val="clear" w:color="auto" w:fill="FFFFFF"/>
        <w:jc w:val="right"/>
        <w:rPr>
          <w:color w:val="000000"/>
        </w:rPr>
      </w:pPr>
    </w:p>
    <w:p w:rsidR="00F648C0" w:rsidRDefault="00F648C0" w:rsidP="001416C3">
      <w:pPr>
        <w:shd w:val="clear" w:color="auto" w:fill="FFFFFF"/>
        <w:jc w:val="right"/>
        <w:rPr>
          <w:color w:val="000000"/>
        </w:rPr>
      </w:pPr>
    </w:p>
    <w:p w:rsidR="00F648C0" w:rsidRDefault="00F648C0" w:rsidP="001416C3">
      <w:pPr>
        <w:shd w:val="clear" w:color="auto" w:fill="FFFFFF"/>
        <w:jc w:val="right"/>
        <w:rPr>
          <w:color w:val="000000"/>
        </w:rPr>
      </w:pPr>
    </w:p>
    <w:p w:rsidR="00F648C0" w:rsidRDefault="00F648C0"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F7162A" w:rsidRDefault="00F7162A" w:rsidP="001416C3">
      <w:pPr>
        <w:shd w:val="clear" w:color="auto" w:fill="FFFFFF"/>
        <w:jc w:val="right"/>
        <w:rPr>
          <w:color w:val="000000"/>
        </w:rPr>
      </w:pPr>
    </w:p>
    <w:p w:rsidR="00F7162A" w:rsidRDefault="00F7162A"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F7162A" w:rsidRDefault="00F7162A" w:rsidP="001416C3">
      <w:pPr>
        <w:shd w:val="clear" w:color="auto" w:fill="FFFFFF"/>
        <w:jc w:val="right"/>
        <w:rPr>
          <w:color w:val="000000"/>
        </w:rPr>
      </w:pPr>
    </w:p>
    <w:p w:rsidR="00F7162A" w:rsidRDefault="00F7162A" w:rsidP="001416C3">
      <w:pPr>
        <w:shd w:val="clear" w:color="auto" w:fill="FFFFFF"/>
        <w:jc w:val="right"/>
        <w:rPr>
          <w:color w:val="000000"/>
        </w:rPr>
      </w:pPr>
    </w:p>
    <w:p w:rsidR="00F7162A" w:rsidRDefault="00F7162A"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86446B" w:rsidRDefault="0086446B" w:rsidP="001416C3">
      <w:pPr>
        <w:shd w:val="clear" w:color="auto" w:fill="FFFFFF"/>
        <w:jc w:val="right"/>
        <w:rPr>
          <w:color w:val="000000"/>
        </w:rPr>
      </w:pPr>
    </w:p>
    <w:p w:rsidR="00B20CBC" w:rsidRDefault="001416C3" w:rsidP="001416C3">
      <w:pPr>
        <w:shd w:val="clear" w:color="auto" w:fill="FFFFFF"/>
        <w:jc w:val="right"/>
        <w:rPr>
          <w:color w:val="000000"/>
        </w:rPr>
      </w:pPr>
      <w:r w:rsidRPr="00680BA2">
        <w:rPr>
          <w:color w:val="000000"/>
        </w:rPr>
        <w:lastRenderedPageBreak/>
        <w:t>П</w:t>
      </w:r>
      <w:r w:rsidR="00B20CBC" w:rsidRPr="00680BA2">
        <w:rPr>
          <w:color w:val="000000"/>
        </w:rPr>
        <w:t>риложение</w:t>
      </w:r>
      <w:r w:rsidRPr="00680BA2">
        <w:rPr>
          <w:color w:val="000000"/>
        </w:rPr>
        <w:t xml:space="preserve"> №</w:t>
      </w:r>
      <w:r w:rsidR="00F648C0" w:rsidRPr="00680BA2">
        <w:rPr>
          <w:color w:val="000000"/>
        </w:rPr>
        <w:t>6</w:t>
      </w:r>
    </w:p>
    <w:p w:rsidR="001416C3" w:rsidRDefault="001416C3" w:rsidP="001416C3">
      <w:pPr>
        <w:shd w:val="clear" w:color="auto" w:fill="FFFFFF"/>
        <w:jc w:val="right"/>
        <w:rPr>
          <w:color w:val="000000"/>
        </w:rPr>
      </w:pPr>
      <w:r>
        <w:t>к конкурсной документации</w:t>
      </w:r>
    </w:p>
    <w:p w:rsidR="00E45BAD" w:rsidRDefault="00E45BAD" w:rsidP="00E45BAD">
      <w:pPr>
        <w:shd w:val="clear" w:color="auto" w:fill="FFFFFF"/>
        <w:jc w:val="center"/>
      </w:pPr>
    </w:p>
    <w:p w:rsidR="00F4441A" w:rsidRDefault="00F4441A" w:rsidP="00E45BAD">
      <w:pPr>
        <w:shd w:val="clear" w:color="auto" w:fill="FFFFFF"/>
        <w:jc w:val="center"/>
        <w:rPr>
          <w:b/>
        </w:rPr>
      </w:pPr>
    </w:p>
    <w:p w:rsidR="00AA2637" w:rsidRPr="00AA2637" w:rsidRDefault="00AA2637" w:rsidP="00AA2637">
      <w:pPr>
        <w:jc w:val="center"/>
        <w:rPr>
          <w:b/>
          <w:bCs/>
          <w:szCs w:val="28"/>
        </w:rPr>
      </w:pPr>
      <w:r w:rsidRPr="00AA2637">
        <w:rPr>
          <w:b/>
          <w:bCs/>
          <w:spacing w:val="40"/>
          <w:szCs w:val="28"/>
        </w:rPr>
        <w:t>ЗАЯВКА</w:t>
      </w:r>
      <w:r w:rsidRPr="00AA2637">
        <w:rPr>
          <w:b/>
          <w:bCs/>
          <w:szCs w:val="28"/>
        </w:rPr>
        <w:br/>
        <w:t>на участие в конкурсе по отбору управляющей организации</w:t>
      </w:r>
      <w:r w:rsidRPr="00AA2637">
        <w:rPr>
          <w:b/>
          <w:bCs/>
          <w:szCs w:val="28"/>
        </w:rPr>
        <w:br/>
        <w:t>для управления многоквартирным домом</w:t>
      </w:r>
    </w:p>
    <w:p w:rsidR="00AA2637" w:rsidRPr="00AA2637" w:rsidRDefault="00AA2637" w:rsidP="00AA2637">
      <w:pPr>
        <w:jc w:val="both"/>
        <w:rPr>
          <w:sz w:val="22"/>
        </w:rPr>
      </w:pPr>
    </w:p>
    <w:p w:rsidR="00AA2637" w:rsidRPr="00AA2637" w:rsidRDefault="00AA2637" w:rsidP="00AA2637">
      <w:pPr>
        <w:jc w:val="center"/>
        <w:rPr>
          <w:b/>
          <w:bCs/>
          <w:szCs w:val="28"/>
        </w:rPr>
      </w:pPr>
      <w:r w:rsidRPr="00AA2637">
        <w:rPr>
          <w:b/>
          <w:bCs/>
          <w:szCs w:val="28"/>
        </w:rPr>
        <w:t>1. Заявление об участии в конкурсе</w:t>
      </w:r>
    </w:p>
    <w:p w:rsidR="00AA2637" w:rsidRPr="00AA2637" w:rsidRDefault="00AA2637" w:rsidP="00AA2637">
      <w:pPr>
        <w:jc w:val="both"/>
        <w:rPr>
          <w:sz w:val="22"/>
        </w:rPr>
      </w:pP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051"/>
        <w:gridCol w:w="140"/>
      </w:tblGrid>
      <w:tr w:rsidR="00AA2637" w:rsidTr="00642FA6">
        <w:tc>
          <w:tcPr>
            <w:tcW w:w="10051" w:type="dxa"/>
            <w:tcBorders>
              <w:bottom w:val="single" w:sz="4" w:space="0" w:color="auto"/>
            </w:tcBorders>
            <w:vAlign w:val="bottom"/>
          </w:tcPr>
          <w:p w:rsidR="00AA2637" w:rsidRDefault="00AA2637" w:rsidP="00642FA6">
            <w:pPr>
              <w:jc w:val="center"/>
            </w:pPr>
          </w:p>
        </w:tc>
        <w:tc>
          <w:tcPr>
            <w:tcW w:w="140" w:type="dxa"/>
            <w:vAlign w:val="bottom"/>
          </w:tcPr>
          <w:p w:rsidR="00AA2637" w:rsidRDefault="00AA2637" w:rsidP="00642FA6">
            <w:pPr>
              <w:jc w:val="right"/>
            </w:pPr>
            <w:r>
              <w:t>,</w:t>
            </w:r>
          </w:p>
        </w:tc>
      </w:tr>
      <w:tr w:rsidR="00AA2637" w:rsidRPr="00D81CD7" w:rsidTr="00642FA6">
        <w:tc>
          <w:tcPr>
            <w:tcW w:w="10051" w:type="dxa"/>
            <w:tcBorders>
              <w:top w:val="single" w:sz="4" w:space="0" w:color="auto"/>
            </w:tcBorders>
          </w:tcPr>
          <w:p w:rsidR="00AA2637" w:rsidRPr="00D81CD7" w:rsidRDefault="00AA2637" w:rsidP="00642FA6">
            <w:pPr>
              <w:jc w:val="center"/>
              <w:rPr>
                <w:sz w:val="14"/>
                <w:szCs w:val="14"/>
              </w:rPr>
            </w:pPr>
            <w:r w:rsidRPr="00D81CD7">
              <w:rPr>
                <w:sz w:val="14"/>
                <w:szCs w:val="14"/>
              </w:rPr>
              <w:t>(организационно-правовая форма, наименование/фирменное наименование организации или ф. и. о. физического лица, данные документа, удостоверяющего личность)</w:t>
            </w:r>
          </w:p>
        </w:tc>
        <w:tc>
          <w:tcPr>
            <w:tcW w:w="140" w:type="dxa"/>
          </w:tcPr>
          <w:p w:rsidR="00AA2637" w:rsidRPr="00D81CD7" w:rsidRDefault="00AA2637" w:rsidP="00642FA6">
            <w:pPr>
              <w:jc w:val="center"/>
              <w:rPr>
                <w:sz w:val="14"/>
                <w:szCs w:val="14"/>
              </w:rPr>
            </w:pPr>
          </w:p>
        </w:tc>
      </w:tr>
      <w:tr w:rsidR="00AA2637" w:rsidTr="00642FA6">
        <w:tc>
          <w:tcPr>
            <w:tcW w:w="10051" w:type="dxa"/>
            <w:tcBorders>
              <w:bottom w:val="single" w:sz="4" w:space="0" w:color="auto"/>
            </w:tcBorders>
            <w:vAlign w:val="bottom"/>
          </w:tcPr>
          <w:p w:rsidR="00AA2637" w:rsidRDefault="00AA2637" w:rsidP="00642FA6">
            <w:pPr>
              <w:jc w:val="center"/>
            </w:pPr>
          </w:p>
        </w:tc>
        <w:tc>
          <w:tcPr>
            <w:tcW w:w="140" w:type="dxa"/>
            <w:vAlign w:val="bottom"/>
          </w:tcPr>
          <w:p w:rsidR="00AA2637" w:rsidRDefault="00AA2637" w:rsidP="00642FA6">
            <w:pPr>
              <w:jc w:val="right"/>
            </w:pPr>
            <w:r>
              <w:t>,</w:t>
            </w:r>
          </w:p>
        </w:tc>
      </w:tr>
      <w:tr w:rsidR="00AA2637" w:rsidRPr="00D81CD7" w:rsidTr="00642FA6">
        <w:tc>
          <w:tcPr>
            <w:tcW w:w="10051" w:type="dxa"/>
            <w:tcBorders>
              <w:top w:val="single" w:sz="4" w:space="0" w:color="auto"/>
            </w:tcBorders>
          </w:tcPr>
          <w:p w:rsidR="00AA2637" w:rsidRPr="00D81CD7" w:rsidRDefault="00AA2637" w:rsidP="00642FA6">
            <w:pPr>
              <w:jc w:val="center"/>
              <w:rPr>
                <w:sz w:val="14"/>
                <w:szCs w:val="14"/>
              </w:rPr>
            </w:pPr>
            <w:r w:rsidRPr="00D81CD7">
              <w:rPr>
                <w:sz w:val="14"/>
                <w:szCs w:val="14"/>
              </w:rPr>
              <w:t>(место нахождения, почтовый адрес организации или место жительства индивидуального предпринимателя)</w:t>
            </w:r>
          </w:p>
        </w:tc>
        <w:tc>
          <w:tcPr>
            <w:tcW w:w="140" w:type="dxa"/>
          </w:tcPr>
          <w:p w:rsidR="00AA2637" w:rsidRPr="00D81CD7" w:rsidRDefault="00AA2637" w:rsidP="00642FA6">
            <w:pPr>
              <w:jc w:val="center"/>
              <w:rPr>
                <w:sz w:val="14"/>
                <w:szCs w:val="14"/>
              </w:rPr>
            </w:pPr>
          </w:p>
        </w:tc>
      </w:tr>
      <w:tr w:rsidR="00AA2637" w:rsidTr="00642FA6">
        <w:tc>
          <w:tcPr>
            <w:tcW w:w="10191" w:type="dxa"/>
            <w:gridSpan w:val="2"/>
            <w:tcBorders>
              <w:bottom w:val="single" w:sz="4" w:space="0" w:color="auto"/>
            </w:tcBorders>
            <w:vAlign w:val="bottom"/>
          </w:tcPr>
          <w:p w:rsidR="00AA2637" w:rsidRDefault="00AA2637" w:rsidP="00642FA6">
            <w:pPr>
              <w:jc w:val="center"/>
            </w:pPr>
          </w:p>
        </w:tc>
      </w:tr>
      <w:tr w:rsidR="00AA2637" w:rsidRPr="00D81CD7" w:rsidTr="00642FA6">
        <w:tc>
          <w:tcPr>
            <w:tcW w:w="10191" w:type="dxa"/>
            <w:gridSpan w:val="2"/>
            <w:tcBorders>
              <w:top w:val="single" w:sz="4" w:space="0" w:color="auto"/>
            </w:tcBorders>
          </w:tcPr>
          <w:p w:rsidR="00AA2637" w:rsidRPr="00D81CD7" w:rsidRDefault="00AA2637" w:rsidP="00642FA6">
            <w:pPr>
              <w:jc w:val="center"/>
              <w:rPr>
                <w:sz w:val="14"/>
                <w:szCs w:val="14"/>
              </w:rPr>
            </w:pPr>
            <w:r w:rsidRPr="00D81CD7">
              <w:rPr>
                <w:sz w:val="14"/>
                <w:szCs w:val="14"/>
              </w:rPr>
              <w:t>(номер телефона)</w:t>
            </w:r>
          </w:p>
        </w:tc>
      </w:tr>
    </w:tbl>
    <w:p w:rsidR="00AA2637" w:rsidRPr="00D81CD7" w:rsidRDefault="00AA2637" w:rsidP="00AA2637">
      <w:pPr>
        <w:ind w:firstLine="340"/>
        <w:jc w:val="both"/>
        <w:rPr>
          <w:sz w:val="2"/>
          <w:szCs w:val="2"/>
        </w:rPr>
      </w:pPr>
      <w:r>
        <w:t xml:space="preserve">заявляет об участии в конкурсе по отбору управляющей организации для управления </w:t>
      </w:r>
      <w:r w:rsidRPr="007964E5">
        <w:t>много-</w:t>
      </w:r>
      <w:r>
        <w:rPr>
          <w:color w:val="FF0000"/>
        </w:rPr>
        <w:br/>
      </w: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8315"/>
        <w:gridCol w:w="1722"/>
        <w:gridCol w:w="154"/>
      </w:tblGrid>
      <w:tr w:rsidR="00AA2637" w:rsidTr="00642FA6">
        <w:tc>
          <w:tcPr>
            <w:tcW w:w="8315" w:type="dxa"/>
            <w:vAlign w:val="bottom"/>
          </w:tcPr>
          <w:p w:rsidR="00AA2637" w:rsidRDefault="00AA2637" w:rsidP="00642FA6">
            <w:pPr>
              <w:jc w:val="both"/>
            </w:pPr>
            <w:r>
              <w:t>квартирным домом (многоквартирными домами), расположенным(и) по адресу:</w:t>
            </w:r>
          </w:p>
        </w:tc>
        <w:tc>
          <w:tcPr>
            <w:tcW w:w="1876" w:type="dxa"/>
            <w:gridSpan w:val="2"/>
            <w:tcBorders>
              <w:bottom w:val="single" w:sz="4" w:space="0" w:color="auto"/>
            </w:tcBorders>
            <w:vAlign w:val="bottom"/>
          </w:tcPr>
          <w:p w:rsidR="00AA2637" w:rsidRDefault="00AA2637" w:rsidP="00642FA6">
            <w:pPr>
              <w:jc w:val="both"/>
            </w:pPr>
          </w:p>
        </w:tc>
      </w:tr>
      <w:tr w:rsidR="00AA2637" w:rsidTr="00642FA6">
        <w:tc>
          <w:tcPr>
            <w:tcW w:w="10037" w:type="dxa"/>
            <w:gridSpan w:val="2"/>
            <w:tcBorders>
              <w:bottom w:val="single" w:sz="4" w:space="0" w:color="auto"/>
            </w:tcBorders>
            <w:vAlign w:val="bottom"/>
          </w:tcPr>
          <w:p w:rsidR="00AA2637" w:rsidRDefault="00AA2637" w:rsidP="00642FA6">
            <w:pPr>
              <w:jc w:val="center"/>
            </w:pPr>
          </w:p>
        </w:tc>
        <w:tc>
          <w:tcPr>
            <w:tcW w:w="154" w:type="dxa"/>
            <w:vAlign w:val="bottom"/>
          </w:tcPr>
          <w:p w:rsidR="00AA2637" w:rsidRDefault="00AA2637" w:rsidP="00642FA6">
            <w:pPr>
              <w:jc w:val="right"/>
            </w:pPr>
            <w:r>
              <w:t>.</w:t>
            </w:r>
          </w:p>
        </w:tc>
      </w:tr>
      <w:tr w:rsidR="00AA2637" w:rsidRPr="00D81CD7" w:rsidTr="00642FA6">
        <w:tc>
          <w:tcPr>
            <w:tcW w:w="10037" w:type="dxa"/>
            <w:gridSpan w:val="2"/>
            <w:tcBorders>
              <w:top w:val="single" w:sz="4" w:space="0" w:color="auto"/>
            </w:tcBorders>
          </w:tcPr>
          <w:p w:rsidR="00AA2637" w:rsidRPr="00D81CD7" w:rsidRDefault="00AA2637" w:rsidP="00642FA6">
            <w:pPr>
              <w:jc w:val="center"/>
              <w:rPr>
                <w:sz w:val="14"/>
                <w:szCs w:val="14"/>
              </w:rPr>
            </w:pPr>
            <w:r w:rsidRPr="00D81CD7">
              <w:rPr>
                <w:sz w:val="14"/>
                <w:szCs w:val="14"/>
              </w:rPr>
              <w:t>(адрес многоквартирного дома)</w:t>
            </w:r>
          </w:p>
        </w:tc>
        <w:tc>
          <w:tcPr>
            <w:tcW w:w="154" w:type="dxa"/>
          </w:tcPr>
          <w:p w:rsidR="00AA2637" w:rsidRPr="00D81CD7" w:rsidRDefault="00AA2637" w:rsidP="00642FA6">
            <w:pPr>
              <w:jc w:val="center"/>
              <w:rPr>
                <w:sz w:val="14"/>
                <w:szCs w:val="14"/>
              </w:rPr>
            </w:pPr>
          </w:p>
        </w:tc>
      </w:tr>
    </w:tbl>
    <w:p w:rsidR="00AA2637" w:rsidRPr="00D81CD7" w:rsidRDefault="00AA2637" w:rsidP="00AA2637">
      <w:pPr>
        <w:ind w:firstLine="340"/>
        <w:jc w:val="both"/>
        <w:rPr>
          <w:sz w:val="2"/>
          <w:szCs w:val="2"/>
        </w:rPr>
      </w:pPr>
      <w:r>
        <w:t>Средства, внесенные в качестве обеспечения заявки на участие в конкурсе, просим возвратить</w:t>
      </w:r>
      <w:r>
        <w:br/>
      </w: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840"/>
        <w:gridCol w:w="9197"/>
        <w:gridCol w:w="154"/>
      </w:tblGrid>
      <w:tr w:rsidR="00AA2637" w:rsidTr="00642FA6">
        <w:tc>
          <w:tcPr>
            <w:tcW w:w="840" w:type="dxa"/>
            <w:vAlign w:val="bottom"/>
          </w:tcPr>
          <w:p w:rsidR="00AA2637" w:rsidRDefault="00AA2637" w:rsidP="00642FA6">
            <w:pPr>
              <w:jc w:val="both"/>
            </w:pPr>
            <w:r>
              <w:t>на счет:</w:t>
            </w:r>
          </w:p>
        </w:tc>
        <w:tc>
          <w:tcPr>
            <w:tcW w:w="9351" w:type="dxa"/>
            <w:gridSpan w:val="2"/>
            <w:tcBorders>
              <w:bottom w:val="single" w:sz="4" w:space="0" w:color="auto"/>
            </w:tcBorders>
            <w:vAlign w:val="bottom"/>
          </w:tcPr>
          <w:p w:rsidR="00AA2637" w:rsidRDefault="00AA2637" w:rsidP="00642FA6">
            <w:pPr>
              <w:jc w:val="center"/>
            </w:pPr>
          </w:p>
        </w:tc>
      </w:tr>
      <w:tr w:rsidR="00AA2637" w:rsidRPr="0020209B" w:rsidTr="00642FA6">
        <w:tc>
          <w:tcPr>
            <w:tcW w:w="840" w:type="dxa"/>
          </w:tcPr>
          <w:p w:rsidR="00AA2637" w:rsidRPr="0020209B" w:rsidRDefault="00AA2637" w:rsidP="00642FA6">
            <w:pPr>
              <w:jc w:val="center"/>
              <w:rPr>
                <w:sz w:val="14"/>
                <w:szCs w:val="14"/>
              </w:rPr>
            </w:pPr>
          </w:p>
        </w:tc>
        <w:tc>
          <w:tcPr>
            <w:tcW w:w="9351" w:type="dxa"/>
            <w:gridSpan w:val="2"/>
            <w:tcBorders>
              <w:top w:val="single" w:sz="4" w:space="0" w:color="auto"/>
            </w:tcBorders>
          </w:tcPr>
          <w:p w:rsidR="00AA2637" w:rsidRPr="0020209B" w:rsidRDefault="00AA2637" w:rsidP="00642FA6">
            <w:pPr>
              <w:jc w:val="center"/>
              <w:rPr>
                <w:sz w:val="14"/>
                <w:szCs w:val="14"/>
              </w:rPr>
            </w:pPr>
            <w:r w:rsidRPr="0020209B">
              <w:rPr>
                <w:sz w:val="14"/>
                <w:szCs w:val="14"/>
              </w:rPr>
              <w:t>(реквизиты банковского счета)</w:t>
            </w:r>
          </w:p>
        </w:tc>
      </w:tr>
      <w:tr w:rsidR="00AA2637" w:rsidTr="00642FA6">
        <w:tc>
          <w:tcPr>
            <w:tcW w:w="10037" w:type="dxa"/>
            <w:gridSpan w:val="2"/>
            <w:tcBorders>
              <w:bottom w:val="single" w:sz="4" w:space="0" w:color="auto"/>
            </w:tcBorders>
            <w:vAlign w:val="bottom"/>
          </w:tcPr>
          <w:p w:rsidR="00AA2637" w:rsidRDefault="00AA2637" w:rsidP="00642FA6">
            <w:pPr>
              <w:jc w:val="center"/>
            </w:pPr>
          </w:p>
        </w:tc>
        <w:tc>
          <w:tcPr>
            <w:tcW w:w="154" w:type="dxa"/>
            <w:vAlign w:val="bottom"/>
          </w:tcPr>
          <w:p w:rsidR="00AA2637" w:rsidRDefault="00AA2637" w:rsidP="00642FA6">
            <w:pPr>
              <w:jc w:val="right"/>
            </w:pPr>
            <w:r>
              <w:t>.</w:t>
            </w:r>
          </w:p>
        </w:tc>
      </w:tr>
    </w:tbl>
    <w:p w:rsidR="00AA2637" w:rsidRDefault="00AA2637" w:rsidP="00AA2637"/>
    <w:p w:rsidR="00AA2637" w:rsidRPr="00AA2637" w:rsidRDefault="00AA2637" w:rsidP="00AA2637">
      <w:pPr>
        <w:jc w:val="center"/>
        <w:rPr>
          <w:b/>
          <w:bCs/>
          <w:szCs w:val="28"/>
        </w:rPr>
      </w:pPr>
      <w:r w:rsidRPr="00AA2637">
        <w:rPr>
          <w:b/>
          <w:bCs/>
          <w:szCs w:val="28"/>
        </w:rPr>
        <w:t>2. Предложения претендента</w:t>
      </w:r>
      <w:r w:rsidRPr="00AA2637">
        <w:rPr>
          <w:b/>
          <w:bCs/>
          <w:szCs w:val="28"/>
        </w:rPr>
        <w:br/>
        <w:t>по условиям договора управления многоквартирным домом</w:t>
      </w:r>
    </w:p>
    <w:p w:rsidR="00AA2637" w:rsidRDefault="00AA2637" w:rsidP="00AA2637">
      <w:pPr>
        <w:jc w:val="both"/>
      </w:pP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191"/>
      </w:tblGrid>
      <w:tr w:rsidR="00AA2637" w:rsidTr="00642FA6">
        <w:tc>
          <w:tcPr>
            <w:tcW w:w="10191" w:type="dxa"/>
            <w:tcBorders>
              <w:bottom w:val="single" w:sz="4" w:space="0" w:color="auto"/>
            </w:tcBorders>
            <w:vAlign w:val="bottom"/>
          </w:tcPr>
          <w:p w:rsidR="00AA2637" w:rsidRDefault="00AA2637" w:rsidP="00642FA6">
            <w:pPr>
              <w:jc w:val="center"/>
            </w:pPr>
          </w:p>
        </w:tc>
      </w:tr>
      <w:tr w:rsidR="00AA2637" w:rsidRPr="008F6C81" w:rsidTr="00642FA6">
        <w:tc>
          <w:tcPr>
            <w:tcW w:w="10191" w:type="dxa"/>
            <w:tcBorders>
              <w:top w:val="single" w:sz="4" w:space="0" w:color="auto"/>
            </w:tcBorders>
          </w:tcPr>
          <w:p w:rsidR="00AA2637" w:rsidRPr="008F6C81" w:rsidRDefault="00AA2637" w:rsidP="00642FA6">
            <w:pPr>
              <w:jc w:val="center"/>
              <w:rPr>
                <w:sz w:val="14"/>
                <w:szCs w:val="14"/>
              </w:rPr>
            </w:pPr>
            <w:r w:rsidRPr="008F6C81">
              <w:rPr>
                <w:sz w:val="14"/>
                <w:szCs w:val="14"/>
              </w:rPr>
              <w:t>(описание предлагаемого претендентом в качестве условия договора</w:t>
            </w:r>
          </w:p>
        </w:tc>
      </w:tr>
      <w:tr w:rsidR="00AA2637" w:rsidTr="00642FA6">
        <w:tc>
          <w:tcPr>
            <w:tcW w:w="10191" w:type="dxa"/>
            <w:tcBorders>
              <w:bottom w:val="single" w:sz="4" w:space="0" w:color="auto"/>
            </w:tcBorders>
            <w:vAlign w:val="bottom"/>
          </w:tcPr>
          <w:p w:rsidR="00AA2637" w:rsidRDefault="00AA2637" w:rsidP="00642FA6">
            <w:pPr>
              <w:jc w:val="center"/>
            </w:pPr>
          </w:p>
        </w:tc>
      </w:tr>
      <w:tr w:rsidR="00AA2637" w:rsidRPr="008F6C81" w:rsidTr="00642FA6">
        <w:tc>
          <w:tcPr>
            <w:tcW w:w="10191" w:type="dxa"/>
            <w:tcBorders>
              <w:top w:val="single" w:sz="4" w:space="0" w:color="auto"/>
            </w:tcBorders>
          </w:tcPr>
          <w:p w:rsidR="00AA2637" w:rsidRPr="008F6C81" w:rsidRDefault="00AA2637" w:rsidP="00642FA6">
            <w:pPr>
              <w:jc w:val="center"/>
              <w:rPr>
                <w:sz w:val="14"/>
                <w:szCs w:val="14"/>
              </w:rPr>
            </w:pPr>
            <w:r w:rsidRPr="008F6C81">
              <w:rPr>
                <w:sz w:val="14"/>
                <w:szCs w:val="14"/>
              </w:rPr>
              <w:t>управления многоквартирным домом способа внесения</w:t>
            </w:r>
          </w:p>
        </w:tc>
      </w:tr>
      <w:tr w:rsidR="00AA2637" w:rsidTr="00642FA6">
        <w:tc>
          <w:tcPr>
            <w:tcW w:w="10191" w:type="dxa"/>
            <w:tcBorders>
              <w:bottom w:val="single" w:sz="4" w:space="0" w:color="auto"/>
            </w:tcBorders>
            <w:vAlign w:val="bottom"/>
          </w:tcPr>
          <w:p w:rsidR="00AA2637" w:rsidRDefault="00AA2637" w:rsidP="00642FA6">
            <w:pPr>
              <w:jc w:val="center"/>
            </w:pPr>
          </w:p>
        </w:tc>
      </w:tr>
      <w:tr w:rsidR="00AA2637" w:rsidRPr="008F6C81" w:rsidTr="00642FA6">
        <w:tc>
          <w:tcPr>
            <w:tcW w:w="10191" w:type="dxa"/>
            <w:tcBorders>
              <w:top w:val="single" w:sz="4" w:space="0" w:color="auto"/>
            </w:tcBorders>
          </w:tcPr>
          <w:p w:rsidR="00AA2637" w:rsidRPr="008F6C81" w:rsidRDefault="00AA2637" w:rsidP="00AA2637">
            <w:pPr>
              <w:jc w:val="center"/>
              <w:rPr>
                <w:sz w:val="14"/>
                <w:szCs w:val="14"/>
              </w:rPr>
            </w:pPr>
            <w:r w:rsidRPr="008F6C81">
              <w:rPr>
                <w:sz w:val="14"/>
                <w:szCs w:val="14"/>
              </w:rPr>
              <w:t>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коммунальные услуги)</w:t>
            </w:r>
          </w:p>
        </w:tc>
      </w:tr>
    </w:tbl>
    <w:p w:rsidR="00AA2637" w:rsidRDefault="00AA2637" w:rsidP="00AA2637">
      <w:pPr>
        <w:jc w:val="both"/>
      </w:pPr>
    </w:p>
    <w:p w:rsidR="00AA2637" w:rsidRPr="00EC5FAE" w:rsidRDefault="00AA2637" w:rsidP="00AA2637">
      <w:pPr>
        <w:ind w:firstLine="340"/>
        <w:jc w:val="both"/>
        <w:rPr>
          <w:sz w:val="2"/>
          <w:szCs w:val="2"/>
        </w:rPr>
      </w:pPr>
      <w:r>
        <w:t>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w:t>
      </w:r>
      <w:r>
        <w:br/>
      </w: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991"/>
        <w:gridCol w:w="4200"/>
      </w:tblGrid>
      <w:tr w:rsidR="00AA2637" w:rsidTr="00642FA6">
        <w:tc>
          <w:tcPr>
            <w:tcW w:w="5991" w:type="dxa"/>
            <w:vAlign w:val="bottom"/>
          </w:tcPr>
          <w:p w:rsidR="00AA2637" w:rsidRDefault="00AA2637" w:rsidP="00642FA6">
            <w:pPr>
              <w:jc w:val="both"/>
            </w:pPr>
            <w:r>
              <w:t>за коммунальные услуги предлагаю осуществлять на счет</w:t>
            </w:r>
          </w:p>
        </w:tc>
        <w:tc>
          <w:tcPr>
            <w:tcW w:w="4200" w:type="dxa"/>
            <w:tcBorders>
              <w:bottom w:val="single" w:sz="4" w:space="0" w:color="auto"/>
            </w:tcBorders>
            <w:vAlign w:val="bottom"/>
          </w:tcPr>
          <w:p w:rsidR="00AA2637" w:rsidRDefault="00AA2637" w:rsidP="00642FA6">
            <w:pPr>
              <w:jc w:val="center"/>
            </w:pPr>
          </w:p>
        </w:tc>
      </w:tr>
      <w:tr w:rsidR="00AA2637" w:rsidTr="00642FA6">
        <w:tc>
          <w:tcPr>
            <w:tcW w:w="10191" w:type="dxa"/>
            <w:gridSpan w:val="2"/>
            <w:tcBorders>
              <w:bottom w:val="single" w:sz="4" w:space="0" w:color="auto"/>
            </w:tcBorders>
            <w:vAlign w:val="bottom"/>
          </w:tcPr>
          <w:p w:rsidR="00AA2637" w:rsidRDefault="00AA2637" w:rsidP="00642FA6">
            <w:pPr>
              <w:jc w:val="center"/>
            </w:pPr>
          </w:p>
        </w:tc>
      </w:tr>
      <w:tr w:rsidR="00AA2637" w:rsidRPr="00EC5FAE" w:rsidTr="00642FA6">
        <w:tc>
          <w:tcPr>
            <w:tcW w:w="10191" w:type="dxa"/>
            <w:gridSpan w:val="2"/>
            <w:tcBorders>
              <w:top w:val="single" w:sz="4" w:space="0" w:color="auto"/>
            </w:tcBorders>
          </w:tcPr>
          <w:p w:rsidR="00AA2637" w:rsidRPr="00EC5FAE" w:rsidRDefault="00AA2637" w:rsidP="00642FA6">
            <w:pPr>
              <w:jc w:val="center"/>
              <w:rPr>
                <w:sz w:val="14"/>
                <w:szCs w:val="14"/>
              </w:rPr>
            </w:pPr>
            <w:r w:rsidRPr="00EC5FAE">
              <w:rPr>
                <w:sz w:val="14"/>
                <w:szCs w:val="14"/>
              </w:rPr>
              <w:t>(реквизиты банковского счета претендента)</w:t>
            </w:r>
          </w:p>
        </w:tc>
      </w:tr>
    </w:tbl>
    <w:p w:rsidR="00AA2637" w:rsidRDefault="00AA2637" w:rsidP="00AA2637">
      <w:pPr>
        <w:jc w:val="both"/>
      </w:pPr>
    </w:p>
    <w:p w:rsidR="00AA2637" w:rsidRDefault="00AA2637" w:rsidP="00AA2637">
      <w:pPr>
        <w:ind w:firstLine="340"/>
        <w:jc w:val="both"/>
      </w:pPr>
      <w:r>
        <w:t>К заявке прилагаются следующие документы:</w:t>
      </w:r>
    </w:p>
    <w:p w:rsidR="00AA2637" w:rsidRDefault="00AA2637" w:rsidP="00AA2637">
      <w:pPr>
        <w:ind w:firstLine="340"/>
        <w:jc w:val="both"/>
      </w:pPr>
      <w:r>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051"/>
        <w:gridCol w:w="140"/>
      </w:tblGrid>
      <w:tr w:rsidR="00AA2637" w:rsidTr="00642FA6">
        <w:tc>
          <w:tcPr>
            <w:tcW w:w="10191" w:type="dxa"/>
            <w:gridSpan w:val="2"/>
            <w:tcBorders>
              <w:bottom w:val="single" w:sz="4" w:space="0" w:color="auto"/>
            </w:tcBorders>
            <w:vAlign w:val="bottom"/>
          </w:tcPr>
          <w:p w:rsidR="00AA2637" w:rsidRDefault="00AA2637" w:rsidP="00642FA6">
            <w:pPr>
              <w:jc w:val="center"/>
            </w:pPr>
          </w:p>
        </w:tc>
      </w:tr>
      <w:tr w:rsidR="00AA2637" w:rsidRPr="00EC5FAE" w:rsidTr="00642FA6">
        <w:tc>
          <w:tcPr>
            <w:tcW w:w="10191" w:type="dxa"/>
            <w:gridSpan w:val="2"/>
            <w:tcBorders>
              <w:top w:val="single" w:sz="4" w:space="0" w:color="auto"/>
            </w:tcBorders>
          </w:tcPr>
          <w:p w:rsidR="00AA2637" w:rsidRPr="00EC5FAE" w:rsidRDefault="00AA2637" w:rsidP="00642FA6">
            <w:pPr>
              <w:jc w:val="center"/>
              <w:rPr>
                <w:sz w:val="14"/>
                <w:szCs w:val="14"/>
              </w:rPr>
            </w:pPr>
            <w:r w:rsidRPr="00EC5FAE">
              <w:rPr>
                <w:sz w:val="14"/>
                <w:szCs w:val="14"/>
              </w:rPr>
              <w:t>(наименование и реквизиты документов, количество листов)</w:t>
            </w:r>
          </w:p>
        </w:tc>
      </w:tr>
      <w:tr w:rsidR="00AA2637" w:rsidTr="00642FA6">
        <w:tc>
          <w:tcPr>
            <w:tcW w:w="10051" w:type="dxa"/>
            <w:tcBorders>
              <w:bottom w:val="single" w:sz="4" w:space="0" w:color="auto"/>
            </w:tcBorders>
            <w:vAlign w:val="bottom"/>
          </w:tcPr>
          <w:p w:rsidR="00AA2637" w:rsidRDefault="00AA2637" w:rsidP="00642FA6">
            <w:pPr>
              <w:jc w:val="center"/>
            </w:pPr>
          </w:p>
        </w:tc>
        <w:tc>
          <w:tcPr>
            <w:tcW w:w="140" w:type="dxa"/>
            <w:vAlign w:val="bottom"/>
          </w:tcPr>
          <w:p w:rsidR="00AA2637" w:rsidRDefault="00AA2637" w:rsidP="00642FA6">
            <w:pPr>
              <w:jc w:val="right"/>
            </w:pPr>
            <w:r>
              <w:t>;</w:t>
            </w:r>
          </w:p>
        </w:tc>
      </w:tr>
    </w:tbl>
    <w:p w:rsidR="00AA2637" w:rsidRDefault="00AA2637" w:rsidP="00AA2637">
      <w:pPr>
        <w:ind w:firstLine="340"/>
        <w:jc w:val="both"/>
      </w:pPr>
      <w:r>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051"/>
        <w:gridCol w:w="140"/>
      </w:tblGrid>
      <w:tr w:rsidR="00AA2637" w:rsidTr="00642FA6">
        <w:tc>
          <w:tcPr>
            <w:tcW w:w="10191" w:type="dxa"/>
            <w:gridSpan w:val="2"/>
            <w:tcBorders>
              <w:bottom w:val="single" w:sz="4" w:space="0" w:color="auto"/>
            </w:tcBorders>
            <w:vAlign w:val="bottom"/>
          </w:tcPr>
          <w:p w:rsidR="00AA2637" w:rsidRDefault="00AA2637" w:rsidP="00642FA6">
            <w:pPr>
              <w:jc w:val="center"/>
            </w:pPr>
          </w:p>
        </w:tc>
      </w:tr>
      <w:tr w:rsidR="00AA2637" w:rsidRPr="002F1C8A" w:rsidTr="00642FA6">
        <w:tc>
          <w:tcPr>
            <w:tcW w:w="10191" w:type="dxa"/>
            <w:gridSpan w:val="2"/>
            <w:tcBorders>
              <w:top w:val="single" w:sz="4" w:space="0" w:color="auto"/>
            </w:tcBorders>
          </w:tcPr>
          <w:p w:rsidR="00AA2637" w:rsidRPr="002F1C8A" w:rsidRDefault="00AA2637" w:rsidP="00642FA6">
            <w:pPr>
              <w:jc w:val="center"/>
              <w:rPr>
                <w:sz w:val="14"/>
                <w:szCs w:val="14"/>
              </w:rPr>
            </w:pPr>
            <w:r w:rsidRPr="002F1C8A">
              <w:rPr>
                <w:sz w:val="14"/>
                <w:szCs w:val="14"/>
              </w:rPr>
              <w:t>(наименование и реквизиты документов, количество листов)</w:t>
            </w:r>
          </w:p>
        </w:tc>
      </w:tr>
      <w:tr w:rsidR="00AA2637" w:rsidTr="00642FA6">
        <w:tc>
          <w:tcPr>
            <w:tcW w:w="10051" w:type="dxa"/>
            <w:tcBorders>
              <w:bottom w:val="single" w:sz="4" w:space="0" w:color="auto"/>
            </w:tcBorders>
            <w:vAlign w:val="bottom"/>
          </w:tcPr>
          <w:p w:rsidR="00AA2637" w:rsidRDefault="00AA2637" w:rsidP="00642FA6">
            <w:pPr>
              <w:jc w:val="center"/>
            </w:pPr>
          </w:p>
        </w:tc>
        <w:tc>
          <w:tcPr>
            <w:tcW w:w="140" w:type="dxa"/>
            <w:vAlign w:val="bottom"/>
          </w:tcPr>
          <w:p w:rsidR="00AA2637" w:rsidRDefault="00AA2637" w:rsidP="00642FA6">
            <w:pPr>
              <w:jc w:val="right"/>
            </w:pPr>
            <w:r>
              <w:t>;</w:t>
            </w:r>
          </w:p>
        </w:tc>
      </w:tr>
    </w:tbl>
    <w:p w:rsidR="00AA2637" w:rsidRDefault="00AA2637" w:rsidP="00AA2637">
      <w:pPr>
        <w:ind w:firstLine="340"/>
        <w:jc w:val="both"/>
      </w:pPr>
    </w:p>
    <w:p w:rsidR="00AA2637" w:rsidRDefault="00AA2637" w:rsidP="00AA2637">
      <w:pPr>
        <w:ind w:firstLine="340"/>
        <w:jc w:val="both"/>
      </w:pPr>
      <w:r>
        <w:t>3) документы, подтверждающие внесение денежных средств в качестве обеспечения заявки на участие в конкурсе:</w:t>
      </w: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051"/>
        <w:gridCol w:w="140"/>
      </w:tblGrid>
      <w:tr w:rsidR="00AA2637" w:rsidTr="00642FA6">
        <w:tc>
          <w:tcPr>
            <w:tcW w:w="10191" w:type="dxa"/>
            <w:gridSpan w:val="2"/>
            <w:tcBorders>
              <w:bottom w:val="single" w:sz="4" w:space="0" w:color="auto"/>
            </w:tcBorders>
            <w:vAlign w:val="bottom"/>
          </w:tcPr>
          <w:p w:rsidR="00AA2637" w:rsidRDefault="00AA2637" w:rsidP="00642FA6">
            <w:pPr>
              <w:jc w:val="center"/>
            </w:pPr>
          </w:p>
        </w:tc>
      </w:tr>
      <w:tr w:rsidR="00AA2637" w:rsidRPr="002F1C8A" w:rsidTr="00642FA6">
        <w:tc>
          <w:tcPr>
            <w:tcW w:w="10191" w:type="dxa"/>
            <w:gridSpan w:val="2"/>
            <w:tcBorders>
              <w:top w:val="single" w:sz="4" w:space="0" w:color="auto"/>
            </w:tcBorders>
          </w:tcPr>
          <w:p w:rsidR="00AA2637" w:rsidRPr="002F1C8A" w:rsidRDefault="00AA2637" w:rsidP="00642FA6">
            <w:pPr>
              <w:jc w:val="center"/>
              <w:rPr>
                <w:sz w:val="14"/>
                <w:szCs w:val="14"/>
              </w:rPr>
            </w:pPr>
            <w:r w:rsidRPr="002F1C8A">
              <w:rPr>
                <w:sz w:val="14"/>
                <w:szCs w:val="14"/>
              </w:rPr>
              <w:t>(наименование и реквизиты документов, количество листов)</w:t>
            </w:r>
          </w:p>
        </w:tc>
      </w:tr>
      <w:tr w:rsidR="00AA2637" w:rsidTr="00642FA6">
        <w:tc>
          <w:tcPr>
            <w:tcW w:w="10051" w:type="dxa"/>
            <w:tcBorders>
              <w:bottom w:val="single" w:sz="4" w:space="0" w:color="auto"/>
            </w:tcBorders>
            <w:vAlign w:val="bottom"/>
          </w:tcPr>
          <w:p w:rsidR="00AA2637" w:rsidRDefault="00AA2637" w:rsidP="00642FA6">
            <w:pPr>
              <w:jc w:val="center"/>
            </w:pPr>
          </w:p>
        </w:tc>
        <w:tc>
          <w:tcPr>
            <w:tcW w:w="140" w:type="dxa"/>
            <w:vAlign w:val="bottom"/>
          </w:tcPr>
          <w:p w:rsidR="00AA2637" w:rsidRDefault="00AA2637" w:rsidP="00642FA6">
            <w:pPr>
              <w:jc w:val="right"/>
            </w:pPr>
            <w:r>
              <w:t>;</w:t>
            </w:r>
          </w:p>
        </w:tc>
      </w:tr>
    </w:tbl>
    <w:p w:rsidR="00AA2637" w:rsidRDefault="00AA2637" w:rsidP="00AA2637">
      <w:pPr>
        <w:ind w:firstLine="340"/>
        <w:jc w:val="both"/>
      </w:pPr>
      <w:r>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051"/>
        <w:gridCol w:w="140"/>
      </w:tblGrid>
      <w:tr w:rsidR="00AA2637" w:rsidTr="00642FA6">
        <w:tc>
          <w:tcPr>
            <w:tcW w:w="10191" w:type="dxa"/>
            <w:gridSpan w:val="2"/>
            <w:tcBorders>
              <w:bottom w:val="single" w:sz="4" w:space="0" w:color="auto"/>
            </w:tcBorders>
            <w:vAlign w:val="bottom"/>
          </w:tcPr>
          <w:p w:rsidR="00AA2637" w:rsidRDefault="00AA2637" w:rsidP="00642FA6">
            <w:pPr>
              <w:jc w:val="center"/>
            </w:pPr>
          </w:p>
        </w:tc>
      </w:tr>
      <w:tr w:rsidR="00AA2637" w:rsidRPr="002F1C8A" w:rsidTr="00642FA6">
        <w:tc>
          <w:tcPr>
            <w:tcW w:w="10191" w:type="dxa"/>
            <w:gridSpan w:val="2"/>
            <w:tcBorders>
              <w:top w:val="single" w:sz="4" w:space="0" w:color="auto"/>
            </w:tcBorders>
          </w:tcPr>
          <w:p w:rsidR="00AA2637" w:rsidRPr="002F1C8A" w:rsidRDefault="00AA2637" w:rsidP="00642FA6">
            <w:pPr>
              <w:jc w:val="center"/>
              <w:rPr>
                <w:sz w:val="14"/>
                <w:szCs w:val="14"/>
              </w:rPr>
            </w:pPr>
            <w:r w:rsidRPr="002F1C8A">
              <w:rPr>
                <w:sz w:val="14"/>
                <w:szCs w:val="14"/>
              </w:rPr>
              <w:t>(наименование и реквизиты документов, количество листов)</w:t>
            </w:r>
          </w:p>
        </w:tc>
      </w:tr>
      <w:tr w:rsidR="00AA2637" w:rsidTr="00642FA6">
        <w:tc>
          <w:tcPr>
            <w:tcW w:w="10051" w:type="dxa"/>
            <w:tcBorders>
              <w:bottom w:val="single" w:sz="4" w:space="0" w:color="auto"/>
            </w:tcBorders>
            <w:vAlign w:val="bottom"/>
          </w:tcPr>
          <w:p w:rsidR="00AA2637" w:rsidRDefault="00AA2637" w:rsidP="00642FA6">
            <w:pPr>
              <w:jc w:val="center"/>
            </w:pPr>
          </w:p>
        </w:tc>
        <w:tc>
          <w:tcPr>
            <w:tcW w:w="140" w:type="dxa"/>
            <w:vAlign w:val="bottom"/>
          </w:tcPr>
          <w:p w:rsidR="00AA2637" w:rsidRDefault="00AA2637" w:rsidP="00642FA6">
            <w:pPr>
              <w:jc w:val="right"/>
            </w:pPr>
            <w:r>
              <w:t>;</w:t>
            </w:r>
          </w:p>
        </w:tc>
      </w:tr>
    </w:tbl>
    <w:p w:rsidR="00AA2637" w:rsidRDefault="00AA2637" w:rsidP="00AA2637">
      <w:pPr>
        <w:ind w:firstLine="340"/>
        <w:jc w:val="both"/>
      </w:pPr>
      <w:r>
        <w:t>5) утвержденный бухгалтерский баланс за последний год:</w:t>
      </w: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051"/>
        <w:gridCol w:w="140"/>
      </w:tblGrid>
      <w:tr w:rsidR="00AA2637" w:rsidTr="00642FA6">
        <w:tc>
          <w:tcPr>
            <w:tcW w:w="10191" w:type="dxa"/>
            <w:gridSpan w:val="2"/>
            <w:tcBorders>
              <w:bottom w:val="single" w:sz="4" w:space="0" w:color="auto"/>
            </w:tcBorders>
            <w:vAlign w:val="bottom"/>
          </w:tcPr>
          <w:p w:rsidR="00AA2637" w:rsidRDefault="00AA2637" w:rsidP="00642FA6">
            <w:pPr>
              <w:jc w:val="center"/>
            </w:pPr>
          </w:p>
        </w:tc>
      </w:tr>
      <w:tr w:rsidR="00AA2637" w:rsidRPr="002F1C8A" w:rsidTr="00642FA6">
        <w:tc>
          <w:tcPr>
            <w:tcW w:w="10191" w:type="dxa"/>
            <w:gridSpan w:val="2"/>
            <w:tcBorders>
              <w:top w:val="single" w:sz="4" w:space="0" w:color="auto"/>
            </w:tcBorders>
          </w:tcPr>
          <w:p w:rsidR="00AA2637" w:rsidRPr="002F1C8A" w:rsidRDefault="00AA2637" w:rsidP="00642FA6">
            <w:pPr>
              <w:jc w:val="center"/>
              <w:rPr>
                <w:sz w:val="14"/>
                <w:szCs w:val="14"/>
              </w:rPr>
            </w:pPr>
            <w:r w:rsidRPr="002F1C8A">
              <w:rPr>
                <w:sz w:val="14"/>
                <w:szCs w:val="14"/>
              </w:rPr>
              <w:t>(наименование и реквизиты документов, количество листов)</w:t>
            </w:r>
          </w:p>
        </w:tc>
      </w:tr>
      <w:tr w:rsidR="00AA2637" w:rsidTr="00642FA6">
        <w:tc>
          <w:tcPr>
            <w:tcW w:w="10051" w:type="dxa"/>
            <w:tcBorders>
              <w:bottom w:val="single" w:sz="4" w:space="0" w:color="auto"/>
            </w:tcBorders>
            <w:vAlign w:val="bottom"/>
          </w:tcPr>
          <w:p w:rsidR="00AA2637" w:rsidRDefault="00AA2637" w:rsidP="00642FA6">
            <w:pPr>
              <w:jc w:val="center"/>
            </w:pPr>
          </w:p>
        </w:tc>
        <w:tc>
          <w:tcPr>
            <w:tcW w:w="140" w:type="dxa"/>
            <w:vAlign w:val="bottom"/>
          </w:tcPr>
          <w:p w:rsidR="00AA2637" w:rsidRDefault="00AA2637" w:rsidP="00642FA6">
            <w:pPr>
              <w:jc w:val="right"/>
            </w:pPr>
            <w:r>
              <w:t>.</w:t>
            </w:r>
          </w:p>
        </w:tc>
      </w:tr>
      <w:tr w:rsidR="00AA2637" w:rsidTr="00642FA6">
        <w:tc>
          <w:tcPr>
            <w:tcW w:w="10191" w:type="dxa"/>
            <w:gridSpan w:val="2"/>
            <w:tcBorders>
              <w:bottom w:val="single" w:sz="4" w:space="0" w:color="auto"/>
            </w:tcBorders>
            <w:vAlign w:val="bottom"/>
          </w:tcPr>
          <w:p w:rsidR="00AA2637" w:rsidRDefault="00AA2637" w:rsidP="00642FA6">
            <w:pPr>
              <w:jc w:val="center"/>
            </w:pPr>
          </w:p>
        </w:tc>
      </w:tr>
      <w:tr w:rsidR="00AA2637" w:rsidRPr="00983240" w:rsidTr="00642FA6">
        <w:tc>
          <w:tcPr>
            <w:tcW w:w="10191" w:type="dxa"/>
            <w:gridSpan w:val="2"/>
            <w:tcBorders>
              <w:top w:val="single" w:sz="4" w:space="0" w:color="auto"/>
            </w:tcBorders>
          </w:tcPr>
          <w:p w:rsidR="00AA2637" w:rsidRPr="00983240" w:rsidRDefault="00AA2637" w:rsidP="00642FA6">
            <w:pPr>
              <w:jc w:val="center"/>
              <w:rPr>
                <w:sz w:val="14"/>
                <w:szCs w:val="14"/>
              </w:rPr>
            </w:pPr>
            <w:r w:rsidRPr="00983240">
              <w:rPr>
                <w:sz w:val="14"/>
                <w:szCs w:val="14"/>
              </w:rPr>
              <w:t>(должность, ф. и. о. руководителя организации или ф. и. о. индивидуального предпринимателя)</w:t>
            </w:r>
          </w:p>
        </w:tc>
      </w:tr>
    </w:tbl>
    <w:p w:rsidR="00AA2637" w:rsidRDefault="00AA2637" w:rsidP="00AA2637">
      <w:pPr>
        <w:jc w:val="both"/>
      </w:pP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372"/>
        <w:gridCol w:w="8819"/>
      </w:tblGrid>
      <w:tr w:rsidR="00AA2637" w:rsidTr="00642FA6">
        <w:tc>
          <w:tcPr>
            <w:tcW w:w="1372" w:type="dxa"/>
            <w:vAlign w:val="bottom"/>
          </w:tcPr>
          <w:p w:rsidR="00AA2637" w:rsidRDefault="00AA2637" w:rsidP="00642FA6">
            <w:pPr>
              <w:jc w:val="both"/>
            </w:pPr>
            <w:r>
              <w:t>Настоящим</w:t>
            </w:r>
          </w:p>
        </w:tc>
        <w:tc>
          <w:tcPr>
            <w:tcW w:w="8819" w:type="dxa"/>
            <w:tcBorders>
              <w:bottom w:val="single" w:sz="4" w:space="0" w:color="auto"/>
            </w:tcBorders>
            <w:vAlign w:val="bottom"/>
          </w:tcPr>
          <w:p w:rsidR="00AA2637" w:rsidRDefault="00AA2637" w:rsidP="00642FA6">
            <w:pPr>
              <w:jc w:val="center"/>
            </w:pPr>
          </w:p>
        </w:tc>
      </w:tr>
      <w:tr w:rsidR="00AA2637" w:rsidRPr="009D20AD" w:rsidTr="00642FA6">
        <w:tc>
          <w:tcPr>
            <w:tcW w:w="1372" w:type="dxa"/>
            <w:vAlign w:val="bottom"/>
          </w:tcPr>
          <w:p w:rsidR="00AA2637" w:rsidRPr="009D20AD" w:rsidRDefault="00AA2637" w:rsidP="00642FA6">
            <w:pPr>
              <w:jc w:val="both"/>
              <w:rPr>
                <w:sz w:val="14"/>
                <w:szCs w:val="14"/>
              </w:rPr>
            </w:pPr>
          </w:p>
        </w:tc>
        <w:tc>
          <w:tcPr>
            <w:tcW w:w="8819" w:type="dxa"/>
            <w:tcBorders>
              <w:top w:val="single" w:sz="4" w:space="0" w:color="auto"/>
            </w:tcBorders>
            <w:vAlign w:val="bottom"/>
          </w:tcPr>
          <w:p w:rsidR="00AA2637" w:rsidRPr="009D20AD" w:rsidRDefault="00AA2637" w:rsidP="00642FA6">
            <w:pPr>
              <w:jc w:val="center"/>
              <w:rPr>
                <w:sz w:val="14"/>
                <w:szCs w:val="14"/>
              </w:rPr>
            </w:pPr>
            <w:r w:rsidRPr="009D20AD">
              <w:rPr>
                <w:sz w:val="14"/>
                <w:szCs w:val="14"/>
              </w:rPr>
              <w:t>(организационно-правовая форма, наименование (фирменное наименование)</w:t>
            </w:r>
            <w:r>
              <w:rPr>
                <w:sz w:val="14"/>
                <w:szCs w:val="14"/>
              </w:rPr>
              <w:t xml:space="preserve"> </w:t>
            </w:r>
            <w:r w:rsidRPr="009D20AD">
              <w:rPr>
                <w:sz w:val="14"/>
                <w:szCs w:val="14"/>
              </w:rPr>
              <w:t>организации или ф.</w:t>
            </w:r>
            <w:r>
              <w:rPr>
                <w:sz w:val="14"/>
                <w:szCs w:val="14"/>
              </w:rPr>
              <w:t xml:space="preserve"> </w:t>
            </w:r>
            <w:r w:rsidRPr="009D20AD">
              <w:rPr>
                <w:sz w:val="14"/>
                <w:szCs w:val="14"/>
              </w:rPr>
              <w:t>и.</w:t>
            </w:r>
            <w:r>
              <w:rPr>
                <w:sz w:val="14"/>
                <w:szCs w:val="14"/>
              </w:rPr>
              <w:t xml:space="preserve"> </w:t>
            </w:r>
            <w:r w:rsidRPr="009D20AD">
              <w:rPr>
                <w:sz w:val="14"/>
                <w:szCs w:val="14"/>
              </w:rPr>
              <w:t>о. физического лица,</w:t>
            </w:r>
          </w:p>
        </w:tc>
      </w:tr>
      <w:tr w:rsidR="00AA2637" w:rsidTr="00642FA6">
        <w:tc>
          <w:tcPr>
            <w:tcW w:w="10191" w:type="dxa"/>
            <w:gridSpan w:val="2"/>
            <w:tcBorders>
              <w:bottom w:val="single" w:sz="4" w:space="0" w:color="auto"/>
            </w:tcBorders>
            <w:vAlign w:val="bottom"/>
          </w:tcPr>
          <w:p w:rsidR="00AA2637" w:rsidRDefault="00AA2637" w:rsidP="00642FA6">
            <w:pPr>
              <w:jc w:val="center"/>
            </w:pPr>
          </w:p>
        </w:tc>
      </w:tr>
      <w:tr w:rsidR="00AA2637" w:rsidRPr="00EC5FAE" w:rsidTr="00642FA6">
        <w:tc>
          <w:tcPr>
            <w:tcW w:w="10191" w:type="dxa"/>
            <w:gridSpan w:val="2"/>
            <w:tcBorders>
              <w:top w:val="single" w:sz="4" w:space="0" w:color="auto"/>
            </w:tcBorders>
          </w:tcPr>
          <w:p w:rsidR="00AA2637" w:rsidRPr="00EC5FAE" w:rsidRDefault="00AA2637" w:rsidP="00642FA6">
            <w:pPr>
              <w:jc w:val="center"/>
              <w:rPr>
                <w:sz w:val="14"/>
                <w:szCs w:val="14"/>
              </w:rPr>
            </w:pPr>
            <w:r>
              <w:rPr>
                <w:sz w:val="14"/>
                <w:szCs w:val="14"/>
              </w:rPr>
              <w:t>д</w:t>
            </w:r>
            <w:r w:rsidRPr="009D20AD">
              <w:rPr>
                <w:sz w:val="14"/>
                <w:szCs w:val="14"/>
              </w:rPr>
              <w:t>анные документа, удостоверяющего личность)</w:t>
            </w:r>
          </w:p>
        </w:tc>
      </w:tr>
    </w:tbl>
    <w:p w:rsidR="00AA2637" w:rsidRDefault="00AA2637" w:rsidP="00AA2637">
      <w:pPr>
        <w:jc w:val="both"/>
      </w:pPr>
      <w:r w:rsidRPr="009D20AD">
        <w:t>дает согласие на включение в перечень организаций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в соответствии с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Российской Федераци</w:t>
      </w:r>
      <w:r>
        <w:t>и от 21 декабря 2018 г. № 1616 «</w:t>
      </w:r>
      <w:r w:rsidRPr="009D20AD">
        <w:t>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r>
        <w:t>»</w:t>
      </w:r>
      <w:r w:rsidRPr="009D20AD">
        <w:t>.</w:t>
      </w:r>
    </w:p>
    <w:p w:rsidR="00AA2637" w:rsidRDefault="00AA2637" w:rsidP="00AA2637">
      <w:pPr>
        <w:jc w:val="both"/>
      </w:pPr>
    </w:p>
    <w:p w:rsidR="00AA2637" w:rsidRDefault="00AA2637" w:rsidP="00AA2637">
      <w:pPr>
        <w:jc w:val="both"/>
      </w:pPr>
    </w:p>
    <w:p w:rsidR="00AA2637" w:rsidRDefault="00AA2637" w:rsidP="00AA2637">
      <w:pPr>
        <w:jc w:val="both"/>
      </w:pPr>
    </w:p>
    <w:tbl>
      <w:tblPr>
        <w:tblStyle w:val="a6"/>
        <w:tblW w:w="10192"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598"/>
        <w:gridCol w:w="504"/>
        <w:gridCol w:w="6090"/>
      </w:tblGrid>
      <w:tr w:rsidR="00AA2637" w:rsidTr="00642FA6">
        <w:tc>
          <w:tcPr>
            <w:tcW w:w="3598" w:type="dxa"/>
            <w:tcBorders>
              <w:bottom w:val="single" w:sz="4" w:space="0" w:color="auto"/>
            </w:tcBorders>
            <w:vAlign w:val="bottom"/>
          </w:tcPr>
          <w:p w:rsidR="00AA2637" w:rsidRDefault="00AA2637" w:rsidP="00642FA6">
            <w:pPr>
              <w:jc w:val="center"/>
            </w:pPr>
          </w:p>
        </w:tc>
        <w:tc>
          <w:tcPr>
            <w:tcW w:w="504" w:type="dxa"/>
            <w:vAlign w:val="bottom"/>
          </w:tcPr>
          <w:p w:rsidR="00AA2637" w:rsidRDefault="00AA2637" w:rsidP="00642FA6">
            <w:pPr>
              <w:jc w:val="center"/>
            </w:pPr>
          </w:p>
        </w:tc>
        <w:tc>
          <w:tcPr>
            <w:tcW w:w="6090" w:type="dxa"/>
            <w:tcBorders>
              <w:bottom w:val="single" w:sz="4" w:space="0" w:color="auto"/>
            </w:tcBorders>
            <w:vAlign w:val="bottom"/>
          </w:tcPr>
          <w:p w:rsidR="00AA2637" w:rsidRDefault="00AA2637" w:rsidP="00642FA6">
            <w:pPr>
              <w:jc w:val="center"/>
            </w:pPr>
          </w:p>
        </w:tc>
      </w:tr>
      <w:tr w:rsidR="00AA2637" w:rsidRPr="006B3584" w:rsidTr="00642FA6">
        <w:tc>
          <w:tcPr>
            <w:tcW w:w="3598" w:type="dxa"/>
            <w:tcBorders>
              <w:top w:val="single" w:sz="4" w:space="0" w:color="auto"/>
            </w:tcBorders>
          </w:tcPr>
          <w:p w:rsidR="00AA2637" w:rsidRPr="006B3584" w:rsidRDefault="00AA2637" w:rsidP="00642FA6">
            <w:pPr>
              <w:jc w:val="center"/>
              <w:rPr>
                <w:sz w:val="14"/>
                <w:szCs w:val="14"/>
              </w:rPr>
            </w:pPr>
            <w:r w:rsidRPr="006B3584">
              <w:rPr>
                <w:sz w:val="14"/>
                <w:szCs w:val="14"/>
              </w:rPr>
              <w:t>(подпись)</w:t>
            </w:r>
          </w:p>
        </w:tc>
        <w:tc>
          <w:tcPr>
            <w:tcW w:w="504" w:type="dxa"/>
          </w:tcPr>
          <w:p w:rsidR="00AA2637" w:rsidRPr="006B3584" w:rsidRDefault="00AA2637" w:rsidP="00642FA6">
            <w:pPr>
              <w:jc w:val="center"/>
              <w:rPr>
                <w:sz w:val="14"/>
                <w:szCs w:val="14"/>
              </w:rPr>
            </w:pPr>
          </w:p>
        </w:tc>
        <w:tc>
          <w:tcPr>
            <w:tcW w:w="6090" w:type="dxa"/>
            <w:tcBorders>
              <w:top w:val="single" w:sz="4" w:space="0" w:color="auto"/>
            </w:tcBorders>
          </w:tcPr>
          <w:p w:rsidR="00AA2637" w:rsidRPr="006B3584" w:rsidRDefault="00AA2637" w:rsidP="00642FA6">
            <w:pPr>
              <w:jc w:val="center"/>
              <w:rPr>
                <w:sz w:val="14"/>
                <w:szCs w:val="14"/>
              </w:rPr>
            </w:pPr>
            <w:r w:rsidRPr="006B3584">
              <w:rPr>
                <w:sz w:val="14"/>
                <w:szCs w:val="14"/>
              </w:rPr>
              <w:t>(</w:t>
            </w:r>
            <w:r>
              <w:rPr>
                <w:sz w:val="14"/>
                <w:szCs w:val="14"/>
              </w:rPr>
              <w:t>ф</w:t>
            </w:r>
            <w:r w:rsidRPr="006B3584">
              <w:rPr>
                <w:sz w:val="14"/>
                <w:szCs w:val="14"/>
              </w:rPr>
              <w:t xml:space="preserve">. </w:t>
            </w:r>
            <w:r>
              <w:rPr>
                <w:sz w:val="14"/>
                <w:szCs w:val="14"/>
              </w:rPr>
              <w:t>и</w:t>
            </w:r>
            <w:r w:rsidRPr="006B3584">
              <w:rPr>
                <w:sz w:val="14"/>
                <w:szCs w:val="14"/>
              </w:rPr>
              <w:t xml:space="preserve">. </w:t>
            </w:r>
            <w:r>
              <w:rPr>
                <w:sz w:val="14"/>
                <w:szCs w:val="14"/>
              </w:rPr>
              <w:t>о</w:t>
            </w:r>
            <w:r w:rsidRPr="006B3584">
              <w:rPr>
                <w:sz w:val="14"/>
                <w:szCs w:val="14"/>
              </w:rPr>
              <w:t>.)</w:t>
            </w:r>
          </w:p>
        </w:tc>
      </w:tr>
    </w:tbl>
    <w:p w:rsidR="00AA2637" w:rsidRDefault="00AA2637" w:rsidP="00AA2637">
      <w:pPr>
        <w:jc w:val="both"/>
        <w:rPr>
          <w:lang w:val="en-US"/>
        </w:rPr>
      </w:pPr>
    </w:p>
    <w:tbl>
      <w:tblPr>
        <w:tblStyle w:val="a6"/>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6"/>
        <w:gridCol w:w="406"/>
        <w:gridCol w:w="252"/>
        <w:gridCol w:w="1624"/>
        <w:gridCol w:w="420"/>
        <w:gridCol w:w="392"/>
        <w:gridCol w:w="452"/>
      </w:tblGrid>
      <w:tr w:rsidR="00AA2637" w:rsidTr="00642FA6">
        <w:tc>
          <w:tcPr>
            <w:tcW w:w="126" w:type="dxa"/>
            <w:vAlign w:val="bottom"/>
          </w:tcPr>
          <w:p w:rsidR="00AA2637" w:rsidRPr="00F2497B" w:rsidRDefault="00AA2637" w:rsidP="00642FA6">
            <w:pPr>
              <w:rPr>
                <w:lang w:val="en-US"/>
              </w:rPr>
            </w:pPr>
            <w:r>
              <w:rPr>
                <w:lang w:val="en-US"/>
              </w:rPr>
              <w:t>«</w:t>
            </w:r>
          </w:p>
        </w:tc>
        <w:tc>
          <w:tcPr>
            <w:tcW w:w="406" w:type="dxa"/>
            <w:tcBorders>
              <w:bottom w:val="single" w:sz="4" w:space="0" w:color="auto"/>
            </w:tcBorders>
            <w:vAlign w:val="bottom"/>
          </w:tcPr>
          <w:p w:rsidR="00AA2637" w:rsidRPr="00F2497B" w:rsidRDefault="00AA2637" w:rsidP="00642FA6">
            <w:pPr>
              <w:jc w:val="center"/>
              <w:rPr>
                <w:lang w:val="en-US"/>
              </w:rPr>
            </w:pPr>
          </w:p>
        </w:tc>
        <w:tc>
          <w:tcPr>
            <w:tcW w:w="252" w:type="dxa"/>
            <w:vAlign w:val="bottom"/>
          </w:tcPr>
          <w:p w:rsidR="00AA2637" w:rsidRPr="00F2497B" w:rsidRDefault="00AA2637" w:rsidP="00642FA6">
            <w:pPr>
              <w:rPr>
                <w:lang w:val="en-US"/>
              </w:rPr>
            </w:pPr>
            <w:r>
              <w:rPr>
                <w:lang w:val="en-US"/>
              </w:rPr>
              <w:t>»</w:t>
            </w:r>
          </w:p>
        </w:tc>
        <w:tc>
          <w:tcPr>
            <w:tcW w:w="1624" w:type="dxa"/>
            <w:tcBorders>
              <w:bottom w:val="single" w:sz="4" w:space="0" w:color="auto"/>
            </w:tcBorders>
            <w:vAlign w:val="bottom"/>
          </w:tcPr>
          <w:p w:rsidR="00AA2637" w:rsidRDefault="00AA2637" w:rsidP="00642FA6">
            <w:pPr>
              <w:jc w:val="center"/>
            </w:pPr>
          </w:p>
        </w:tc>
        <w:tc>
          <w:tcPr>
            <w:tcW w:w="420" w:type="dxa"/>
            <w:vAlign w:val="bottom"/>
          </w:tcPr>
          <w:p w:rsidR="00AA2637" w:rsidRPr="00F2497B" w:rsidRDefault="00AA2637" w:rsidP="00642FA6">
            <w:pPr>
              <w:jc w:val="right"/>
              <w:rPr>
                <w:lang w:val="en-US"/>
              </w:rPr>
            </w:pPr>
            <w:r>
              <w:rPr>
                <w:lang w:val="en-US"/>
              </w:rPr>
              <w:t>20</w:t>
            </w:r>
          </w:p>
        </w:tc>
        <w:tc>
          <w:tcPr>
            <w:tcW w:w="392" w:type="dxa"/>
            <w:tcBorders>
              <w:bottom w:val="single" w:sz="4" w:space="0" w:color="auto"/>
            </w:tcBorders>
            <w:vAlign w:val="bottom"/>
          </w:tcPr>
          <w:p w:rsidR="00AA2637" w:rsidRDefault="00AA2637" w:rsidP="00642FA6"/>
        </w:tc>
        <w:tc>
          <w:tcPr>
            <w:tcW w:w="452" w:type="dxa"/>
            <w:vAlign w:val="bottom"/>
          </w:tcPr>
          <w:p w:rsidR="00AA2637" w:rsidRPr="00F2497B" w:rsidRDefault="00AA2637" w:rsidP="00642FA6">
            <w:r>
              <w:rPr>
                <w:lang w:val="en-US"/>
              </w:rPr>
              <w:t xml:space="preserve"> </w:t>
            </w:r>
            <w:r>
              <w:t>г.</w:t>
            </w:r>
          </w:p>
        </w:tc>
      </w:tr>
    </w:tbl>
    <w:p w:rsidR="00AA2637" w:rsidRDefault="00AA2637" w:rsidP="00AA2637">
      <w:pPr>
        <w:jc w:val="both"/>
      </w:pPr>
    </w:p>
    <w:p w:rsidR="00AA2637" w:rsidRPr="00CA4BDE" w:rsidRDefault="00AA2637" w:rsidP="00AA2637">
      <w:pPr>
        <w:jc w:val="both"/>
      </w:pPr>
      <w:r>
        <w:t>М. П.</w:t>
      </w: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AA2637">
      <w:pPr>
        <w:jc w:val="center"/>
        <w:rPr>
          <w:b/>
          <w:sz w:val="26"/>
          <w:szCs w:val="26"/>
        </w:rPr>
      </w:pPr>
    </w:p>
    <w:p w:rsidR="00AA2637" w:rsidRPr="006B2400" w:rsidRDefault="00AA2637" w:rsidP="00AA2637">
      <w:pPr>
        <w:jc w:val="center"/>
        <w:rPr>
          <w:b/>
          <w:szCs w:val="26"/>
        </w:rPr>
      </w:pPr>
      <w:r w:rsidRPr="006B2400">
        <w:rPr>
          <w:b/>
          <w:szCs w:val="26"/>
        </w:rPr>
        <w:t>Инструкция по заполнению заявки на участие в конкурсе</w:t>
      </w:r>
    </w:p>
    <w:p w:rsidR="00AA2637" w:rsidRPr="006B2400" w:rsidRDefault="00AA2637" w:rsidP="00AA2637">
      <w:pPr>
        <w:jc w:val="both"/>
        <w:rPr>
          <w:sz w:val="22"/>
          <w:szCs w:val="26"/>
        </w:rPr>
      </w:pP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1. Заявка на участие в конкурсе по отбору управляющей организации для управления многоквартирным домом включает в себя:</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1.1. сведения и документы о претенденте:</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наименование, организационно-правовую форму, место нахождения, почтовый адрес - для юридического лица;</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фамилию, имя, отчество, данные документа, удостоверяющего личность, место жительства - для индивидуального предпринимателя;</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номер телефона;</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выписку из Единого государственного реестра юридических лиц - для юридического лица;</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выписку из Единого государственного реестра индивидуальных предпринимателей - для индивидуального предпринимателя;</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реквизиты банковского счета для возврата средств, внесенных в качестве обеспечения заявки на участие в конкурсе;</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1.2.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документы, подтверждающие внесение средств в качестве обеспечения заявки на участие в конкурсе;</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копию документов, подтверждающих соответствие претендента требованию, установленному подпунктом 2.1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копии утвержденного бухгалтерского баланса за последний отчетный период;</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1.3. реквизиты банковского счета для внесения собственниками помещений в многоквартирном доме, лицами, принявшими помещения,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 xml:space="preserve">1.4. согласие претендента на включение его в перечень организаций для управления многоквартирным домом, предусмотренные пунктом 7.1. настоящей конкурсной документации. </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2. Заявка, а также все документы, входящие в заявку на участие в открытом конкурсе, должны быть надлежащим образом оформлены, иметь необходимые для их идентификации реквизиты (бланк отправителя, исходящий номер, дата выдачи,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Сведения могут быть впечатаны в формы, допускается заполнять формы от руки печатными буквами синими, черными или фиолетовыми чернилами.</w:t>
      </w:r>
    </w:p>
    <w:p w:rsidR="00AA2637" w:rsidRPr="00AA2637" w:rsidRDefault="00AA2637" w:rsidP="00AA2637">
      <w:pPr>
        <w:pStyle w:val="ConsPlusNormal"/>
        <w:tabs>
          <w:tab w:val="left" w:pos="885"/>
        </w:tabs>
        <w:jc w:val="both"/>
        <w:rPr>
          <w:rFonts w:ascii="Times New Roman" w:hAnsi="Times New Roman" w:cs="Times New Roman"/>
          <w:sz w:val="24"/>
          <w:szCs w:val="26"/>
        </w:rPr>
      </w:pPr>
      <w:r w:rsidRPr="00AA2637">
        <w:rPr>
          <w:rFonts w:ascii="Times New Roman" w:hAnsi="Times New Roman" w:cs="Times New Roman"/>
          <w:sz w:val="24"/>
          <w:szCs w:val="26"/>
        </w:rPr>
        <w:t>Заявка на участие в открытом конкурсе должна быть представлена на русском языке.</w:t>
      </w:r>
    </w:p>
    <w:p w:rsidR="00AA2637" w:rsidRPr="00AA2637" w:rsidRDefault="00AA2637" w:rsidP="00AA2637">
      <w:pPr>
        <w:pStyle w:val="ConsPlusNormal"/>
        <w:tabs>
          <w:tab w:val="left" w:pos="885"/>
        </w:tabs>
        <w:ind w:firstLine="0"/>
        <w:jc w:val="both"/>
        <w:rPr>
          <w:rFonts w:ascii="Times New Roman" w:hAnsi="Times New Roman" w:cs="Times New Roman"/>
          <w:sz w:val="24"/>
          <w:szCs w:val="26"/>
        </w:rPr>
      </w:pPr>
      <w:r w:rsidRPr="00AA2637">
        <w:rPr>
          <w:rFonts w:ascii="Times New Roman" w:hAnsi="Times New Roman" w:cs="Times New Roman"/>
          <w:sz w:val="24"/>
          <w:szCs w:val="26"/>
        </w:rPr>
        <w:t xml:space="preserve">          3. В тексте всех документов, входящих в состав заявки на участие в открытом конкурсе, не должно быть никаких вставок между строк, надписей поверх изначального текста. Никакие исправления не допускаются, за исключением исправлений, скрепленных печатью (в случае ее наличия) и заверенных подписью лица, подписавшего заявку на участие в открытом конкурсе.</w:t>
      </w:r>
    </w:p>
    <w:p w:rsidR="00AA2637" w:rsidRPr="00AA2637" w:rsidRDefault="00AA2637" w:rsidP="00AA2637">
      <w:pPr>
        <w:pStyle w:val="ConsPlusNormal"/>
        <w:tabs>
          <w:tab w:val="left" w:pos="885"/>
        </w:tabs>
        <w:ind w:firstLine="0"/>
        <w:jc w:val="both"/>
        <w:rPr>
          <w:rFonts w:ascii="Times New Roman" w:hAnsi="Times New Roman" w:cs="Times New Roman"/>
          <w:sz w:val="24"/>
          <w:szCs w:val="26"/>
        </w:rPr>
      </w:pPr>
      <w:r w:rsidRPr="00AA2637">
        <w:rPr>
          <w:rFonts w:ascii="Times New Roman" w:hAnsi="Times New Roman" w:cs="Times New Roman"/>
          <w:sz w:val="24"/>
          <w:szCs w:val="26"/>
        </w:rPr>
        <w:t xml:space="preserve">           4. К заявке может быть приложена следующая информация:</w:t>
      </w:r>
    </w:p>
    <w:p w:rsidR="00AA2637" w:rsidRPr="00AA2637" w:rsidRDefault="00AA2637" w:rsidP="00AA2637">
      <w:pPr>
        <w:pStyle w:val="ConsPlusNormal"/>
        <w:tabs>
          <w:tab w:val="left" w:pos="1265"/>
        </w:tabs>
        <w:ind w:firstLine="0"/>
        <w:jc w:val="both"/>
        <w:rPr>
          <w:rFonts w:ascii="Times New Roman" w:hAnsi="Times New Roman" w:cs="Times New Roman"/>
          <w:sz w:val="24"/>
          <w:szCs w:val="26"/>
        </w:rPr>
      </w:pPr>
      <w:r w:rsidRPr="00AA2637">
        <w:rPr>
          <w:rFonts w:ascii="Times New Roman" w:hAnsi="Times New Roman" w:cs="Times New Roman"/>
          <w:sz w:val="24"/>
          <w:szCs w:val="26"/>
        </w:rPr>
        <w:t xml:space="preserve">           4.1. Опыт работы в сфере управления многоквартирными домами:</w:t>
      </w:r>
    </w:p>
    <w:p w:rsidR="00AA2637" w:rsidRPr="00AA2637" w:rsidRDefault="00AA2637" w:rsidP="00AA2637">
      <w:pPr>
        <w:pStyle w:val="ConsPlusNormal"/>
        <w:ind w:firstLine="540"/>
        <w:jc w:val="both"/>
        <w:rPr>
          <w:rFonts w:ascii="Times New Roman" w:hAnsi="Times New Roman" w:cs="Times New Roman"/>
          <w:sz w:val="24"/>
          <w:szCs w:val="26"/>
        </w:rPr>
      </w:pPr>
      <w:r w:rsidRPr="00AA2637">
        <w:rPr>
          <w:rFonts w:ascii="Times New Roman" w:hAnsi="Times New Roman" w:cs="Times New Roman"/>
          <w:sz w:val="24"/>
          <w:szCs w:val="26"/>
        </w:rPr>
        <w:t xml:space="preserve">     - сведения о предшествующей деятельности;</w:t>
      </w:r>
    </w:p>
    <w:p w:rsidR="00AA2637" w:rsidRPr="00AA2637" w:rsidRDefault="00AA2637" w:rsidP="00AA2637">
      <w:pPr>
        <w:pStyle w:val="ConsPlusNormal"/>
        <w:ind w:firstLine="540"/>
        <w:jc w:val="both"/>
        <w:rPr>
          <w:rFonts w:ascii="Times New Roman" w:hAnsi="Times New Roman" w:cs="Times New Roman"/>
          <w:sz w:val="24"/>
          <w:szCs w:val="26"/>
        </w:rPr>
      </w:pPr>
      <w:r w:rsidRPr="00AA2637">
        <w:rPr>
          <w:rFonts w:ascii="Times New Roman" w:hAnsi="Times New Roman" w:cs="Times New Roman"/>
          <w:sz w:val="24"/>
          <w:szCs w:val="26"/>
        </w:rPr>
        <w:t xml:space="preserve">      - перечень организаций и предприятий, которым ранее были предоставлены жилищно-</w:t>
      </w:r>
      <w:r w:rsidRPr="00AA2637">
        <w:rPr>
          <w:rFonts w:ascii="Times New Roman" w:hAnsi="Times New Roman" w:cs="Times New Roman"/>
          <w:sz w:val="24"/>
          <w:szCs w:val="26"/>
        </w:rPr>
        <w:lastRenderedPageBreak/>
        <w:t>коммунальные услуги (с указанием телефонов);</w:t>
      </w:r>
    </w:p>
    <w:p w:rsidR="00AA2637" w:rsidRPr="00AA2637" w:rsidRDefault="00AA2637" w:rsidP="00AA2637">
      <w:pPr>
        <w:pStyle w:val="ConsPlusNormal"/>
        <w:ind w:firstLine="540"/>
        <w:jc w:val="both"/>
        <w:rPr>
          <w:rFonts w:ascii="Times New Roman" w:hAnsi="Times New Roman" w:cs="Times New Roman"/>
          <w:sz w:val="24"/>
          <w:szCs w:val="26"/>
        </w:rPr>
      </w:pPr>
      <w:r w:rsidRPr="00AA2637">
        <w:rPr>
          <w:rFonts w:ascii="Times New Roman" w:hAnsi="Times New Roman" w:cs="Times New Roman"/>
          <w:sz w:val="24"/>
          <w:szCs w:val="26"/>
        </w:rPr>
        <w:t xml:space="preserve">      - согласие претендента ответить на вопросы, связанные с управлением, эксплуатацией и ремонтом жилищного фонда, включая порядок и условия начисления платежей за оказываемые услуги, принципы финансирования работ, составления планов, бухгалтерской и статистической отчетности.</w:t>
      </w:r>
    </w:p>
    <w:p w:rsidR="00AA2637" w:rsidRPr="00AA2637" w:rsidRDefault="00AA2637" w:rsidP="00AA2637">
      <w:pPr>
        <w:pStyle w:val="ConsPlusNormal"/>
        <w:tabs>
          <w:tab w:val="left" w:pos="1265"/>
        </w:tabs>
        <w:jc w:val="both"/>
        <w:rPr>
          <w:rFonts w:ascii="Times New Roman" w:hAnsi="Times New Roman" w:cs="Times New Roman"/>
          <w:sz w:val="24"/>
          <w:szCs w:val="26"/>
        </w:rPr>
      </w:pPr>
      <w:r w:rsidRPr="00AA2637">
        <w:rPr>
          <w:rFonts w:ascii="Times New Roman" w:hAnsi="Times New Roman" w:cs="Times New Roman"/>
          <w:sz w:val="24"/>
          <w:szCs w:val="26"/>
        </w:rPr>
        <w:t xml:space="preserve">   4.2. Профессионально - квалификационный уровень участника конкурса (с приложением списка персонала с данными о его образовании и стаже работы, в том числе в данной сфере).</w:t>
      </w:r>
    </w:p>
    <w:p w:rsidR="00AA2637" w:rsidRPr="00AA2637" w:rsidRDefault="00AA2637" w:rsidP="00AA2637">
      <w:pPr>
        <w:pStyle w:val="ConsPlusNormal"/>
        <w:tabs>
          <w:tab w:val="left" w:pos="1265"/>
        </w:tabs>
        <w:jc w:val="both"/>
        <w:rPr>
          <w:rFonts w:ascii="Times New Roman" w:hAnsi="Times New Roman" w:cs="Times New Roman"/>
          <w:sz w:val="24"/>
          <w:szCs w:val="26"/>
        </w:rPr>
      </w:pPr>
      <w:r w:rsidRPr="00AA2637">
        <w:rPr>
          <w:rFonts w:ascii="Times New Roman" w:hAnsi="Times New Roman" w:cs="Times New Roman"/>
          <w:sz w:val="24"/>
          <w:szCs w:val="26"/>
        </w:rPr>
        <w:t xml:space="preserve">    4.3. Отзывы о предыдущей работе и/или документы, доказывающие способность участника конкурса выполнить должным образом условия договора (в том числе обеспечить надлежащее качество выполняемых работ, сроки их исполнения, проведение ресурсосберегающих мероприятий).</w:t>
      </w:r>
    </w:p>
    <w:p w:rsidR="00AA2637" w:rsidRPr="00AA2637" w:rsidRDefault="00AA2637" w:rsidP="00AA2637">
      <w:pPr>
        <w:pStyle w:val="ConsPlusNormal"/>
        <w:widowControl/>
        <w:numPr>
          <w:ilvl w:val="1"/>
          <w:numId w:val="22"/>
        </w:numPr>
        <w:tabs>
          <w:tab w:val="left" w:pos="1265"/>
        </w:tabs>
        <w:suppressAutoHyphens/>
        <w:autoSpaceDN/>
        <w:adjustRightInd/>
        <w:jc w:val="both"/>
        <w:rPr>
          <w:rFonts w:ascii="Times New Roman" w:hAnsi="Times New Roman" w:cs="Times New Roman"/>
          <w:sz w:val="24"/>
          <w:szCs w:val="26"/>
        </w:rPr>
      </w:pPr>
      <w:r w:rsidRPr="00AA2637">
        <w:rPr>
          <w:rFonts w:ascii="Times New Roman" w:hAnsi="Times New Roman" w:cs="Times New Roman"/>
          <w:sz w:val="24"/>
          <w:szCs w:val="26"/>
        </w:rPr>
        <w:t xml:space="preserve">Предлагаемые методы и формы организации работы с органом местного </w:t>
      </w:r>
    </w:p>
    <w:p w:rsidR="00AA2637" w:rsidRPr="00AA2637" w:rsidRDefault="00AA2637" w:rsidP="00AA2637">
      <w:pPr>
        <w:pStyle w:val="ConsPlusNormal"/>
        <w:tabs>
          <w:tab w:val="left" w:pos="1265"/>
        </w:tabs>
        <w:ind w:firstLine="0"/>
        <w:jc w:val="both"/>
        <w:rPr>
          <w:rFonts w:ascii="Times New Roman" w:hAnsi="Times New Roman" w:cs="Times New Roman"/>
          <w:sz w:val="24"/>
          <w:szCs w:val="26"/>
        </w:rPr>
      </w:pPr>
      <w:r w:rsidRPr="00AA2637">
        <w:rPr>
          <w:rFonts w:ascii="Times New Roman" w:hAnsi="Times New Roman" w:cs="Times New Roman"/>
          <w:sz w:val="24"/>
          <w:szCs w:val="26"/>
        </w:rPr>
        <w:t>самоуправления, подрядчиками, населением.</w:t>
      </w:r>
    </w:p>
    <w:p w:rsidR="00AA2637" w:rsidRPr="004916B0" w:rsidRDefault="00AA2637" w:rsidP="00AA2637">
      <w:pPr>
        <w:pStyle w:val="ConsPlusNormal"/>
        <w:ind w:firstLine="540"/>
        <w:jc w:val="both"/>
        <w:rPr>
          <w:sz w:val="26"/>
          <w:szCs w:val="26"/>
        </w:rP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AA2637" w:rsidRDefault="00AA2637" w:rsidP="001E7EEB">
      <w:pPr>
        <w:ind w:left="7080" w:firstLine="708"/>
        <w:jc w:val="center"/>
      </w:pPr>
    </w:p>
    <w:p w:rsidR="00B570FA" w:rsidRDefault="00B570FA" w:rsidP="001E7EEB">
      <w:pPr>
        <w:ind w:left="7080" w:firstLine="708"/>
        <w:jc w:val="center"/>
      </w:pPr>
      <w:r>
        <w:t>Приложение №</w:t>
      </w:r>
      <w:r w:rsidR="0086446B">
        <w:t>7</w:t>
      </w:r>
    </w:p>
    <w:p w:rsidR="00B570FA" w:rsidRDefault="00B570FA" w:rsidP="00B570FA">
      <w:pPr>
        <w:tabs>
          <w:tab w:val="left" w:pos="1461"/>
          <w:tab w:val="left" w:pos="2377"/>
          <w:tab w:val="left" w:pos="3293"/>
          <w:tab w:val="left" w:pos="4209"/>
          <w:tab w:val="left" w:pos="5125"/>
          <w:tab w:val="left" w:pos="6041"/>
          <w:tab w:val="left" w:pos="6957"/>
          <w:tab w:val="left" w:pos="7873"/>
          <w:tab w:val="left" w:pos="8789"/>
          <w:tab w:val="left" w:pos="9705"/>
          <w:tab w:val="left" w:pos="10621"/>
          <w:tab w:val="left" w:pos="11537"/>
          <w:tab w:val="left" w:pos="12453"/>
          <w:tab w:val="left" w:pos="13369"/>
          <w:tab w:val="left" w:pos="14285"/>
          <w:tab w:val="left" w:pos="15201"/>
        </w:tabs>
        <w:ind w:left="545"/>
        <w:jc w:val="right"/>
      </w:pPr>
      <w:r>
        <w:t>к конкурсной документации</w:t>
      </w:r>
    </w:p>
    <w:p w:rsidR="00B570FA" w:rsidRDefault="00B570FA" w:rsidP="00B570FA">
      <w:pPr>
        <w:tabs>
          <w:tab w:val="left" w:pos="1265"/>
        </w:tabs>
        <w:ind w:left="545"/>
        <w:jc w:val="center"/>
        <w:rPr>
          <w:b/>
          <w:bCs/>
          <w:sz w:val="26"/>
          <w:szCs w:val="26"/>
        </w:rPr>
      </w:pPr>
    </w:p>
    <w:p w:rsidR="00642FA6" w:rsidRPr="006B2400" w:rsidRDefault="00642FA6" w:rsidP="00642FA6">
      <w:pPr>
        <w:jc w:val="center"/>
        <w:rPr>
          <w:b/>
          <w:bCs/>
          <w:szCs w:val="28"/>
        </w:rPr>
      </w:pPr>
      <w:r w:rsidRPr="006B2400">
        <w:rPr>
          <w:b/>
          <w:bCs/>
          <w:spacing w:val="40"/>
          <w:szCs w:val="28"/>
        </w:rPr>
        <w:t>РАСПИСКА</w:t>
      </w:r>
      <w:r w:rsidRPr="006B2400">
        <w:rPr>
          <w:b/>
          <w:bCs/>
          <w:szCs w:val="28"/>
        </w:rPr>
        <w:br/>
        <w:t>о получении заявки на участие в конкурсе по отбору управляющей</w:t>
      </w:r>
      <w:r w:rsidRPr="006B2400">
        <w:rPr>
          <w:b/>
          <w:bCs/>
          <w:szCs w:val="28"/>
        </w:rPr>
        <w:br/>
        <w:t>организации для управления многоквартирным домом</w:t>
      </w:r>
    </w:p>
    <w:p w:rsidR="00642FA6" w:rsidRDefault="00642FA6" w:rsidP="00642FA6">
      <w:pPr>
        <w:jc w:val="both"/>
      </w:pPr>
    </w:p>
    <w:p w:rsidR="00642FA6" w:rsidRDefault="00642FA6" w:rsidP="00642FA6">
      <w:pPr>
        <w:jc w:val="both"/>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284"/>
        <w:gridCol w:w="5921"/>
      </w:tblGrid>
      <w:tr w:rsidR="00642FA6" w:rsidTr="00642FA6">
        <w:tc>
          <w:tcPr>
            <w:tcW w:w="4284" w:type="dxa"/>
            <w:vAlign w:val="bottom"/>
            <w:hideMark/>
          </w:tcPr>
          <w:p w:rsidR="00642FA6" w:rsidRDefault="00642FA6">
            <w:pPr>
              <w:jc w:val="both"/>
            </w:pPr>
            <w:r>
              <w:t>Настоящая расписка выдана претенденту</w:t>
            </w:r>
          </w:p>
        </w:tc>
        <w:tc>
          <w:tcPr>
            <w:tcW w:w="5921" w:type="dxa"/>
            <w:tcBorders>
              <w:top w:val="nil"/>
              <w:left w:val="nil"/>
              <w:bottom w:val="single" w:sz="4" w:space="0" w:color="auto"/>
              <w:right w:val="nil"/>
            </w:tcBorders>
            <w:vAlign w:val="bottom"/>
          </w:tcPr>
          <w:p w:rsidR="00642FA6" w:rsidRDefault="00642FA6">
            <w:pPr>
              <w:jc w:val="center"/>
            </w:pPr>
          </w:p>
        </w:tc>
      </w:tr>
      <w:tr w:rsidR="00642FA6" w:rsidTr="00642FA6">
        <w:tc>
          <w:tcPr>
            <w:tcW w:w="10205" w:type="dxa"/>
            <w:gridSpan w:val="2"/>
            <w:tcBorders>
              <w:top w:val="nil"/>
              <w:left w:val="nil"/>
              <w:bottom w:val="single" w:sz="4" w:space="0" w:color="auto"/>
              <w:right w:val="nil"/>
            </w:tcBorders>
            <w:vAlign w:val="bottom"/>
          </w:tcPr>
          <w:p w:rsidR="00642FA6" w:rsidRDefault="00642FA6">
            <w:pPr>
              <w:jc w:val="center"/>
            </w:pPr>
          </w:p>
        </w:tc>
      </w:tr>
      <w:tr w:rsidR="00642FA6" w:rsidTr="00642FA6">
        <w:tc>
          <w:tcPr>
            <w:tcW w:w="10205" w:type="dxa"/>
            <w:gridSpan w:val="2"/>
            <w:tcBorders>
              <w:top w:val="single" w:sz="4" w:space="0" w:color="auto"/>
              <w:left w:val="nil"/>
              <w:bottom w:val="nil"/>
              <w:right w:val="nil"/>
            </w:tcBorders>
            <w:hideMark/>
          </w:tcPr>
          <w:p w:rsidR="00642FA6" w:rsidRDefault="00642FA6">
            <w:pPr>
              <w:jc w:val="center"/>
              <w:rPr>
                <w:sz w:val="14"/>
                <w:szCs w:val="14"/>
              </w:rPr>
            </w:pPr>
            <w:r>
              <w:rPr>
                <w:sz w:val="14"/>
                <w:szCs w:val="14"/>
              </w:rPr>
              <w:t>(наименование организации или ф. и. о. индивидуального предпринимателя)</w:t>
            </w:r>
          </w:p>
        </w:tc>
      </w:tr>
    </w:tbl>
    <w:p w:rsidR="00642FA6" w:rsidRDefault="00642FA6" w:rsidP="00642FA6">
      <w:pPr>
        <w:jc w:val="both"/>
      </w:pPr>
      <w:r>
        <w:t>в том, что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6 февраля 2006 г. № 75,</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205"/>
      </w:tblGrid>
      <w:tr w:rsidR="00642FA6" w:rsidTr="00642FA6">
        <w:tc>
          <w:tcPr>
            <w:tcW w:w="10205" w:type="dxa"/>
            <w:tcBorders>
              <w:top w:val="nil"/>
              <w:left w:val="nil"/>
              <w:bottom w:val="single" w:sz="4" w:space="0" w:color="auto"/>
              <w:right w:val="nil"/>
            </w:tcBorders>
            <w:vAlign w:val="bottom"/>
          </w:tcPr>
          <w:p w:rsidR="00642FA6" w:rsidRDefault="00642FA6">
            <w:pPr>
              <w:jc w:val="center"/>
            </w:pPr>
          </w:p>
        </w:tc>
      </w:tr>
      <w:tr w:rsidR="00642FA6" w:rsidTr="00642FA6">
        <w:tc>
          <w:tcPr>
            <w:tcW w:w="10205" w:type="dxa"/>
            <w:tcBorders>
              <w:top w:val="single" w:sz="4" w:space="0" w:color="auto"/>
              <w:left w:val="nil"/>
              <w:bottom w:val="nil"/>
              <w:right w:val="nil"/>
            </w:tcBorders>
            <w:hideMark/>
          </w:tcPr>
          <w:p w:rsidR="00642FA6" w:rsidRDefault="00642FA6">
            <w:pPr>
              <w:jc w:val="center"/>
              <w:rPr>
                <w:sz w:val="14"/>
                <w:szCs w:val="14"/>
              </w:rPr>
            </w:pPr>
            <w:r>
              <w:rPr>
                <w:sz w:val="14"/>
                <w:szCs w:val="14"/>
              </w:rPr>
              <w:t>(наименование организатора конкурса)</w:t>
            </w:r>
          </w:p>
        </w:tc>
      </w:tr>
    </w:tbl>
    <w:p w:rsidR="00642FA6" w:rsidRDefault="00642FA6" w:rsidP="00642FA6">
      <w:pPr>
        <w:jc w:val="both"/>
        <w:rPr>
          <w:sz w:val="2"/>
          <w:szCs w:val="2"/>
        </w:rPr>
      </w:pPr>
      <w:r>
        <w:t>принял(а) от него (нее) запечатанный конверт с заявкой для участия в открытом конкурсе по отбору управляющей организации для управления многоквартирным домом (многоквартирными</w:t>
      </w:r>
      <w:r>
        <w:br/>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24"/>
        <w:gridCol w:w="9281"/>
      </w:tblGrid>
      <w:tr w:rsidR="00642FA6" w:rsidTr="00642FA6">
        <w:tc>
          <w:tcPr>
            <w:tcW w:w="924" w:type="dxa"/>
            <w:vAlign w:val="bottom"/>
            <w:hideMark/>
          </w:tcPr>
          <w:p w:rsidR="00642FA6" w:rsidRDefault="00642FA6">
            <w:pPr>
              <w:jc w:val="both"/>
            </w:pPr>
            <w:r>
              <w:t>домами)</w:t>
            </w:r>
          </w:p>
        </w:tc>
        <w:tc>
          <w:tcPr>
            <w:tcW w:w="9281" w:type="dxa"/>
            <w:tcBorders>
              <w:top w:val="nil"/>
              <w:left w:val="nil"/>
              <w:bottom w:val="single" w:sz="4" w:space="0" w:color="auto"/>
              <w:right w:val="nil"/>
            </w:tcBorders>
            <w:vAlign w:val="bottom"/>
          </w:tcPr>
          <w:p w:rsidR="00642FA6" w:rsidRDefault="00642FA6">
            <w:pPr>
              <w:jc w:val="center"/>
            </w:pPr>
          </w:p>
        </w:tc>
      </w:tr>
      <w:tr w:rsidR="00642FA6" w:rsidTr="00642FA6">
        <w:tc>
          <w:tcPr>
            <w:tcW w:w="10205" w:type="dxa"/>
            <w:gridSpan w:val="2"/>
            <w:tcBorders>
              <w:top w:val="nil"/>
              <w:left w:val="nil"/>
              <w:bottom w:val="single" w:sz="4" w:space="0" w:color="auto"/>
              <w:right w:val="nil"/>
            </w:tcBorders>
            <w:vAlign w:val="bottom"/>
          </w:tcPr>
          <w:p w:rsidR="00642FA6" w:rsidRDefault="00642FA6">
            <w:pPr>
              <w:jc w:val="center"/>
            </w:pPr>
          </w:p>
        </w:tc>
      </w:tr>
      <w:tr w:rsidR="00642FA6" w:rsidTr="00642FA6">
        <w:tc>
          <w:tcPr>
            <w:tcW w:w="10205" w:type="dxa"/>
            <w:gridSpan w:val="2"/>
            <w:tcBorders>
              <w:top w:val="single" w:sz="4" w:space="0" w:color="auto"/>
              <w:left w:val="nil"/>
              <w:bottom w:val="nil"/>
              <w:right w:val="nil"/>
            </w:tcBorders>
            <w:hideMark/>
          </w:tcPr>
          <w:p w:rsidR="00642FA6" w:rsidRDefault="00642FA6">
            <w:pPr>
              <w:jc w:val="center"/>
              <w:rPr>
                <w:sz w:val="14"/>
                <w:szCs w:val="14"/>
              </w:rPr>
            </w:pPr>
            <w:r>
              <w:rPr>
                <w:sz w:val="14"/>
                <w:szCs w:val="14"/>
              </w:rPr>
              <w:t>(адрес многоквартирного дома)</w:t>
            </w:r>
          </w:p>
        </w:tc>
      </w:tr>
    </w:tbl>
    <w:p w:rsidR="00642FA6" w:rsidRDefault="00642FA6" w:rsidP="00642FA6">
      <w:pPr>
        <w:jc w:val="both"/>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14"/>
        <w:gridCol w:w="1428"/>
        <w:gridCol w:w="490"/>
        <w:gridCol w:w="238"/>
        <w:gridCol w:w="1596"/>
        <w:gridCol w:w="364"/>
        <w:gridCol w:w="489"/>
        <w:gridCol w:w="518"/>
        <w:gridCol w:w="3528"/>
        <w:gridCol w:w="140"/>
      </w:tblGrid>
      <w:tr w:rsidR="00642FA6" w:rsidTr="00642FA6">
        <w:tc>
          <w:tcPr>
            <w:tcW w:w="2842" w:type="dxa"/>
            <w:gridSpan w:val="2"/>
            <w:vAlign w:val="bottom"/>
            <w:hideMark/>
          </w:tcPr>
          <w:p w:rsidR="00642FA6" w:rsidRDefault="00642FA6">
            <w:pPr>
              <w:tabs>
                <w:tab w:val="right" w:pos="2842"/>
              </w:tabs>
              <w:jc w:val="both"/>
            </w:pPr>
            <w:r>
              <w:t>Заявка зарегистрирована</w:t>
            </w:r>
            <w:proofErr w:type="gramStart"/>
            <w:r>
              <w:tab/>
              <w:t>«</w:t>
            </w:r>
            <w:proofErr w:type="gramEnd"/>
          </w:p>
        </w:tc>
        <w:tc>
          <w:tcPr>
            <w:tcW w:w="490" w:type="dxa"/>
            <w:tcBorders>
              <w:top w:val="nil"/>
              <w:left w:val="nil"/>
              <w:bottom w:val="single" w:sz="4" w:space="0" w:color="auto"/>
              <w:right w:val="nil"/>
            </w:tcBorders>
            <w:vAlign w:val="bottom"/>
          </w:tcPr>
          <w:p w:rsidR="00642FA6" w:rsidRDefault="00642FA6">
            <w:pPr>
              <w:jc w:val="center"/>
            </w:pPr>
          </w:p>
        </w:tc>
        <w:tc>
          <w:tcPr>
            <w:tcW w:w="238" w:type="dxa"/>
            <w:vAlign w:val="bottom"/>
            <w:hideMark/>
          </w:tcPr>
          <w:p w:rsidR="00642FA6" w:rsidRDefault="00642FA6">
            <w:pPr>
              <w:jc w:val="both"/>
            </w:pPr>
            <w:r>
              <w:t xml:space="preserve">» </w:t>
            </w:r>
          </w:p>
        </w:tc>
        <w:tc>
          <w:tcPr>
            <w:tcW w:w="1596" w:type="dxa"/>
            <w:tcBorders>
              <w:top w:val="nil"/>
              <w:left w:val="nil"/>
              <w:bottom w:val="single" w:sz="4" w:space="0" w:color="auto"/>
              <w:right w:val="nil"/>
            </w:tcBorders>
            <w:vAlign w:val="bottom"/>
          </w:tcPr>
          <w:p w:rsidR="00642FA6" w:rsidRDefault="00642FA6">
            <w:pPr>
              <w:jc w:val="center"/>
            </w:pPr>
          </w:p>
        </w:tc>
        <w:tc>
          <w:tcPr>
            <w:tcW w:w="364" w:type="dxa"/>
            <w:vAlign w:val="bottom"/>
            <w:hideMark/>
          </w:tcPr>
          <w:p w:rsidR="00642FA6" w:rsidRDefault="00642FA6">
            <w:pPr>
              <w:jc w:val="right"/>
            </w:pPr>
            <w:r>
              <w:t>20</w:t>
            </w:r>
          </w:p>
        </w:tc>
        <w:tc>
          <w:tcPr>
            <w:tcW w:w="489" w:type="dxa"/>
            <w:tcBorders>
              <w:top w:val="nil"/>
              <w:left w:val="nil"/>
              <w:bottom w:val="single" w:sz="4" w:space="0" w:color="auto"/>
              <w:right w:val="nil"/>
            </w:tcBorders>
            <w:vAlign w:val="bottom"/>
          </w:tcPr>
          <w:p w:rsidR="00642FA6" w:rsidRDefault="00642FA6">
            <w:pPr>
              <w:jc w:val="both"/>
            </w:pPr>
          </w:p>
        </w:tc>
        <w:tc>
          <w:tcPr>
            <w:tcW w:w="518" w:type="dxa"/>
            <w:vAlign w:val="bottom"/>
            <w:hideMark/>
          </w:tcPr>
          <w:p w:rsidR="00642FA6" w:rsidRDefault="00642FA6">
            <w:pPr>
              <w:tabs>
                <w:tab w:val="right" w:pos="476"/>
              </w:tabs>
              <w:jc w:val="both"/>
            </w:pPr>
            <w:r>
              <w:t xml:space="preserve"> г.</w:t>
            </w:r>
            <w:r>
              <w:tab/>
              <w:t>в</w:t>
            </w:r>
          </w:p>
        </w:tc>
        <w:tc>
          <w:tcPr>
            <w:tcW w:w="3668" w:type="dxa"/>
            <w:gridSpan w:val="2"/>
            <w:tcBorders>
              <w:top w:val="nil"/>
              <w:left w:val="nil"/>
              <w:bottom w:val="single" w:sz="4" w:space="0" w:color="auto"/>
              <w:right w:val="nil"/>
            </w:tcBorders>
            <w:vAlign w:val="bottom"/>
          </w:tcPr>
          <w:p w:rsidR="00642FA6" w:rsidRDefault="00642FA6">
            <w:pPr>
              <w:jc w:val="center"/>
            </w:pPr>
          </w:p>
        </w:tc>
      </w:tr>
      <w:tr w:rsidR="00642FA6" w:rsidTr="00642FA6">
        <w:tc>
          <w:tcPr>
            <w:tcW w:w="10205" w:type="dxa"/>
            <w:gridSpan w:val="10"/>
            <w:tcBorders>
              <w:top w:val="nil"/>
              <w:left w:val="nil"/>
              <w:bottom w:val="single" w:sz="4" w:space="0" w:color="auto"/>
              <w:right w:val="nil"/>
            </w:tcBorders>
            <w:vAlign w:val="bottom"/>
          </w:tcPr>
          <w:p w:rsidR="00642FA6" w:rsidRDefault="00642FA6">
            <w:pPr>
              <w:jc w:val="center"/>
            </w:pPr>
          </w:p>
        </w:tc>
      </w:tr>
      <w:tr w:rsidR="00642FA6" w:rsidTr="00642FA6">
        <w:tc>
          <w:tcPr>
            <w:tcW w:w="10205" w:type="dxa"/>
            <w:gridSpan w:val="10"/>
            <w:tcBorders>
              <w:top w:val="single" w:sz="4" w:space="0" w:color="auto"/>
              <w:left w:val="nil"/>
              <w:bottom w:val="nil"/>
              <w:right w:val="nil"/>
            </w:tcBorders>
            <w:hideMark/>
          </w:tcPr>
          <w:p w:rsidR="00642FA6" w:rsidRDefault="00642FA6">
            <w:pPr>
              <w:jc w:val="center"/>
              <w:rPr>
                <w:sz w:val="14"/>
                <w:szCs w:val="14"/>
              </w:rPr>
            </w:pPr>
            <w:r>
              <w:rPr>
                <w:sz w:val="14"/>
                <w:szCs w:val="14"/>
              </w:rPr>
              <w:t>(наименование документа, в котором регистрируется заявка)</w:t>
            </w:r>
          </w:p>
        </w:tc>
      </w:tr>
      <w:tr w:rsidR="00642FA6" w:rsidTr="00642FA6">
        <w:tc>
          <w:tcPr>
            <w:tcW w:w="1414" w:type="dxa"/>
            <w:vAlign w:val="bottom"/>
            <w:hideMark/>
          </w:tcPr>
          <w:p w:rsidR="00642FA6" w:rsidRDefault="00642FA6">
            <w:pPr>
              <w:jc w:val="both"/>
            </w:pPr>
            <w:r>
              <w:t>под номером</w:t>
            </w:r>
          </w:p>
        </w:tc>
        <w:tc>
          <w:tcPr>
            <w:tcW w:w="8651" w:type="dxa"/>
            <w:gridSpan w:val="8"/>
            <w:tcBorders>
              <w:top w:val="nil"/>
              <w:left w:val="nil"/>
              <w:bottom w:val="single" w:sz="4" w:space="0" w:color="auto"/>
              <w:right w:val="nil"/>
            </w:tcBorders>
            <w:vAlign w:val="bottom"/>
          </w:tcPr>
          <w:p w:rsidR="00642FA6" w:rsidRDefault="00642FA6">
            <w:pPr>
              <w:jc w:val="center"/>
            </w:pPr>
          </w:p>
        </w:tc>
        <w:tc>
          <w:tcPr>
            <w:tcW w:w="140" w:type="dxa"/>
            <w:vAlign w:val="bottom"/>
            <w:hideMark/>
          </w:tcPr>
          <w:p w:rsidR="00642FA6" w:rsidRDefault="00642FA6">
            <w:pPr>
              <w:jc w:val="right"/>
            </w:pPr>
            <w:r>
              <w:t>.</w:t>
            </w:r>
          </w:p>
        </w:tc>
      </w:tr>
    </w:tbl>
    <w:p w:rsidR="00642FA6" w:rsidRDefault="00642FA6" w:rsidP="00642FA6">
      <w:pPr>
        <w:jc w:val="both"/>
        <w:rPr>
          <w:sz w:val="2"/>
          <w:szCs w:val="2"/>
        </w:rPr>
      </w:pPr>
      <w:r>
        <w:t>Лицо, уполномоченное организатором конкурса принимать заявки на участие в конкурсе</w:t>
      </w:r>
      <w:r>
        <w:br/>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205"/>
      </w:tblGrid>
      <w:tr w:rsidR="00642FA6" w:rsidTr="00642FA6">
        <w:tc>
          <w:tcPr>
            <w:tcW w:w="10205" w:type="dxa"/>
            <w:tcBorders>
              <w:top w:val="nil"/>
              <w:left w:val="nil"/>
              <w:bottom w:val="single" w:sz="4" w:space="0" w:color="auto"/>
              <w:right w:val="nil"/>
            </w:tcBorders>
            <w:vAlign w:val="bottom"/>
          </w:tcPr>
          <w:p w:rsidR="00642FA6" w:rsidRDefault="00642FA6">
            <w:pPr>
              <w:jc w:val="center"/>
            </w:pPr>
          </w:p>
        </w:tc>
      </w:tr>
      <w:tr w:rsidR="00642FA6" w:rsidTr="00642FA6">
        <w:tc>
          <w:tcPr>
            <w:tcW w:w="10205" w:type="dxa"/>
            <w:tcBorders>
              <w:top w:val="single" w:sz="4" w:space="0" w:color="auto"/>
              <w:left w:val="nil"/>
              <w:bottom w:val="nil"/>
              <w:right w:val="nil"/>
            </w:tcBorders>
            <w:hideMark/>
          </w:tcPr>
          <w:p w:rsidR="00642FA6" w:rsidRDefault="00642FA6">
            <w:pPr>
              <w:jc w:val="center"/>
              <w:rPr>
                <w:sz w:val="14"/>
                <w:szCs w:val="14"/>
              </w:rPr>
            </w:pPr>
            <w:r>
              <w:rPr>
                <w:sz w:val="14"/>
                <w:szCs w:val="14"/>
              </w:rPr>
              <w:t>(должность)</w:t>
            </w:r>
          </w:p>
        </w:tc>
      </w:tr>
    </w:tbl>
    <w:p w:rsidR="00642FA6" w:rsidRDefault="00642FA6" w:rsidP="00642FA6">
      <w:pPr>
        <w:jc w:val="both"/>
      </w:pPr>
    </w:p>
    <w:p w:rsidR="00642FA6" w:rsidRDefault="00642FA6" w:rsidP="00642FA6">
      <w:pPr>
        <w:jc w:val="both"/>
      </w:pPr>
    </w:p>
    <w:p w:rsidR="00642FA6" w:rsidRDefault="00642FA6" w:rsidP="00642FA6">
      <w:pPr>
        <w:jc w:val="both"/>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612"/>
        <w:gridCol w:w="504"/>
        <w:gridCol w:w="4704"/>
      </w:tblGrid>
      <w:tr w:rsidR="00642FA6" w:rsidTr="00642FA6">
        <w:tc>
          <w:tcPr>
            <w:tcW w:w="3612" w:type="dxa"/>
            <w:tcBorders>
              <w:top w:val="nil"/>
              <w:left w:val="nil"/>
              <w:bottom w:val="single" w:sz="4" w:space="0" w:color="auto"/>
              <w:right w:val="nil"/>
            </w:tcBorders>
            <w:vAlign w:val="bottom"/>
          </w:tcPr>
          <w:p w:rsidR="00642FA6" w:rsidRDefault="00642FA6">
            <w:pPr>
              <w:jc w:val="center"/>
            </w:pPr>
          </w:p>
        </w:tc>
        <w:tc>
          <w:tcPr>
            <w:tcW w:w="504" w:type="dxa"/>
            <w:vAlign w:val="bottom"/>
          </w:tcPr>
          <w:p w:rsidR="00642FA6" w:rsidRDefault="00642FA6">
            <w:pPr>
              <w:jc w:val="center"/>
            </w:pPr>
          </w:p>
        </w:tc>
        <w:tc>
          <w:tcPr>
            <w:tcW w:w="4704" w:type="dxa"/>
            <w:tcBorders>
              <w:top w:val="nil"/>
              <w:left w:val="nil"/>
              <w:bottom w:val="single" w:sz="4" w:space="0" w:color="auto"/>
              <w:right w:val="nil"/>
            </w:tcBorders>
            <w:vAlign w:val="bottom"/>
          </w:tcPr>
          <w:p w:rsidR="00642FA6" w:rsidRDefault="00642FA6">
            <w:pPr>
              <w:jc w:val="center"/>
            </w:pPr>
          </w:p>
        </w:tc>
      </w:tr>
      <w:tr w:rsidR="00642FA6" w:rsidTr="00642FA6">
        <w:tc>
          <w:tcPr>
            <w:tcW w:w="3612" w:type="dxa"/>
            <w:tcBorders>
              <w:top w:val="single" w:sz="4" w:space="0" w:color="auto"/>
              <w:left w:val="nil"/>
              <w:bottom w:val="nil"/>
              <w:right w:val="nil"/>
            </w:tcBorders>
            <w:hideMark/>
          </w:tcPr>
          <w:p w:rsidR="00642FA6" w:rsidRDefault="00642FA6">
            <w:pPr>
              <w:jc w:val="center"/>
              <w:rPr>
                <w:sz w:val="14"/>
                <w:szCs w:val="14"/>
              </w:rPr>
            </w:pPr>
            <w:r>
              <w:rPr>
                <w:sz w:val="14"/>
                <w:szCs w:val="14"/>
              </w:rPr>
              <w:t>(подпись)</w:t>
            </w:r>
          </w:p>
        </w:tc>
        <w:tc>
          <w:tcPr>
            <w:tcW w:w="504" w:type="dxa"/>
          </w:tcPr>
          <w:p w:rsidR="00642FA6" w:rsidRDefault="00642FA6">
            <w:pPr>
              <w:jc w:val="center"/>
              <w:rPr>
                <w:sz w:val="14"/>
                <w:szCs w:val="14"/>
              </w:rPr>
            </w:pPr>
          </w:p>
        </w:tc>
        <w:tc>
          <w:tcPr>
            <w:tcW w:w="4704" w:type="dxa"/>
            <w:tcBorders>
              <w:top w:val="single" w:sz="4" w:space="0" w:color="auto"/>
              <w:left w:val="nil"/>
              <w:bottom w:val="nil"/>
              <w:right w:val="nil"/>
            </w:tcBorders>
            <w:hideMark/>
          </w:tcPr>
          <w:p w:rsidR="00642FA6" w:rsidRDefault="00642FA6">
            <w:pPr>
              <w:jc w:val="center"/>
              <w:rPr>
                <w:sz w:val="14"/>
                <w:szCs w:val="14"/>
              </w:rPr>
            </w:pPr>
            <w:r>
              <w:rPr>
                <w:sz w:val="14"/>
                <w:szCs w:val="14"/>
              </w:rPr>
              <w:t>(ф. и. о.)</w:t>
            </w:r>
          </w:p>
        </w:tc>
      </w:tr>
    </w:tbl>
    <w:p w:rsidR="00642FA6" w:rsidRDefault="00642FA6" w:rsidP="00642FA6">
      <w:pPr>
        <w:jc w:val="both"/>
      </w:pPr>
    </w:p>
    <w:p w:rsidR="00642FA6" w:rsidRDefault="00642FA6" w:rsidP="00642FA6">
      <w:pPr>
        <w:jc w:val="both"/>
      </w:pPr>
      <w:r>
        <w:t>«____» ______________ 20__ г.</w:t>
      </w:r>
    </w:p>
    <w:p w:rsidR="00642FA6" w:rsidRDefault="00642FA6" w:rsidP="00642FA6">
      <w:pPr>
        <w:jc w:val="both"/>
      </w:pPr>
    </w:p>
    <w:p w:rsidR="00642FA6" w:rsidRDefault="00642FA6" w:rsidP="00642FA6">
      <w:pPr>
        <w:jc w:val="both"/>
      </w:pPr>
      <w:r>
        <w:t>М. П.</w:t>
      </w:r>
    </w:p>
    <w:p w:rsidR="00D50F08" w:rsidRDefault="00D50F08" w:rsidP="00B570FA">
      <w:pPr>
        <w:autoSpaceDE w:val="0"/>
        <w:spacing w:before="480"/>
      </w:pPr>
    </w:p>
    <w:p w:rsidR="00D50F08" w:rsidRDefault="00D50F08" w:rsidP="00B570FA">
      <w:pPr>
        <w:autoSpaceDE w:val="0"/>
        <w:spacing w:before="480"/>
      </w:pPr>
    </w:p>
    <w:p w:rsidR="00F75079" w:rsidRDefault="00F75079" w:rsidP="00B570FA">
      <w:pPr>
        <w:autoSpaceDE w:val="0"/>
        <w:spacing w:before="480"/>
      </w:pPr>
    </w:p>
    <w:p w:rsidR="00DB76D8" w:rsidRDefault="00DB76D8" w:rsidP="00B570FA">
      <w:pPr>
        <w:autoSpaceDE w:val="0"/>
        <w:spacing w:before="480"/>
      </w:pPr>
    </w:p>
    <w:p w:rsidR="00642FA6" w:rsidRDefault="00642FA6" w:rsidP="00B570FA">
      <w:pPr>
        <w:autoSpaceDE w:val="0"/>
        <w:spacing w:before="480"/>
      </w:pPr>
    </w:p>
    <w:p w:rsidR="00DB76D8" w:rsidRDefault="00DB76D8" w:rsidP="00B570FA">
      <w:pPr>
        <w:autoSpaceDE w:val="0"/>
        <w:spacing w:before="480"/>
      </w:pPr>
    </w:p>
    <w:p w:rsidR="006B3A30" w:rsidRDefault="006B3A30" w:rsidP="00F75079">
      <w:pPr>
        <w:tabs>
          <w:tab w:val="left" w:pos="7710"/>
        </w:tabs>
        <w:jc w:val="right"/>
        <w:rPr>
          <w:b/>
          <w:szCs w:val="26"/>
        </w:rPr>
      </w:pPr>
    </w:p>
    <w:p w:rsidR="00F75079" w:rsidRPr="006B3A30" w:rsidRDefault="00F75079" w:rsidP="00F75079">
      <w:pPr>
        <w:tabs>
          <w:tab w:val="left" w:pos="7710"/>
        </w:tabs>
        <w:jc w:val="right"/>
        <w:rPr>
          <w:b/>
          <w:szCs w:val="26"/>
        </w:rPr>
      </w:pPr>
      <w:r w:rsidRPr="006B3A30">
        <w:rPr>
          <w:b/>
          <w:szCs w:val="26"/>
        </w:rPr>
        <w:t xml:space="preserve">Приложение № 8                    </w:t>
      </w:r>
    </w:p>
    <w:p w:rsidR="00F75079" w:rsidRPr="006B3A30" w:rsidRDefault="00F75079" w:rsidP="00F75079">
      <w:pPr>
        <w:tabs>
          <w:tab w:val="left" w:pos="7710"/>
        </w:tabs>
        <w:jc w:val="right"/>
        <w:rPr>
          <w:szCs w:val="26"/>
        </w:rPr>
      </w:pPr>
      <w:r w:rsidRPr="006B3A30">
        <w:rPr>
          <w:szCs w:val="26"/>
        </w:rPr>
        <w:t xml:space="preserve">                                         к конкурсной документации по проведению открытого конкурса по отбору управляющей организации</w:t>
      </w:r>
    </w:p>
    <w:p w:rsidR="00F75079" w:rsidRPr="006B3A30" w:rsidRDefault="00F75079" w:rsidP="00F75079">
      <w:pPr>
        <w:tabs>
          <w:tab w:val="left" w:pos="7710"/>
        </w:tabs>
        <w:jc w:val="right"/>
        <w:rPr>
          <w:b/>
          <w:szCs w:val="26"/>
        </w:rPr>
      </w:pPr>
    </w:p>
    <w:p w:rsidR="00F75079" w:rsidRPr="006B3A30" w:rsidRDefault="00F75079" w:rsidP="00F75079">
      <w:pPr>
        <w:tabs>
          <w:tab w:val="left" w:pos="7710"/>
        </w:tabs>
        <w:jc w:val="center"/>
        <w:rPr>
          <w:b/>
          <w:szCs w:val="26"/>
        </w:rPr>
      </w:pPr>
      <w:r w:rsidRPr="006B3A30">
        <w:rPr>
          <w:b/>
          <w:szCs w:val="26"/>
        </w:rPr>
        <w:t>Расчет суммы размера обеспечения исполнения обязательств</w:t>
      </w:r>
    </w:p>
    <w:p w:rsidR="00F75079" w:rsidRPr="006B3A30" w:rsidRDefault="00F75079" w:rsidP="00F75079">
      <w:pPr>
        <w:tabs>
          <w:tab w:val="left" w:pos="7710"/>
        </w:tabs>
        <w:rPr>
          <w:b/>
          <w:szCs w:val="26"/>
        </w:rPr>
      </w:pPr>
    </w:p>
    <w:p w:rsidR="00F75079" w:rsidRPr="006B3A30" w:rsidRDefault="00F75079" w:rsidP="00F75079">
      <w:pPr>
        <w:widowControl w:val="0"/>
        <w:tabs>
          <w:tab w:val="left" w:pos="0"/>
        </w:tabs>
        <w:jc w:val="both"/>
        <w:rPr>
          <w:color w:val="000000"/>
          <w:szCs w:val="26"/>
        </w:rPr>
      </w:pPr>
      <w:r w:rsidRPr="006B3A30">
        <w:rPr>
          <w:color w:val="000000"/>
          <w:szCs w:val="26"/>
        </w:rPr>
        <w:t xml:space="preserve">Размер обеспечения исполнения обязательств рассчитывается по формуле: </w:t>
      </w:r>
    </w:p>
    <w:p w:rsidR="0041308C" w:rsidRDefault="0041308C" w:rsidP="00CC2AB1">
      <w:pPr>
        <w:widowControl w:val="0"/>
        <w:tabs>
          <w:tab w:val="left" w:pos="0"/>
        </w:tabs>
        <w:jc w:val="center"/>
        <w:rPr>
          <w:color w:val="000000"/>
          <w:szCs w:val="26"/>
        </w:rPr>
      </w:pPr>
    </w:p>
    <w:p w:rsidR="00CC2AB1" w:rsidRPr="006B3A30" w:rsidRDefault="00CC2AB1" w:rsidP="00CC2AB1">
      <w:pPr>
        <w:widowControl w:val="0"/>
        <w:tabs>
          <w:tab w:val="left" w:pos="0"/>
        </w:tabs>
        <w:jc w:val="center"/>
        <w:rPr>
          <w:color w:val="000000"/>
          <w:szCs w:val="26"/>
        </w:rPr>
      </w:pPr>
      <w:proofErr w:type="spellStart"/>
      <w:proofErr w:type="gramStart"/>
      <w:r w:rsidRPr="006B3A30">
        <w:rPr>
          <w:color w:val="000000"/>
          <w:szCs w:val="26"/>
        </w:rPr>
        <w:t>О</w:t>
      </w:r>
      <w:r w:rsidRPr="006B3A30">
        <w:rPr>
          <w:color w:val="000000"/>
          <w:szCs w:val="26"/>
          <w:vertAlign w:val="subscript"/>
        </w:rPr>
        <w:t>оу</w:t>
      </w:r>
      <w:proofErr w:type="spellEnd"/>
      <w:r w:rsidRPr="006B3A30">
        <w:rPr>
          <w:color w:val="000000"/>
          <w:szCs w:val="26"/>
        </w:rPr>
        <w:t xml:space="preserve">  =</w:t>
      </w:r>
      <w:proofErr w:type="gramEnd"/>
      <w:r w:rsidRPr="006B3A30">
        <w:rPr>
          <w:color w:val="000000"/>
          <w:szCs w:val="26"/>
        </w:rPr>
        <w:t>К х (Р</w:t>
      </w:r>
      <w:r w:rsidRPr="006B3A30">
        <w:rPr>
          <w:color w:val="000000"/>
          <w:szCs w:val="26"/>
          <w:vertAlign w:val="subscript"/>
        </w:rPr>
        <w:t>ои</w:t>
      </w:r>
      <w:r w:rsidRPr="006B3A30">
        <w:rPr>
          <w:color w:val="000000"/>
          <w:szCs w:val="26"/>
        </w:rPr>
        <w:t xml:space="preserve">  + Р </w:t>
      </w:r>
      <w:r w:rsidRPr="006B3A30">
        <w:rPr>
          <w:color w:val="000000"/>
          <w:szCs w:val="26"/>
          <w:vertAlign w:val="subscript"/>
        </w:rPr>
        <w:t>ку</w:t>
      </w:r>
      <w:r w:rsidRPr="006B3A30">
        <w:rPr>
          <w:color w:val="000000"/>
          <w:szCs w:val="26"/>
        </w:rPr>
        <w:t>),</w:t>
      </w:r>
    </w:p>
    <w:p w:rsidR="00F75079" w:rsidRPr="006B3A30" w:rsidRDefault="00F75079" w:rsidP="00F75079">
      <w:pPr>
        <w:widowControl w:val="0"/>
        <w:tabs>
          <w:tab w:val="left" w:pos="0"/>
        </w:tabs>
        <w:jc w:val="both"/>
        <w:rPr>
          <w:color w:val="000000"/>
          <w:szCs w:val="26"/>
        </w:rPr>
      </w:pPr>
    </w:p>
    <w:p w:rsidR="00F75079" w:rsidRPr="006B3A30" w:rsidRDefault="00F75079" w:rsidP="00F75079">
      <w:pPr>
        <w:widowControl w:val="0"/>
        <w:tabs>
          <w:tab w:val="left" w:pos="0"/>
        </w:tabs>
        <w:jc w:val="both"/>
        <w:rPr>
          <w:color w:val="000000"/>
          <w:szCs w:val="26"/>
        </w:rPr>
      </w:pPr>
      <w:r w:rsidRPr="006B3A30">
        <w:rPr>
          <w:color w:val="000000"/>
          <w:szCs w:val="26"/>
        </w:rPr>
        <w:t xml:space="preserve">         где:</w:t>
      </w:r>
    </w:p>
    <w:p w:rsidR="00F75079" w:rsidRPr="006B3A30" w:rsidRDefault="00F75079" w:rsidP="00F75079">
      <w:pPr>
        <w:widowControl w:val="0"/>
        <w:tabs>
          <w:tab w:val="left" w:pos="0"/>
        </w:tabs>
        <w:jc w:val="both"/>
        <w:rPr>
          <w:color w:val="000000"/>
          <w:szCs w:val="26"/>
        </w:rPr>
      </w:pPr>
      <w:r w:rsidRPr="006B3A30">
        <w:rPr>
          <w:color w:val="000000"/>
          <w:szCs w:val="26"/>
        </w:rPr>
        <w:t xml:space="preserve">         </w:t>
      </w:r>
      <w:proofErr w:type="spellStart"/>
      <w:r w:rsidRPr="006B3A30">
        <w:rPr>
          <w:color w:val="000000"/>
          <w:szCs w:val="26"/>
        </w:rPr>
        <w:t>О</w:t>
      </w:r>
      <w:r w:rsidRPr="006B3A30">
        <w:rPr>
          <w:color w:val="000000"/>
          <w:szCs w:val="26"/>
          <w:vertAlign w:val="subscript"/>
        </w:rPr>
        <w:t>оу</w:t>
      </w:r>
      <w:proofErr w:type="spellEnd"/>
      <w:r w:rsidRPr="006B3A30">
        <w:rPr>
          <w:color w:val="000000"/>
          <w:szCs w:val="26"/>
        </w:rPr>
        <w:t>- размер обеспечения исполнения обязательств;</w:t>
      </w:r>
    </w:p>
    <w:p w:rsidR="00F75079" w:rsidRPr="006B3A30" w:rsidRDefault="00F75079" w:rsidP="00F75079">
      <w:pPr>
        <w:widowControl w:val="0"/>
        <w:tabs>
          <w:tab w:val="left" w:pos="0"/>
        </w:tabs>
        <w:jc w:val="both"/>
        <w:rPr>
          <w:color w:val="000000"/>
          <w:szCs w:val="26"/>
        </w:rPr>
      </w:pPr>
      <w:r w:rsidRPr="006B3A30">
        <w:rPr>
          <w:color w:val="000000"/>
          <w:szCs w:val="26"/>
        </w:rPr>
        <w:t xml:space="preserve">          К - коэффициент, установленный организатором конкурса в пределах от 0,5 до 0,75;</w:t>
      </w:r>
    </w:p>
    <w:p w:rsidR="00F75079" w:rsidRPr="006B3A30" w:rsidRDefault="00F75079" w:rsidP="00F75079">
      <w:pPr>
        <w:widowControl w:val="0"/>
        <w:tabs>
          <w:tab w:val="left" w:pos="0"/>
        </w:tabs>
        <w:jc w:val="both"/>
        <w:rPr>
          <w:color w:val="000000"/>
          <w:szCs w:val="26"/>
        </w:rPr>
      </w:pPr>
      <w:r w:rsidRPr="006B3A30">
        <w:rPr>
          <w:color w:val="000000"/>
          <w:szCs w:val="26"/>
        </w:rPr>
        <w:t xml:space="preserve">          Р</w:t>
      </w:r>
      <w:r w:rsidRPr="006B3A30">
        <w:rPr>
          <w:color w:val="000000"/>
          <w:szCs w:val="26"/>
          <w:vertAlign w:val="subscript"/>
        </w:rPr>
        <w:t xml:space="preserve">ои </w:t>
      </w:r>
      <w:r w:rsidRPr="006B3A30">
        <w:rPr>
          <w:color w:val="000000"/>
          <w:szCs w:val="26"/>
        </w:rPr>
        <w:t>-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r w:rsidRPr="006B3A30">
        <w:rPr>
          <w:szCs w:val="26"/>
        </w:rPr>
        <w:t>.</w:t>
      </w:r>
    </w:p>
    <w:p w:rsidR="00CC2AB1" w:rsidRPr="006B3A30" w:rsidRDefault="00CC2AB1" w:rsidP="00CC2AB1">
      <w:pPr>
        <w:widowControl w:val="0"/>
        <w:tabs>
          <w:tab w:val="left" w:pos="0"/>
        </w:tabs>
        <w:jc w:val="both"/>
        <w:rPr>
          <w:color w:val="000000"/>
          <w:szCs w:val="26"/>
        </w:rPr>
      </w:pPr>
      <w:r w:rsidRPr="006B3A30">
        <w:rPr>
          <w:color w:val="000000"/>
          <w:szCs w:val="26"/>
        </w:rPr>
        <w:t xml:space="preserve">          </w:t>
      </w:r>
      <w:proofErr w:type="spellStart"/>
      <w:r w:rsidRPr="006B3A30">
        <w:rPr>
          <w:color w:val="000000"/>
          <w:szCs w:val="26"/>
        </w:rPr>
        <w:t>Р</w:t>
      </w:r>
      <w:r w:rsidRPr="006B3A30">
        <w:rPr>
          <w:color w:val="000000"/>
          <w:szCs w:val="26"/>
          <w:vertAlign w:val="subscript"/>
        </w:rPr>
        <w:t>ку</w:t>
      </w:r>
      <w:proofErr w:type="spellEnd"/>
      <w:r w:rsidRPr="006B3A30">
        <w:rPr>
          <w:color w:val="000000"/>
          <w:szCs w:val="26"/>
        </w:rPr>
        <w:t xml:space="preserve"> -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кодексом 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w:t>
      </w:r>
    </w:p>
    <w:p w:rsidR="00F75079" w:rsidRPr="006B3A30" w:rsidRDefault="00F75079" w:rsidP="00F75079">
      <w:pPr>
        <w:tabs>
          <w:tab w:val="left" w:pos="7710"/>
        </w:tabs>
        <w:rPr>
          <w:szCs w:val="26"/>
        </w:rPr>
      </w:pPr>
    </w:p>
    <w:p w:rsidR="00F7162A" w:rsidRDefault="00F7162A" w:rsidP="00F7162A">
      <w:pPr>
        <w:pStyle w:val="ConsPlusNormal"/>
        <w:widowControl/>
        <w:tabs>
          <w:tab w:val="left" w:pos="360"/>
        </w:tabs>
        <w:ind w:firstLine="0"/>
        <w:jc w:val="center"/>
        <w:rPr>
          <w:rFonts w:ascii="Times New Roman" w:hAnsi="Times New Roman" w:cs="Times New Roman"/>
          <w:bCs/>
          <w:color w:val="000000"/>
          <w:sz w:val="24"/>
          <w:highlight w:val="white"/>
        </w:rPr>
      </w:pPr>
    </w:p>
    <w:p w:rsidR="00F7162A" w:rsidRDefault="00F7162A" w:rsidP="00F7162A">
      <w:pPr>
        <w:pStyle w:val="ConsPlusNormal"/>
        <w:widowControl/>
        <w:tabs>
          <w:tab w:val="left" w:pos="360"/>
        </w:tabs>
        <w:ind w:firstLine="0"/>
        <w:jc w:val="center"/>
        <w:rPr>
          <w:rFonts w:ascii="Times New Roman" w:hAnsi="Times New Roman" w:cs="Times New Roman"/>
          <w:bCs/>
          <w:color w:val="000000"/>
          <w:sz w:val="24"/>
          <w:highlight w:val="white"/>
        </w:rPr>
      </w:pPr>
    </w:p>
    <w:p w:rsidR="00F7162A" w:rsidRPr="00F7162A" w:rsidRDefault="00F7162A" w:rsidP="00F7162A">
      <w:pPr>
        <w:pStyle w:val="ConsPlusNormal"/>
        <w:widowControl/>
        <w:tabs>
          <w:tab w:val="left" w:pos="360"/>
        </w:tabs>
        <w:ind w:firstLine="0"/>
        <w:jc w:val="center"/>
        <w:rPr>
          <w:rFonts w:ascii="Times New Roman" w:hAnsi="Times New Roman" w:cs="Times New Roman"/>
          <w:i/>
        </w:rPr>
      </w:pPr>
      <w:r w:rsidRPr="00F7162A">
        <w:rPr>
          <w:rFonts w:ascii="Times New Roman" w:hAnsi="Times New Roman" w:cs="Times New Roman"/>
          <w:bCs/>
          <w:i/>
          <w:color w:val="000000"/>
          <w:sz w:val="24"/>
          <w:highlight w:val="white"/>
        </w:rPr>
        <w:t>Приложено отдельным файлом</w:t>
      </w:r>
    </w:p>
    <w:p w:rsidR="00F75079" w:rsidRPr="006B3A30" w:rsidRDefault="00F75079" w:rsidP="00B570FA">
      <w:pPr>
        <w:autoSpaceDE w:val="0"/>
        <w:spacing w:before="480"/>
        <w:rPr>
          <w:sz w:val="22"/>
        </w:rPr>
      </w:pPr>
    </w:p>
    <w:p w:rsidR="00B570FA" w:rsidRPr="006B3A30" w:rsidRDefault="00B570FA" w:rsidP="003A41B6">
      <w:pPr>
        <w:jc w:val="right"/>
        <w:rPr>
          <w:sz w:val="22"/>
        </w:rPr>
      </w:pPr>
    </w:p>
    <w:p w:rsidR="00B570FA" w:rsidRPr="006B3A30" w:rsidRDefault="00B570FA" w:rsidP="003A41B6">
      <w:pPr>
        <w:jc w:val="right"/>
        <w:rPr>
          <w:sz w:val="22"/>
        </w:rPr>
      </w:pPr>
    </w:p>
    <w:p w:rsidR="00B570FA" w:rsidRDefault="00B570FA" w:rsidP="003A41B6">
      <w:pPr>
        <w:jc w:val="right"/>
      </w:pPr>
    </w:p>
    <w:p w:rsidR="007C5C47" w:rsidRDefault="007C5C47" w:rsidP="003A41B6">
      <w:pPr>
        <w:jc w:val="right"/>
      </w:pPr>
    </w:p>
    <w:p w:rsidR="007C5C47" w:rsidRDefault="007C5C47" w:rsidP="003A41B6">
      <w:pPr>
        <w:jc w:val="right"/>
      </w:pPr>
    </w:p>
    <w:p w:rsidR="007C5C47" w:rsidRDefault="007C5C47" w:rsidP="003A41B6">
      <w:pPr>
        <w:jc w:val="right"/>
      </w:pPr>
    </w:p>
    <w:p w:rsidR="007C5C47" w:rsidRDefault="007C5C47" w:rsidP="003A41B6">
      <w:pPr>
        <w:jc w:val="right"/>
      </w:pPr>
    </w:p>
    <w:p w:rsidR="007C5C47" w:rsidRDefault="007C5C47" w:rsidP="003A41B6">
      <w:pPr>
        <w:jc w:val="right"/>
      </w:pPr>
    </w:p>
    <w:p w:rsidR="007C5C47" w:rsidRDefault="007C5C47" w:rsidP="003A41B6">
      <w:pPr>
        <w:jc w:val="right"/>
      </w:pPr>
    </w:p>
    <w:p w:rsidR="007C5C47" w:rsidRDefault="007C5C47" w:rsidP="003A41B6">
      <w:pPr>
        <w:jc w:val="right"/>
      </w:pPr>
    </w:p>
    <w:p w:rsidR="007C5C47" w:rsidRDefault="007C5C47" w:rsidP="003A41B6">
      <w:pPr>
        <w:jc w:val="right"/>
      </w:pPr>
    </w:p>
    <w:p w:rsidR="007C5C47" w:rsidRDefault="007C5C47" w:rsidP="003A41B6">
      <w:pPr>
        <w:jc w:val="right"/>
      </w:pPr>
    </w:p>
    <w:p w:rsidR="007C5C47" w:rsidRDefault="007C5C47" w:rsidP="003A41B6">
      <w:pPr>
        <w:jc w:val="right"/>
      </w:pPr>
    </w:p>
    <w:p w:rsidR="00F7162A" w:rsidRDefault="00F7162A" w:rsidP="003A41B6">
      <w:pPr>
        <w:jc w:val="right"/>
      </w:pPr>
    </w:p>
    <w:p w:rsidR="00F7162A" w:rsidRDefault="00F7162A" w:rsidP="003A41B6">
      <w:pPr>
        <w:jc w:val="right"/>
      </w:pPr>
    </w:p>
    <w:p w:rsidR="00F7162A" w:rsidRDefault="00F7162A" w:rsidP="003A41B6">
      <w:pPr>
        <w:jc w:val="right"/>
      </w:pPr>
    </w:p>
    <w:p w:rsidR="00F7162A" w:rsidRDefault="00F7162A" w:rsidP="003A41B6">
      <w:pPr>
        <w:jc w:val="right"/>
      </w:pPr>
    </w:p>
    <w:p w:rsidR="00F7162A" w:rsidRDefault="00F7162A" w:rsidP="003A41B6">
      <w:pPr>
        <w:jc w:val="right"/>
      </w:pPr>
    </w:p>
    <w:p w:rsidR="00F7162A" w:rsidRDefault="00F7162A" w:rsidP="003A41B6">
      <w:pPr>
        <w:jc w:val="right"/>
      </w:pPr>
    </w:p>
    <w:p w:rsidR="007C5C47" w:rsidRDefault="007C5C47" w:rsidP="003A41B6">
      <w:pPr>
        <w:jc w:val="right"/>
      </w:pPr>
    </w:p>
    <w:p w:rsidR="007C5C47" w:rsidRDefault="007C5C47" w:rsidP="003A41B6">
      <w:pPr>
        <w:jc w:val="right"/>
      </w:pPr>
    </w:p>
    <w:p w:rsidR="007C5C47" w:rsidRDefault="007C5C47" w:rsidP="007C5C47">
      <w:pPr>
        <w:tabs>
          <w:tab w:val="left" w:pos="7710"/>
        </w:tabs>
        <w:jc w:val="right"/>
        <w:rPr>
          <w:b/>
          <w:szCs w:val="26"/>
        </w:rPr>
      </w:pPr>
    </w:p>
    <w:p w:rsidR="004A3F24" w:rsidRPr="006B3A30" w:rsidRDefault="004A3F24" w:rsidP="004A3F24">
      <w:pPr>
        <w:tabs>
          <w:tab w:val="left" w:pos="7710"/>
        </w:tabs>
        <w:jc w:val="right"/>
        <w:rPr>
          <w:b/>
          <w:szCs w:val="26"/>
        </w:rPr>
      </w:pPr>
      <w:r w:rsidRPr="006B3A30">
        <w:rPr>
          <w:b/>
          <w:szCs w:val="26"/>
        </w:rPr>
        <w:t xml:space="preserve">Приложение № </w:t>
      </w:r>
      <w:r>
        <w:rPr>
          <w:b/>
          <w:szCs w:val="26"/>
        </w:rPr>
        <w:t>9</w:t>
      </w:r>
      <w:r w:rsidRPr="006B3A30">
        <w:rPr>
          <w:b/>
          <w:szCs w:val="26"/>
        </w:rPr>
        <w:t xml:space="preserve">                    </w:t>
      </w:r>
    </w:p>
    <w:p w:rsidR="004A3F24" w:rsidRDefault="004A3F24" w:rsidP="004A3F24">
      <w:pPr>
        <w:tabs>
          <w:tab w:val="left" w:pos="7710"/>
        </w:tabs>
        <w:jc w:val="right"/>
        <w:rPr>
          <w:b/>
          <w:szCs w:val="26"/>
        </w:rPr>
      </w:pPr>
      <w:r w:rsidRPr="006B3A30">
        <w:rPr>
          <w:szCs w:val="26"/>
        </w:rPr>
        <w:t xml:space="preserve">                                         к конкурсной документации по проведению открытого конкурса по отбору управляющей организации</w:t>
      </w: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4A3F24">
      <w:pPr>
        <w:tabs>
          <w:tab w:val="left" w:pos="7710"/>
        </w:tabs>
        <w:jc w:val="center"/>
        <w:rPr>
          <w:b/>
          <w:szCs w:val="26"/>
        </w:rPr>
      </w:pPr>
      <w:r w:rsidRPr="004A3F24">
        <w:rPr>
          <w:b/>
          <w:szCs w:val="26"/>
        </w:rPr>
        <w:t>Размер обеспечения заявки на участие в конкурсе</w:t>
      </w:r>
    </w:p>
    <w:p w:rsidR="004A3F24" w:rsidRDefault="004A3F24" w:rsidP="004A3F24">
      <w:pPr>
        <w:tabs>
          <w:tab w:val="left" w:pos="7710"/>
        </w:tabs>
        <w:jc w:val="center"/>
        <w:rPr>
          <w:b/>
          <w:szCs w:val="26"/>
        </w:rPr>
      </w:pPr>
    </w:p>
    <w:p w:rsidR="004A3F24" w:rsidRDefault="004A3F24" w:rsidP="004A3F24">
      <w:pPr>
        <w:pStyle w:val="ConsPlusNormal"/>
        <w:widowControl/>
        <w:tabs>
          <w:tab w:val="left" w:pos="360"/>
        </w:tabs>
        <w:ind w:firstLine="0"/>
        <w:jc w:val="center"/>
        <w:rPr>
          <w:rFonts w:ascii="Times New Roman" w:hAnsi="Times New Roman" w:cs="Times New Roman"/>
          <w:i/>
        </w:rPr>
      </w:pPr>
      <w:r>
        <w:rPr>
          <w:rFonts w:ascii="Times New Roman" w:hAnsi="Times New Roman" w:cs="Times New Roman"/>
          <w:bCs/>
          <w:i/>
          <w:color w:val="000000"/>
          <w:sz w:val="24"/>
          <w:highlight w:val="white"/>
        </w:rPr>
        <w:t>Приложено отдельным файл</w:t>
      </w:r>
      <w:r>
        <w:rPr>
          <w:rFonts w:ascii="Times New Roman" w:hAnsi="Times New Roman" w:cs="Times New Roman"/>
          <w:bCs/>
          <w:i/>
          <w:color w:val="000000"/>
          <w:sz w:val="24"/>
        </w:rPr>
        <w:t>ом</w:t>
      </w:r>
    </w:p>
    <w:p w:rsidR="004A3F24" w:rsidRDefault="004A3F24" w:rsidP="004A3F24">
      <w:pPr>
        <w:tabs>
          <w:tab w:val="left" w:pos="7710"/>
        </w:tabs>
        <w:jc w:val="center"/>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4A3F24" w:rsidRDefault="004A3F24" w:rsidP="007C5C47">
      <w:pPr>
        <w:tabs>
          <w:tab w:val="left" w:pos="7710"/>
        </w:tabs>
        <w:jc w:val="right"/>
        <w:rPr>
          <w:b/>
          <w:szCs w:val="26"/>
        </w:rPr>
      </w:pPr>
    </w:p>
    <w:p w:rsidR="007C5C47" w:rsidRDefault="007C5C47" w:rsidP="007C5C47">
      <w:pPr>
        <w:tabs>
          <w:tab w:val="left" w:pos="7710"/>
        </w:tabs>
        <w:jc w:val="right"/>
        <w:rPr>
          <w:b/>
          <w:szCs w:val="26"/>
        </w:rPr>
      </w:pPr>
      <w:r>
        <w:rPr>
          <w:b/>
          <w:szCs w:val="26"/>
        </w:rPr>
        <w:t xml:space="preserve">Приложение № </w:t>
      </w:r>
      <w:r w:rsidR="009C4BC9">
        <w:rPr>
          <w:b/>
          <w:szCs w:val="26"/>
        </w:rPr>
        <w:t>10</w:t>
      </w:r>
      <w:r>
        <w:rPr>
          <w:b/>
          <w:szCs w:val="26"/>
        </w:rPr>
        <w:t xml:space="preserve">                    </w:t>
      </w:r>
    </w:p>
    <w:p w:rsidR="007C5C47" w:rsidRDefault="007C5C47" w:rsidP="007C5C47">
      <w:pPr>
        <w:tabs>
          <w:tab w:val="left" w:pos="7710"/>
        </w:tabs>
        <w:jc w:val="right"/>
        <w:rPr>
          <w:szCs w:val="26"/>
        </w:rPr>
      </w:pPr>
      <w:r>
        <w:rPr>
          <w:szCs w:val="26"/>
        </w:rPr>
        <w:t xml:space="preserve">                                         к конкурсной документации по проведению открытого конкурса по отбору управляющей организации</w:t>
      </w:r>
    </w:p>
    <w:p w:rsidR="007C5C47" w:rsidRDefault="007C5C47" w:rsidP="003A41B6">
      <w:pPr>
        <w:jc w:val="right"/>
      </w:pPr>
    </w:p>
    <w:p w:rsidR="007C5C47" w:rsidRDefault="007C5C47" w:rsidP="003A41B6">
      <w:pPr>
        <w:jc w:val="right"/>
      </w:pPr>
    </w:p>
    <w:p w:rsidR="007C5C47" w:rsidRDefault="007C5C47" w:rsidP="003A41B6">
      <w:pPr>
        <w:jc w:val="right"/>
      </w:pPr>
    </w:p>
    <w:p w:rsidR="007C5C47" w:rsidRDefault="007C5C47" w:rsidP="007C5C47">
      <w:pPr>
        <w:tabs>
          <w:tab w:val="left" w:pos="0"/>
        </w:tabs>
        <w:jc w:val="center"/>
        <w:rPr>
          <w:b/>
        </w:rPr>
      </w:pPr>
      <w:r>
        <w:rPr>
          <w:b/>
        </w:rPr>
        <w:t>Проект договора</w:t>
      </w:r>
    </w:p>
    <w:p w:rsidR="007C5C47" w:rsidRDefault="007C5C47" w:rsidP="007C5C47">
      <w:pPr>
        <w:tabs>
          <w:tab w:val="left" w:pos="0"/>
        </w:tabs>
        <w:jc w:val="center"/>
        <w:rPr>
          <w:b/>
        </w:rPr>
      </w:pPr>
      <w:r>
        <w:rPr>
          <w:b/>
        </w:rPr>
        <w:t>управления многоквартирным домом</w:t>
      </w:r>
    </w:p>
    <w:p w:rsidR="007C5C47" w:rsidRDefault="007C5C47" w:rsidP="007C5C47">
      <w:pPr>
        <w:tabs>
          <w:tab w:val="left" w:pos="0"/>
        </w:tabs>
        <w:jc w:val="both"/>
      </w:pPr>
    </w:p>
    <w:p w:rsidR="007C5C47" w:rsidRDefault="007C5C47" w:rsidP="007C5C47">
      <w:pPr>
        <w:tabs>
          <w:tab w:val="left" w:pos="0"/>
        </w:tabs>
        <w:jc w:val="both"/>
      </w:pPr>
      <w:r>
        <w:t>п. Золотухино</w:t>
      </w:r>
    </w:p>
    <w:p w:rsidR="007C5C47" w:rsidRDefault="007C5C47" w:rsidP="007C5C47">
      <w:pPr>
        <w:tabs>
          <w:tab w:val="left" w:pos="0"/>
        </w:tabs>
        <w:jc w:val="both"/>
      </w:pPr>
      <w:r>
        <w:t xml:space="preserve">Золотухинского района </w:t>
      </w:r>
    </w:p>
    <w:p w:rsidR="007C5C47" w:rsidRDefault="007C5C47" w:rsidP="007C5C47">
      <w:pPr>
        <w:tabs>
          <w:tab w:val="left" w:pos="0"/>
        </w:tabs>
        <w:jc w:val="both"/>
      </w:pPr>
      <w:r>
        <w:t xml:space="preserve">Курской области           </w:t>
      </w:r>
      <w:r>
        <w:tab/>
      </w:r>
      <w:r>
        <w:tab/>
      </w:r>
      <w:r>
        <w:tab/>
      </w:r>
      <w:r>
        <w:tab/>
        <w:t xml:space="preserve">                             </w:t>
      </w:r>
      <w:proofErr w:type="gramStart"/>
      <w:r>
        <w:t xml:space="preserve">   «</w:t>
      </w:r>
      <w:proofErr w:type="gramEnd"/>
      <w:r>
        <w:t>____»____________20__  г.</w:t>
      </w:r>
    </w:p>
    <w:p w:rsidR="007C5C47" w:rsidRDefault="007C5C47" w:rsidP="007C5C47">
      <w:pPr>
        <w:tabs>
          <w:tab w:val="left" w:pos="0"/>
        </w:tabs>
        <w:jc w:val="both"/>
      </w:pPr>
    </w:p>
    <w:p w:rsidR="007C5C47" w:rsidRDefault="007C5C47" w:rsidP="007C5C47">
      <w:pPr>
        <w:tabs>
          <w:tab w:val="left" w:pos="0"/>
        </w:tabs>
        <w:jc w:val="both"/>
      </w:pPr>
    </w:p>
    <w:p w:rsidR="007C5C47" w:rsidRDefault="007C5C47" w:rsidP="007C5C47">
      <w:pPr>
        <w:tabs>
          <w:tab w:val="left" w:pos="0"/>
        </w:tabs>
        <w:jc w:val="both"/>
      </w:pPr>
      <w:r>
        <w:t>__________________________________________________________________________________,</w:t>
      </w:r>
    </w:p>
    <w:p w:rsidR="007C5C47" w:rsidRDefault="007C5C47" w:rsidP="007C5C47">
      <w:pPr>
        <w:tabs>
          <w:tab w:val="left" w:pos="0"/>
        </w:tabs>
        <w:jc w:val="center"/>
        <w:rPr>
          <w:vertAlign w:val="superscript"/>
        </w:rPr>
      </w:pPr>
      <w:r>
        <w:rPr>
          <w:vertAlign w:val="superscript"/>
        </w:rPr>
        <w:t>(наименование юридического лица, индивидуальный предприниматель)</w:t>
      </w:r>
    </w:p>
    <w:p w:rsidR="007C5C47" w:rsidRDefault="007C5C47" w:rsidP="007C5C47">
      <w:pPr>
        <w:tabs>
          <w:tab w:val="left" w:pos="0"/>
        </w:tabs>
        <w:jc w:val="both"/>
      </w:pPr>
      <w:r>
        <w:t>именуем____</w:t>
      </w:r>
      <w:proofErr w:type="gramStart"/>
      <w:r>
        <w:t>_  в</w:t>
      </w:r>
      <w:proofErr w:type="gramEnd"/>
      <w:r>
        <w:t xml:space="preserve">  дальнейшем  «Управляющая   организация»,  в  лице</w:t>
      </w:r>
    </w:p>
    <w:p w:rsidR="007C5C47" w:rsidRDefault="007C5C47" w:rsidP="007C5C47">
      <w:pPr>
        <w:tabs>
          <w:tab w:val="left" w:pos="0"/>
        </w:tabs>
        <w:jc w:val="both"/>
      </w:pPr>
      <w:r>
        <w:t>__________________________________________________________________________________,</w:t>
      </w:r>
    </w:p>
    <w:p w:rsidR="007C5C47" w:rsidRDefault="007C5C47" w:rsidP="007C5C47">
      <w:pPr>
        <w:tabs>
          <w:tab w:val="left" w:pos="0"/>
        </w:tabs>
        <w:jc w:val="center"/>
        <w:rPr>
          <w:vertAlign w:val="superscript"/>
        </w:rPr>
      </w:pPr>
      <w:r>
        <w:rPr>
          <w:vertAlign w:val="superscript"/>
        </w:rPr>
        <w:t>(должность, фамилия, имя, отчество руководителя, представителя, индивидуального предпринимателя)</w:t>
      </w:r>
    </w:p>
    <w:p w:rsidR="007C5C47" w:rsidRDefault="007C5C47" w:rsidP="007C5C47">
      <w:pPr>
        <w:tabs>
          <w:tab w:val="left" w:pos="0"/>
        </w:tabs>
        <w:jc w:val="both"/>
      </w:pPr>
      <w:r>
        <w:t>действующего на основании _________________________________________________________,</w:t>
      </w:r>
    </w:p>
    <w:p w:rsidR="007C5C47" w:rsidRDefault="007C5C47" w:rsidP="007C5C47">
      <w:pPr>
        <w:tabs>
          <w:tab w:val="left" w:pos="0"/>
        </w:tabs>
        <w:jc w:val="both"/>
      </w:pPr>
      <w:r>
        <w:t xml:space="preserve">                                                                         (устава, доверенности и т.п.)</w:t>
      </w:r>
    </w:p>
    <w:p w:rsidR="00072916" w:rsidRPr="00323E35" w:rsidRDefault="007C5C47" w:rsidP="00072916">
      <w:pPr>
        <w:autoSpaceDE w:val="0"/>
        <w:autoSpaceDN w:val="0"/>
        <w:adjustRightInd w:val="0"/>
        <w:jc w:val="both"/>
      </w:pPr>
      <w:r>
        <w:t xml:space="preserve">с одной стороны, </w:t>
      </w:r>
      <w:r w:rsidR="00072916">
        <w:t>и собственники помещений в многоквартирном доме (далее – Собственники) № ____ по ул. _______________________________________________ (далее – МКД), с другой стороны, (в дальнейшем при совместном упоминании - Стороны)</w:t>
      </w:r>
      <w:r>
        <w:t xml:space="preserve">, </w:t>
      </w:r>
      <w:r w:rsidR="00072916" w:rsidRPr="00323E35">
        <w:t>заключили настоящий Договор управления многоквартирным дом</w:t>
      </w:r>
      <w:r w:rsidR="00072916">
        <w:t xml:space="preserve">ом № ____ по ул. _________________ </w:t>
      </w:r>
      <w:r w:rsidR="00072916" w:rsidRPr="00323E35">
        <w:t>(далее - Договор) на основании ___________________________________________</w:t>
      </w:r>
      <w:r w:rsidR="00072916">
        <w:t xml:space="preserve">_______________ </w:t>
      </w:r>
      <w:r w:rsidR="00072916" w:rsidRPr="00323E35">
        <w:t>о нижеследующем.</w:t>
      </w:r>
    </w:p>
    <w:p w:rsidR="00072916" w:rsidRPr="00323E35" w:rsidRDefault="00072916" w:rsidP="00072916">
      <w:pPr>
        <w:widowControl w:val="0"/>
        <w:autoSpaceDE w:val="0"/>
        <w:autoSpaceDN w:val="0"/>
        <w:adjustRightInd w:val="0"/>
        <w:jc w:val="both"/>
        <w:rPr>
          <w:sz w:val="20"/>
          <w:szCs w:val="20"/>
        </w:rPr>
      </w:pPr>
      <w:r w:rsidRPr="00323E35">
        <w:rPr>
          <w:sz w:val="20"/>
          <w:szCs w:val="20"/>
        </w:rPr>
        <w:t>(реквизиты протокола общего собрания, решения конкурсной комиссии и т.п.)</w:t>
      </w:r>
    </w:p>
    <w:p w:rsidR="007C5C47" w:rsidRDefault="007C5C47" w:rsidP="007C5C47">
      <w:pPr>
        <w:tabs>
          <w:tab w:val="left" w:pos="0"/>
        </w:tabs>
        <w:jc w:val="both"/>
      </w:pPr>
    </w:p>
    <w:p w:rsidR="007C5C47" w:rsidRDefault="007C5C47" w:rsidP="007C5C47">
      <w:pPr>
        <w:tabs>
          <w:tab w:val="left" w:pos="0"/>
        </w:tabs>
        <w:jc w:val="center"/>
        <w:rPr>
          <w:b/>
        </w:rPr>
      </w:pPr>
      <w:r>
        <w:rPr>
          <w:b/>
        </w:rPr>
        <w:t>1. Общие положения</w:t>
      </w:r>
    </w:p>
    <w:p w:rsidR="007C5C47" w:rsidRDefault="007C5C47" w:rsidP="007C5C47">
      <w:pPr>
        <w:tabs>
          <w:tab w:val="left" w:pos="0"/>
        </w:tabs>
        <w:jc w:val="both"/>
      </w:pPr>
    </w:p>
    <w:p w:rsidR="007C5C47" w:rsidRDefault="007C5C47" w:rsidP="007C5C47">
      <w:pPr>
        <w:tabs>
          <w:tab w:val="left" w:pos="0"/>
        </w:tabs>
        <w:jc w:val="both"/>
      </w:pPr>
      <w:r>
        <w:t xml:space="preserve">        Стороны договорились о том, что при исполнении и толковании настоящего договора, если иное не вытекает из его контекста, следующие слова или словосочетания будут иметь нижеуказанное значение:</w:t>
      </w:r>
    </w:p>
    <w:p w:rsidR="007C5C47" w:rsidRDefault="007C5C47" w:rsidP="007C5C47">
      <w:pPr>
        <w:numPr>
          <w:ilvl w:val="1"/>
          <w:numId w:val="23"/>
        </w:numPr>
        <w:tabs>
          <w:tab w:val="left" w:pos="0"/>
        </w:tabs>
        <w:suppressAutoHyphens/>
        <w:ind w:left="0" w:firstLine="576"/>
        <w:jc w:val="both"/>
      </w:pPr>
      <w:r>
        <w:t xml:space="preserve">Многоквартирный дом – расположенный </w:t>
      </w:r>
      <w:r>
        <w:rPr>
          <w:b/>
        </w:rPr>
        <w:t xml:space="preserve">по адресу: Курская область, Золотухинский район, п. Золотухино, ул. </w:t>
      </w:r>
      <w:r w:rsidR="00EA6BBB">
        <w:rPr>
          <w:b/>
        </w:rPr>
        <w:t>________________</w:t>
      </w:r>
      <w:r>
        <w:rPr>
          <w:b/>
        </w:rPr>
        <w:t>, д.</w:t>
      </w:r>
      <w:r w:rsidR="00EA6BBB">
        <w:rPr>
          <w:b/>
        </w:rPr>
        <w:t>___</w:t>
      </w:r>
      <w:r>
        <w:t xml:space="preserve"> – оконченный строительством и введенный в эксплуатацию надлежащим образом объект капитального строительства, представляющий собой объемную строительную конструкцию, имеющий надземную и подземную части, включающий в себя внутридомовые системы инженерно-технического обеспечения, помещения общего пользования, не являющиеся частями квартир, иные помещения в данном доме, не принадлежащие отдельным собственникам, и жилые помещения, предназначенные для постоянного проживания двух и более семей, имеющие самостоятельные выходы к помещениям общего пользования в таком доме (за исключением сблокированных зданий); в состав многоквартирного дома входят встроенные и (или) пристроенные нежилые помещения, а также придомовая территория (земельный участок).</w:t>
      </w:r>
    </w:p>
    <w:p w:rsidR="007C5C47" w:rsidRDefault="007C5C47" w:rsidP="007C5C47">
      <w:pPr>
        <w:tabs>
          <w:tab w:val="left" w:pos="0"/>
        </w:tabs>
        <w:jc w:val="both"/>
      </w:pPr>
      <w:r>
        <w:t xml:space="preserve">        </w:t>
      </w:r>
      <w:r>
        <w:rPr>
          <w:b/>
        </w:rPr>
        <w:t>1.2. Собственник</w:t>
      </w:r>
      <w:r>
        <w:t xml:space="preserve"> – лицо, обладающее правом собственности на помещение в многоквартирном доме, реализующее в процессе эксплуатации многоквартирного дома права владения, пользования, содержания и распоряжения этим помещением в соответствии с его назначением и пределами его использования, а также части общего имущества квартиры, если такое </w:t>
      </w:r>
      <w:r>
        <w:lastRenderedPageBreak/>
        <w:t>помещение является комнатой в коммунальной квартире, которому также принадлежит на праве общей долевой собственности общее имущество в многоквартирном доме.</w:t>
      </w:r>
    </w:p>
    <w:p w:rsidR="007C5C47" w:rsidRDefault="007C5C47" w:rsidP="007C5C47">
      <w:pPr>
        <w:tabs>
          <w:tab w:val="left" w:pos="0"/>
        </w:tabs>
        <w:jc w:val="both"/>
      </w:pPr>
      <w:r>
        <w:t xml:space="preserve">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w:t>
      </w:r>
    </w:p>
    <w:p w:rsidR="007C5C47" w:rsidRDefault="007C5C47" w:rsidP="007C5C47">
      <w:pPr>
        <w:tabs>
          <w:tab w:val="left" w:pos="0"/>
        </w:tabs>
        <w:jc w:val="both"/>
      </w:pPr>
      <w:r>
        <w:t xml:space="preserve">        Иное лицо, пользующееся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p w:rsidR="007C5C47" w:rsidRDefault="007C5C47" w:rsidP="007C5C47">
      <w:pPr>
        <w:tabs>
          <w:tab w:val="left" w:pos="0"/>
        </w:tabs>
        <w:jc w:val="both"/>
      </w:pPr>
      <w:r>
        <w:t xml:space="preserve">         Лицо, пользующееся нежилыми помещениями на основании разрешения Собственника данного помещения, имеет права, несет обязанности и ответственность в соответствии с условиями такого разрешения.</w:t>
      </w:r>
    </w:p>
    <w:p w:rsidR="007C5C47" w:rsidRDefault="007C5C47" w:rsidP="007C5C47">
      <w:pPr>
        <w:tabs>
          <w:tab w:val="left" w:pos="0"/>
        </w:tabs>
        <w:jc w:val="both"/>
      </w:pPr>
      <w:r>
        <w:t xml:space="preserve">        Также в данном договоре под понятием «Собственник» подразумевается лицо, принявшее от застройщика (лица, обеспечивающего строительство многоквартирного дома) после выдачи разрешения на ввод многоквартирного дома в эксплуатацию помещения в этом доме по передаточному акту или иному документу о передаче.</w:t>
      </w:r>
    </w:p>
    <w:p w:rsidR="007C5C47" w:rsidRDefault="007C5C47" w:rsidP="007C5C47">
      <w:pPr>
        <w:pStyle w:val="af3"/>
        <w:numPr>
          <w:ilvl w:val="1"/>
          <w:numId w:val="24"/>
        </w:numPr>
        <w:tabs>
          <w:tab w:val="left" w:pos="0"/>
        </w:tabs>
        <w:ind w:left="0" w:firstLine="576"/>
        <w:jc w:val="both"/>
        <w:rPr>
          <w:sz w:val="24"/>
        </w:rPr>
      </w:pPr>
      <w:r>
        <w:rPr>
          <w:b/>
          <w:sz w:val="24"/>
        </w:rPr>
        <w:t>Помещение</w:t>
      </w:r>
      <w:r>
        <w:rPr>
          <w:sz w:val="24"/>
        </w:rPr>
        <w:t xml:space="preserve"> (жилое, нежилое) – часть многоквартирного дома, выделенная в натуре и предназначенная для самостоятельного использования, находящаяся в собственности граждан или юридических лиц, либо Российской Федерации, субъекта Российской Федерации (Курская область), муниципального образования («поселок Золотухино» Золотухинского района Курской области).</w:t>
      </w:r>
    </w:p>
    <w:p w:rsidR="007C5C47" w:rsidRDefault="007C5C47" w:rsidP="007C5C47">
      <w:pPr>
        <w:tabs>
          <w:tab w:val="left" w:pos="0"/>
        </w:tabs>
        <w:jc w:val="both"/>
      </w:pPr>
      <w:r>
        <w:t xml:space="preserve">         </w:t>
      </w:r>
      <w:r>
        <w:rPr>
          <w:b/>
        </w:rPr>
        <w:t>1.4. Общее имущество</w:t>
      </w:r>
      <w:r>
        <w:t xml:space="preserve"> - подъезд, лестницы, лифтовые и иные шахты, коридоры, чердаки, крыши, технические этажи, подвалы; несущие и ненесущие конструкции; механическое, электрическое, санитарно-техническое и иное оборудование за пределами или внутри квартиры, обслуживающее более одной квартиры; территория (прилегающие к жилым зданиям участки в пределах границ, зафиксированных в техническом паспорте домовладения) с элементами озеленения и благоустройства.</w:t>
      </w:r>
    </w:p>
    <w:p w:rsidR="007C5C47" w:rsidRDefault="007C5C47" w:rsidP="007C5C47">
      <w:pPr>
        <w:tabs>
          <w:tab w:val="left" w:pos="0"/>
        </w:tabs>
        <w:jc w:val="both"/>
      </w:pPr>
      <w:r>
        <w:tab/>
      </w:r>
      <w:r>
        <w:rPr>
          <w:b/>
        </w:rPr>
        <w:t>1.5. Управляющая организация</w:t>
      </w:r>
      <w:r>
        <w:t xml:space="preserve"> – юридическое лицо независимо от организационно-правовой формы или индивидуальный предприниматель, уполномоченные общим собранием собственников многоквартирного дома на выполнение функций по управлению таким домом, обеспечению надлежащего содержания общего имущества многоквартирного дома и предоставлению коммунальных услуг и осуществляющие свою деятельность на основании лицензии, выданной в порядке, установленном законодательством Российской Федерации.</w:t>
      </w:r>
    </w:p>
    <w:p w:rsidR="007C5C47" w:rsidRDefault="007C5C47" w:rsidP="007C5C47">
      <w:pPr>
        <w:tabs>
          <w:tab w:val="left" w:pos="0"/>
        </w:tabs>
        <w:jc w:val="both"/>
      </w:pPr>
      <w:r>
        <w:t xml:space="preserve">         </w:t>
      </w:r>
      <w:r>
        <w:rPr>
          <w:b/>
        </w:rPr>
        <w:t>1.6. Деятельность по управлению многоквартирным домом</w:t>
      </w:r>
      <w:r>
        <w:t xml:space="preserve"> – выполнение работ и (или) оказание услуг по управлению многоквартирным домом на основании договора управления многоквартирным домом. </w:t>
      </w:r>
    </w:p>
    <w:p w:rsidR="007C5C47" w:rsidRDefault="007C5C47" w:rsidP="007C5C47">
      <w:pPr>
        <w:tabs>
          <w:tab w:val="left" w:pos="0"/>
        </w:tabs>
        <w:jc w:val="both"/>
      </w:pPr>
      <w:r>
        <w:t xml:space="preserve">         </w:t>
      </w:r>
      <w:r>
        <w:rPr>
          <w:b/>
        </w:rPr>
        <w:t>1.7. Коммунальные услуги</w:t>
      </w:r>
      <w:r>
        <w:t xml:space="preserve"> – осуществление деятельности по подаче Собственникам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в случаях, установленных Правилами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года № 354 (далее Правила № 354).</w:t>
      </w:r>
    </w:p>
    <w:p w:rsidR="007C5C47" w:rsidRDefault="007C5C47" w:rsidP="007C5C47">
      <w:pPr>
        <w:tabs>
          <w:tab w:val="left" w:pos="0"/>
        </w:tabs>
        <w:jc w:val="both"/>
      </w:pPr>
      <w:r>
        <w:t xml:space="preserve">         </w:t>
      </w:r>
      <w:r>
        <w:rPr>
          <w:b/>
        </w:rPr>
        <w:t>1.8. Содержание общего имущества</w:t>
      </w:r>
      <w:r>
        <w:t xml:space="preserve"> – непрерывное и постоянное выполнение комплекса работ (услуг), включающих в себя план работ, перечень работ (услуг), в том числе дополнительные виды работ и услуг.</w:t>
      </w:r>
    </w:p>
    <w:p w:rsidR="007C5C47" w:rsidRDefault="007C5C47" w:rsidP="007C5C47">
      <w:pPr>
        <w:tabs>
          <w:tab w:val="left" w:pos="0"/>
        </w:tabs>
        <w:jc w:val="both"/>
      </w:pPr>
      <w:r>
        <w:t xml:space="preserve">         </w:t>
      </w:r>
      <w:r>
        <w:rPr>
          <w:b/>
        </w:rPr>
        <w:t xml:space="preserve">1.9. Текущий ремонт </w:t>
      </w:r>
      <w:r>
        <w:t xml:space="preserve">– ремонт общего имущества в многоквартирном доме, в том числе общих коммуникаций, технических устройств и технических помещений в многоквартирном доме, объектов придомовой территории в соответствии с требованиями, установленными нормативными правовыми актами Российской Федерации. </w:t>
      </w:r>
    </w:p>
    <w:p w:rsidR="007C5C47" w:rsidRDefault="007C5C47" w:rsidP="007C5C47">
      <w:pPr>
        <w:tabs>
          <w:tab w:val="left" w:pos="0"/>
        </w:tabs>
        <w:jc w:val="both"/>
      </w:pPr>
      <w:r>
        <w:t xml:space="preserve">          </w:t>
      </w:r>
      <w:r>
        <w:rPr>
          <w:b/>
        </w:rPr>
        <w:t>1.10. Капитальный ремонт</w:t>
      </w:r>
      <w:r>
        <w:t xml:space="preserve"> общего имущества многоквартирного дома –комплекс работ (услуг) по замене и (или) восстановлению (ремонту) потерявших в процессе эксплуатации несущую и (или) функциональную способность конструкций, деталей, систем инженерно-технического </w:t>
      </w:r>
      <w:r>
        <w:lastRenderedPageBreak/>
        <w:t>обеспечения, отдельных элементов несущих конструкций многоквартирного дома на аналогичные или иные улучшающие показатели до их нормативного состояния, когда объем таких работ превышает текущий ремонт.</w:t>
      </w:r>
    </w:p>
    <w:p w:rsidR="007C5C47" w:rsidRDefault="007C5C47" w:rsidP="007C5C47">
      <w:pPr>
        <w:tabs>
          <w:tab w:val="left" w:pos="0"/>
        </w:tabs>
        <w:jc w:val="both"/>
      </w:pPr>
      <w:r>
        <w:tab/>
        <w:t xml:space="preserve">Решение о проведении работ по капитальному ремонту принимается общим собранием собственников помещений большинством не менее двух третей голосов от общего числа голосов собственников помещений в многоквартирном доме. При принятии решения о проведении работ по капитальному ремонту утверждается перечень таких работ и сроки их проведения. </w:t>
      </w:r>
    </w:p>
    <w:p w:rsidR="007C5C47" w:rsidRPr="007C5C47" w:rsidRDefault="007C5C47" w:rsidP="007C5C47">
      <w:pPr>
        <w:pStyle w:val="ConsPlusNormal"/>
        <w:ind w:firstLine="540"/>
        <w:jc w:val="both"/>
        <w:rPr>
          <w:rFonts w:ascii="Times New Roman" w:hAnsi="Times New Roman" w:cs="Times New Roman"/>
          <w:sz w:val="24"/>
          <w:szCs w:val="24"/>
        </w:rPr>
      </w:pPr>
      <w:r w:rsidRPr="007C5C47">
        <w:rPr>
          <w:rFonts w:ascii="Times New Roman" w:hAnsi="Times New Roman" w:cs="Times New Roman"/>
          <w:b/>
          <w:sz w:val="24"/>
          <w:szCs w:val="24"/>
        </w:rPr>
        <w:t xml:space="preserve">  1.11. Плата за содержание жилого помещения</w:t>
      </w:r>
      <w:r w:rsidRPr="007C5C47">
        <w:rPr>
          <w:rFonts w:ascii="Times New Roman" w:hAnsi="Times New Roman" w:cs="Times New Roman"/>
          <w:sz w:val="24"/>
          <w:szCs w:val="24"/>
        </w:rPr>
        <w:t xml:space="preserve"> – обязательный платеж, включающий в себя плату за услуги, работы по управлению многоквартирным домом, за содержание и текущий ремонт общего имущества в многоквартирном доме,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7C5C47" w:rsidRDefault="007C5C47" w:rsidP="007C5C47">
      <w:pPr>
        <w:tabs>
          <w:tab w:val="left" w:pos="0"/>
        </w:tabs>
        <w:jc w:val="both"/>
      </w:pPr>
      <w:r>
        <w:t xml:space="preserve">         </w:t>
      </w:r>
      <w:r>
        <w:rPr>
          <w:b/>
        </w:rPr>
        <w:t xml:space="preserve">1.12. </w:t>
      </w:r>
      <w:proofErr w:type="spellStart"/>
      <w:r>
        <w:rPr>
          <w:b/>
        </w:rPr>
        <w:t>Ресурсоснабжающая</w:t>
      </w:r>
      <w:proofErr w:type="spellEnd"/>
      <w:r>
        <w:rPr>
          <w:b/>
        </w:rPr>
        <w:t xml:space="preserve"> организация</w:t>
      </w:r>
      <w:r>
        <w:t xml:space="preserve"> – юридическое лицо независимо от организационно-правовой формы, а также индивидуальный предприниматель, осуществляющие продажу коммунальных ресурсов (отведение сточных вод).</w:t>
      </w:r>
    </w:p>
    <w:p w:rsidR="007C5C47" w:rsidRDefault="007C5C47" w:rsidP="007C5C47">
      <w:pPr>
        <w:tabs>
          <w:tab w:val="left" w:pos="0"/>
        </w:tabs>
        <w:jc w:val="both"/>
      </w:pPr>
      <w:r>
        <w:rPr>
          <w:b/>
        </w:rPr>
        <w:tab/>
        <w:t>1.13. Коммунальные ресурсы</w:t>
      </w:r>
      <w:r>
        <w:t xml:space="preserve"> – холодная вода, горячая вода, электрическая энергия, газ, тепловая энергия, теплоноситель в виде горячей воды в открытых системах теплоснабжения (горячего водоснабжения), бытовой газ в баллонах, твердое топливо при наличии печного отопления, используемые для предоставления коммунальных услуг и потребляемые при содержании общего имущества в многоквартирном доме. К коммунальным ресурсам приравниваются также сточные воды, отводимые по централизованным сетям инженерно-технического обеспечения.</w:t>
      </w:r>
    </w:p>
    <w:p w:rsidR="007C5C47" w:rsidRDefault="007C5C47" w:rsidP="007C5C47">
      <w:pPr>
        <w:tabs>
          <w:tab w:val="left" w:pos="0"/>
        </w:tabs>
        <w:jc w:val="both"/>
      </w:pPr>
      <w:r>
        <w:tab/>
      </w:r>
      <w:r>
        <w:rPr>
          <w:b/>
        </w:rPr>
        <w:t>1.14. Технические параметры коммунального ресурса</w:t>
      </w:r>
      <w:r>
        <w:t xml:space="preserve"> – параметры коммунального ресурса, поставляемого </w:t>
      </w:r>
      <w:proofErr w:type="spellStart"/>
      <w:r>
        <w:t>ресурсоснабжающей</w:t>
      </w:r>
      <w:proofErr w:type="spellEnd"/>
      <w:r>
        <w:t xml:space="preserve"> организацией в точку поставки коммунального ресурса, соответствующие по объему и техническим характеристикам, которые были определены для многоквартирного дома при его подключении (технологическом присоединении) к соответствующей сети инженерно-технического обеспечения.</w:t>
      </w:r>
    </w:p>
    <w:p w:rsidR="007C5C47" w:rsidRDefault="007C5C47" w:rsidP="007C5C47">
      <w:pPr>
        <w:tabs>
          <w:tab w:val="left" w:pos="0"/>
        </w:tabs>
        <w:jc w:val="both"/>
      </w:pPr>
      <w:r>
        <w:t xml:space="preserve">        </w:t>
      </w:r>
      <w:r>
        <w:rPr>
          <w:b/>
        </w:rPr>
        <w:t xml:space="preserve">1.15. Норматив потребления коммунальных услуг </w:t>
      </w:r>
      <w:r>
        <w:t>(норматив потребления) – количественный показатель объема потребления коммунального ресурса, утверждаемый в установленном порядке органами государственной власти субъектов Российской Федерации и применяемый для расчета размера платы за коммунальную услугу при отсутствии приборов учета и в иных случаях, предусмотренных Правилами № 354.</w:t>
      </w:r>
    </w:p>
    <w:p w:rsidR="007C5C47" w:rsidRPr="007C5C47" w:rsidRDefault="007C5C47" w:rsidP="007C5C47">
      <w:pPr>
        <w:pStyle w:val="ConsPlusNormal"/>
        <w:ind w:firstLine="540"/>
        <w:jc w:val="both"/>
        <w:rPr>
          <w:rFonts w:ascii="Times New Roman" w:hAnsi="Times New Roman" w:cs="Times New Roman"/>
          <w:sz w:val="24"/>
          <w:szCs w:val="24"/>
        </w:rPr>
      </w:pPr>
      <w:r w:rsidRPr="007C5C47">
        <w:rPr>
          <w:rFonts w:ascii="Times New Roman" w:hAnsi="Times New Roman" w:cs="Times New Roman"/>
          <w:b/>
          <w:sz w:val="24"/>
          <w:szCs w:val="24"/>
        </w:rPr>
        <w:t>1.16. Общее собрание собственников</w:t>
      </w:r>
      <w:r w:rsidRPr="007C5C47">
        <w:rPr>
          <w:rFonts w:ascii="Times New Roman" w:hAnsi="Times New Roman" w:cs="Times New Roman"/>
          <w:sz w:val="24"/>
          <w:szCs w:val="24"/>
        </w:rPr>
        <w:t xml:space="preserve"> </w:t>
      </w:r>
      <w:r w:rsidRPr="007C5C47">
        <w:rPr>
          <w:rFonts w:ascii="Times New Roman" w:hAnsi="Times New Roman" w:cs="Times New Roman"/>
          <w:b/>
          <w:sz w:val="24"/>
          <w:szCs w:val="24"/>
        </w:rPr>
        <w:t>помещений в многоквартирном доме</w:t>
      </w:r>
      <w:r w:rsidRPr="007C5C47">
        <w:rPr>
          <w:rFonts w:ascii="Times New Roman" w:hAnsi="Times New Roman" w:cs="Times New Roman"/>
          <w:sz w:val="24"/>
          <w:szCs w:val="24"/>
        </w:rPr>
        <w:t xml:space="preserve"> – орган управления многоквартирным домом. Общее собрание собственников помещений в многоквартирном доме проводится в целях управления многоквартирным домом путем обсуждения вопросов повестки дня и принятия решений по вопросам, поставленным на голосование. </w:t>
      </w:r>
    </w:p>
    <w:p w:rsidR="007C5C47" w:rsidRDefault="007C5C47" w:rsidP="007C5C47">
      <w:pPr>
        <w:tabs>
          <w:tab w:val="left" w:pos="0"/>
        </w:tabs>
        <w:jc w:val="both"/>
        <w:rPr>
          <w:lang w:eastAsia="ar-SA"/>
        </w:rPr>
      </w:pPr>
    </w:p>
    <w:p w:rsidR="007C5C47" w:rsidRDefault="007C5C47" w:rsidP="007C5C47">
      <w:pPr>
        <w:tabs>
          <w:tab w:val="left" w:pos="0"/>
        </w:tabs>
        <w:jc w:val="center"/>
        <w:rPr>
          <w:b/>
        </w:rPr>
      </w:pPr>
      <w:r>
        <w:rPr>
          <w:b/>
        </w:rPr>
        <w:t>2. Предмет Договора</w:t>
      </w:r>
    </w:p>
    <w:p w:rsidR="007C5C47" w:rsidRDefault="007C5C47" w:rsidP="007C5C47">
      <w:pPr>
        <w:tabs>
          <w:tab w:val="left" w:pos="0"/>
        </w:tabs>
        <w:jc w:val="both"/>
      </w:pPr>
    </w:p>
    <w:p w:rsidR="007C5C47" w:rsidRDefault="007C5C47" w:rsidP="007C5C47">
      <w:pPr>
        <w:tabs>
          <w:tab w:val="left" w:pos="0"/>
        </w:tabs>
        <w:jc w:val="both"/>
      </w:pPr>
      <w:r>
        <w:tab/>
        <w:t>2.1.  Настоящий Договор заключен по результатам открытого конкурса по отбору управляющей организации для управления Многоквартирным домом, в соответствии с Постановлением Правительства от 6 февраля 2006 года № 75 и протоколом конкурса № ____ от «___» _________ 20</w:t>
      </w:r>
      <w:r w:rsidR="004A3F24">
        <w:t>2</w:t>
      </w:r>
      <w:r>
        <w:t>_ года и хранящегося ______________________________________________</w:t>
      </w:r>
    </w:p>
    <w:p w:rsidR="007C5C47" w:rsidRDefault="007C5C47" w:rsidP="007C5C47">
      <w:pPr>
        <w:tabs>
          <w:tab w:val="left" w:pos="0"/>
        </w:tabs>
        <w:jc w:val="both"/>
      </w:pPr>
      <w:r>
        <w:t xml:space="preserve"> __________________________________________________________________________________</w:t>
      </w:r>
    </w:p>
    <w:p w:rsidR="007C5C47" w:rsidRDefault="007C5C47" w:rsidP="007C5C47">
      <w:pPr>
        <w:tabs>
          <w:tab w:val="left" w:pos="0"/>
        </w:tabs>
        <w:jc w:val="center"/>
        <w:rPr>
          <w:vertAlign w:val="superscript"/>
        </w:rPr>
      </w:pPr>
      <w:r>
        <w:rPr>
          <w:vertAlign w:val="superscript"/>
        </w:rPr>
        <w:t>(указать место хранения протокола, в котором с ним можно ознакомиться)</w:t>
      </w:r>
    </w:p>
    <w:p w:rsidR="007C5C47" w:rsidRDefault="007C5C47" w:rsidP="007C5C47">
      <w:pPr>
        <w:tabs>
          <w:tab w:val="left" w:pos="0"/>
        </w:tabs>
        <w:jc w:val="both"/>
      </w:pPr>
      <w:r>
        <w:t xml:space="preserve">           2.2. Условия настоящего Договора являются одинаковыми для всех собственников помещений в Многоквартирном доме.</w:t>
      </w:r>
    </w:p>
    <w:p w:rsidR="007C5C47" w:rsidRDefault="007C5C47" w:rsidP="007C5C47">
      <w:pPr>
        <w:tabs>
          <w:tab w:val="left" w:pos="0"/>
        </w:tabs>
        <w:jc w:val="both"/>
      </w:pPr>
      <w:r>
        <w:t xml:space="preserve">           2.3. 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иными постановлениями </w:t>
      </w:r>
      <w:r>
        <w:lastRenderedPageBreak/>
        <w:t>Правительства Российской Федерации, регламентирующими порядок оказания коммунальных услуг и услуг по управлению многоквартирным домом.</w:t>
      </w:r>
    </w:p>
    <w:p w:rsidR="007C5C47" w:rsidRPr="007C5C47" w:rsidRDefault="007C5C47" w:rsidP="007C5C47">
      <w:pPr>
        <w:pStyle w:val="ConsPlusNormal"/>
        <w:ind w:firstLine="540"/>
        <w:jc w:val="both"/>
        <w:rPr>
          <w:rFonts w:ascii="Times New Roman" w:hAnsi="Times New Roman" w:cs="Times New Roman"/>
          <w:sz w:val="24"/>
          <w:szCs w:val="24"/>
        </w:rPr>
      </w:pPr>
      <w:r w:rsidRPr="007C5C47">
        <w:rPr>
          <w:rFonts w:ascii="Times New Roman" w:hAnsi="Times New Roman" w:cs="Times New Roman"/>
          <w:sz w:val="24"/>
          <w:szCs w:val="24"/>
        </w:rPr>
        <w:t xml:space="preserve">  2.4. По настоящему Договору Управляющая организация по заданию Собственника,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лица, указанного в пункте 6 части 2 статьи 153 Жилищного Кодекса Российской Федерации (далее – Жилищный Кодекс), либо в случае, предусмотренном частью 14 статьи 161 Жилищного Кодекса,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осуществлять иную направленную на достижение целей управления многоквартирным домом деятельность.</w:t>
      </w:r>
    </w:p>
    <w:p w:rsidR="007C5C47" w:rsidRDefault="007C5C47" w:rsidP="007C5C47">
      <w:pPr>
        <w:tabs>
          <w:tab w:val="left" w:pos="0"/>
        </w:tabs>
        <w:jc w:val="center"/>
        <w:rPr>
          <w:b/>
        </w:rPr>
      </w:pPr>
    </w:p>
    <w:p w:rsidR="007C5C47" w:rsidRDefault="007C5C47" w:rsidP="007C5C47">
      <w:pPr>
        <w:tabs>
          <w:tab w:val="left" w:pos="0"/>
        </w:tabs>
        <w:jc w:val="center"/>
        <w:rPr>
          <w:b/>
        </w:rPr>
      </w:pPr>
      <w:r>
        <w:rPr>
          <w:b/>
        </w:rPr>
        <w:t>3. Права и обязанности сторон</w:t>
      </w:r>
    </w:p>
    <w:p w:rsidR="007C5C47" w:rsidRDefault="007C5C47" w:rsidP="007C5C47">
      <w:pPr>
        <w:tabs>
          <w:tab w:val="left" w:pos="0"/>
        </w:tabs>
        <w:jc w:val="center"/>
        <w:rPr>
          <w:b/>
        </w:rPr>
      </w:pPr>
    </w:p>
    <w:p w:rsidR="007C5C47" w:rsidRDefault="007C5C47" w:rsidP="007C5C47">
      <w:pPr>
        <w:tabs>
          <w:tab w:val="left" w:pos="0"/>
        </w:tabs>
        <w:jc w:val="both"/>
        <w:rPr>
          <w:b/>
        </w:rPr>
      </w:pPr>
      <w:r>
        <w:t xml:space="preserve">       </w:t>
      </w:r>
      <w:r>
        <w:rPr>
          <w:b/>
        </w:rPr>
        <w:t>3.1. Управляющая организация обязана:</w:t>
      </w:r>
    </w:p>
    <w:p w:rsidR="007C5C47" w:rsidRDefault="007C5C47" w:rsidP="007C5C47">
      <w:pPr>
        <w:tabs>
          <w:tab w:val="left" w:pos="0"/>
        </w:tabs>
        <w:jc w:val="both"/>
      </w:pPr>
      <w:r>
        <w:rPr>
          <w:b/>
        </w:rPr>
        <w:t xml:space="preserve">        </w:t>
      </w:r>
      <w:r>
        <w:t xml:space="preserve">3.1.1.  В течение срока действия настоящего договора осуществлять деятельность по управлению многоквартирным домом в соответствии с Постановлением Правительства Российской Федерации от 15 мая 2013 года № 416 «О порядке осуществления деятельности по управлению многоквартирными домами» (вместе с «Правилами осуществления деятельности по управлению многоквартирными домами») (далее – Правила № 416). </w:t>
      </w:r>
    </w:p>
    <w:p w:rsidR="007C5C47" w:rsidRDefault="007C5C47" w:rsidP="007C5C47">
      <w:pPr>
        <w:tabs>
          <w:tab w:val="left" w:pos="0"/>
        </w:tabs>
        <w:jc w:val="both"/>
      </w:pPr>
      <w:r>
        <w:t xml:space="preserve">        3.1.2. В течение срока действия настоящего договора предоставлять Собственникам и пользователям помещений коммунальные услуги, отвечающие требованиям, установленными Правилами № 354.</w:t>
      </w:r>
    </w:p>
    <w:p w:rsidR="007C5C47" w:rsidRDefault="007C5C47" w:rsidP="007C5C47">
      <w:pPr>
        <w:tabs>
          <w:tab w:val="left" w:pos="0"/>
        </w:tabs>
        <w:jc w:val="both"/>
      </w:pPr>
      <w:r>
        <w:t xml:space="preserve">        Параметры качества предоставляемых коммунальных услуг, а также обязанности управляющей организации при их предоставлении должны соответствовать требованиям, установленными Правилами № 354. </w:t>
      </w:r>
    </w:p>
    <w:p w:rsidR="007C5C47" w:rsidRDefault="007C5C47" w:rsidP="007C5C47">
      <w:pPr>
        <w:tabs>
          <w:tab w:val="left" w:pos="0"/>
        </w:tabs>
        <w:jc w:val="both"/>
      </w:pPr>
      <w:r>
        <w:t xml:space="preserve">         3.1.3. В течение срока действия настоящего договора предоставлять услуги и выполнять работы по управлению, содержанию и ремонту общего имущества Собственников помещений в многоквартирном доме.</w:t>
      </w:r>
    </w:p>
    <w:p w:rsidR="007C5C47" w:rsidRDefault="007C5C47" w:rsidP="007C5C47">
      <w:pPr>
        <w:tabs>
          <w:tab w:val="left" w:pos="0"/>
        </w:tabs>
        <w:jc w:val="both"/>
      </w:pPr>
      <w:r>
        <w:t xml:space="preserve">       Перечень работ и услуг по содержанию и ремонту общего имущества в многоквартирном доме с указанием периодичности выполнения работ и оказания услуг, а также объемов работ и услуг, их стоимости за весь период действия настоящего договора содержится в Приложении № 2, являющемся неотъемлемой частью настоящего договора. Изменения в данный перечень работ вносятся путем заключения Сторонами дополнительного соглашения на основании решения общего собрания собственников помещений в многоквартирном доме. Если в результате действия обстоятельств непреодолимой силы исполнение Управляющей организацией указанных в Приложении № 2 обязательств становится невозможным либо нецелесообразным, Управляющая организация обязана выполнять те работы и услуги, выполнение которых возможно в сложившихся условиях, предъявляя собственникам счета на оплату фактически оказанных услуг и выполненных работ. Размер платы за содержание и ремонт жилого помещения, установленный настоящим договором (организатором открытого конкурса) должен быть изменен пропорционально объемам и количеству фактически выполненных работ и фактически оказанных услуг.</w:t>
      </w:r>
    </w:p>
    <w:p w:rsidR="007C5C47" w:rsidRDefault="007C5C47" w:rsidP="007C5C47">
      <w:pPr>
        <w:tabs>
          <w:tab w:val="left" w:pos="0"/>
        </w:tabs>
        <w:jc w:val="both"/>
      </w:pPr>
      <w:r>
        <w:t xml:space="preserve">         3.1.4. Выполнять предусмотренные настоящим договором работы и оказывать услуги лично, либо привлекать к выполнению работ и оказанию услуг подрядные организации, имеющие лицензии на право осуществления соответствующей деятельности (если такая деятельность подлежит лицензированию):</w:t>
      </w:r>
    </w:p>
    <w:p w:rsidR="007C5C47" w:rsidRDefault="007C5C47" w:rsidP="007C5C47">
      <w:pPr>
        <w:tabs>
          <w:tab w:val="left" w:pos="0"/>
        </w:tabs>
        <w:jc w:val="both"/>
      </w:pPr>
      <w:r>
        <w:t xml:space="preserve">        - обеспечивать надлежащее санитарное и техническое состояние общего имущества в многоквартирном доме;</w:t>
      </w:r>
    </w:p>
    <w:p w:rsidR="007C5C47" w:rsidRDefault="007C5C47" w:rsidP="007C5C47">
      <w:pPr>
        <w:tabs>
          <w:tab w:val="left" w:pos="0"/>
        </w:tabs>
        <w:jc w:val="both"/>
      </w:pPr>
      <w:r>
        <w:t xml:space="preserve">        - систематически проводить технические осмотры многоквартирного дома и корректировать базы данных, отражающих состояние дома, в соответствии с результатами осмотра.</w:t>
      </w:r>
    </w:p>
    <w:p w:rsidR="007C5C47" w:rsidRDefault="007C5C47" w:rsidP="007C5C47">
      <w:pPr>
        <w:tabs>
          <w:tab w:val="left" w:pos="0"/>
        </w:tabs>
        <w:jc w:val="both"/>
      </w:pPr>
      <w:r>
        <w:lastRenderedPageBreak/>
        <w:t xml:space="preserve">        - обеспечивать выполнение всеми Собственниками помещений в многоквартирном доме обязанностей по внесению платы за жилое помещение и коммунальные услуги;</w:t>
      </w:r>
    </w:p>
    <w:p w:rsidR="007C5C47" w:rsidRDefault="007C5C47" w:rsidP="007C5C47">
      <w:pPr>
        <w:tabs>
          <w:tab w:val="left" w:pos="0"/>
        </w:tabs>
        <w:jc w:val="both"/>
      </w:pPr>
      <w:r>
        <w:t xml:space="preserve">       -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7C5C47" w:rsidRDefault="007C5C47" w:rsidP="007C5C47">
      <w:pPr>
        <w:tabs>
          <w:tab w:val="left" w:pos="0"/>
        </w:tabs>
        <w:jc w:val="both"/>
      </w:pPr>
      <w:r>
        <w:t xml:space="preserve">       -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rsidR="007C5C47" w:rsidRDefault="007C5C47" w:rsidP="007C5C47">
      <w:pPr>
        <w:tabs>
          <w:tab w:val="left" w:pos="0"/>
        </w:tabs>
        <w:jc w:val="both"/>
      </w:pPr>
      <w:r>
        <w:t xml:space="preserve">        - представлять законные интересы Собственников помещений в многоквартирном доме, в том числе в отношениях с третьими лицами;</w:t>
      </w:r>
    </w:p>
    <w:p w:rsidR="007C5C47" w:rsidRDefault="007C5C47" w:rsidP="007C5C47">
      <w:pPr>
        <w:tabs>
          <w:tab w:val="left" w:pos="0"/>
        </w:tabs>
        <w:jc w:val="both"/>
      </w:pPr>
      <w:r>
        <w:t xml:space="preserve">        - контролировать своевременное внесение Собственниками помещений установленных обязательных платежей и взносов;</w:t>
      </w:r>
    </w:p>
    <w:p w:rsidR="007C5C47" w:rsidRDefault="007C5C47" w:rsidP="007C5C47">
      <w:pPr>
        <w:tabs>
          <w:tab w:val="left" w:pos="0"/>
        </w:tabs>
        <w:jc w:val="both"/>
      </w:pPr>
      <w:r>
        <w:t xml:space="preserve">       - предоставлять собственникам ежегодно в течение первого квартала, а также по их письменным запросам отчет по выполнению условий договора управления многоквартирным домом по форме, утвержденной приказом Минстроя России от 31 июля 2014 года № 411/</w:t>
      </w:r>
      <w:proofErr w:type="spellStart"/>
      <w:r>
        <w:t>пр</w:t>
      </w:r>
      <w:proofErr w:type="spellEnd"/>
      <w:r>
        <w:t>;</w:t>
      </w:r>
    </w:p>
    <w:p w:rsidR="007C5C47" w:rsidRPr="007C5C47" w:rsidRDefault="007C5C47" w:rsidP="007C5C47">
      <w:pPr>
        <w:pStyle w:val="ConsPlusNormal"/>
        <w:ind w:firstLine="0"/>
        <w:jc w:val="both"/>
        <w:rPr>
          <w:rFonts w:ascii="Times New Roman" w:hAnsi="Times New Roman" w:cs="Times New Roman"/>
          <w:sz w:val="24"/>
          <w:szCs w:val="24"/>
        </w:rPr>
      </w:pPr>
      <w:r w:rsidRPr="007C5C47">
        <w:rPr>
          <w:rFonts w:ascii="Times New Roman" w:hAnsi="Times New Roman" w:cs="Times New Roman"/>
          <w:sz w:val="24"/>
          <w:szCs w:val="24"/>
        </w:rPr>
        <w:t xml:space="preserve">       - осуществлять сбор, обновление и хранение информации о собственниках и нанимателях помещений в многоквартирном доме, а также о лицах, использующих общее имущество в многоквартирном доме на основании договоров (по решению общего собрания собственников помещений в многоквартирном доме), включая ведение актуальных списков в электронном виде и (или) на бумажных носителях с учетом требований законодательства Российской Федерации о защите персональных данных;</w:t>
      </w:r>
    </w:p>
    <w:p w:rsidR="007C5C47" w:rsidRPr="007C5C47" w:rsidRDefault="007C5C47" w:rsidP="007C5C47">
      <w:pPr>
        <w:pStyle w:val="ConsPlusNormal"/>
        <w:ind w:firstLine="0"/>
        <w:jc w:val="both"/>
        <w:rPr>
          <w:rFonts w:ascii="Times New Roman" w:hAnsi="Times New Roman" w:cs="Times New Roman"/>
          <w:sz w:val="24"/>
          <w:szCs w:val="24"/>
        </w:rPr>
      </w:pPr>
      <w:r w:rsidRPr="007C5C47">
        <w:rPr>
          <w:rFonts w:ascii="Times New Roman" w:hAnsi="Times New Roman" w:cs="Times New Roman"/>
          <w:sz w:val="24"/>
          <w:szCs w:val="24"/>
        </w:rPr>
        <w:t xml:space="preserve">       - осуществлять прием, хранение и передачу технической документации на многоквартирный дом и иных связанных с управлением таким домом документов, предусмотренных Правилами содержания общего имущества в многоквартирном доме, утвержденными постановлением Правительства Российской Федерации от 13 августа 2006 года № 491 далее – Правила № 491), в порядке, установленном данными Правилами, а также их актуализацию и восстановление (при необходимости);</w:t>
      </w:r>
    </w:p>
    <w:p w:rsidR="007C5C47" w:rsidRDefault="007C5C47" w:rsidP="007C5C47">
      <w:pPr>
        <w:tabs>
          <w:tab w:val="left" w:pos="0"/>
        </w:tabs>
        <w:jc w:val="both"/>
        <w:rPr>
          <w:lang w:eastAsia="ar-SA"/>
        </w:rPr>
      </w:pPr>
      <w:r>
        <w:t xml:space="preserve">        3.1.5. Информировать Собственника о дате начала проведения планового перерыва в предоставлении коммунальных услуг не позднее чем за 10 рабочих дней до начала перерыва, путем размещения соответствующей информации на информационных стендах дома, кроме случаев аварийного прекращения подачи соответствующих услуг.</w:t>
      </w:r>
    </w:p>
    <w:p w:rsidR="007C5C47" w:rsidRDefault="007C5C47" w:rsidP="007C5C47">
      <w:pPr>
        <w:tabs>
          <w:tab w:val="left" w:pos="0"/>
        </w:tabs>
        <w:jc w:val="both"/>
      </w:pPr>
      <w:r>
        <w:t xml:space="preserve">        3.1.6. Организовывать работы по ликвидации аварий в данном многоквартирном доме. Устранять неисправности отдельных частей жилого дома и его оборудования в сроки, предусмотренные Правилами и нормами технической эксплуатации жилищного фонда, утвержденными Постановлением Госстроя Российской Федерации от 27 сентября 2003 года № 170 (далее – Правила № 170).</w:t>
      </w:r>
    </w:p>
    <w:p w:rsidR="007C5C47" w:rsidRDefault="007C5C47" w:rsidP="007C5C47">
      <w:pPr>
        <w:tabs>
          <w:tab w:val="left" w:pos="0"/>
        </w:tabs>
        <w:jc w:val="both"/>
      </w:pPr>
      <w:r>
        <w:t xml:space="preserve">         3.1.7. Изменять размер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при перерывах в предоставлении коммунальных услуг для проведения ремонтных и профилактических работ, определяемым в соответствии Правилами № 354, размер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в соответствии с Правилами № 491.</w:t>
      </w:r>
    </w:p>
    <w:p w:rsidR="007C5C47" w:rsidRDefault="007C5C47" w:rsidP="007C5C47">
      <w:pPr>
        <w:tabs>
          <w:tab w:val="left" w:pos="0"/>
        </w:tabs>
        <w:jc w:val="both"/>
      </w:pPr>
      <w:r>
        <w:t xml:space="preserve">          3.1.8. Рассматривать в установленные законодательством сроки жалобы (заявления, требования, претензии) Собственников на режим и качество предоставления коммунальных услуг и обслуживания жилого дома, вести их учет, в том числе учет их исполнения. </w:t>
      </w:r>
    </w:p>
    <w:p w:rsidR="007C5C47" w:rsidRDefault="007C5C47" w:rsidP="007C5C47">
      <w:pPr>
        <w:tabs>
          <w:tab w:val="left" w:pos="0"/>
        </w:tabs>
        <w:jc w:val="both"/>
      </w:pPr>
      <w:r>
        <w:t xml:space="preserve">          3.1.9. Представлять требуемые сведения органам, наделенными функциями контроля (надзора), в рамках проводимых мероприятий по контролю (надзору).</w:t>
      </w:r>
    </w:p>
    <w:p w:rsidR="007C5C47" w:rsidRDefault="007C5C47" w:rsidP="007C5C47">
      <w:pPr>
        <w:tabs>
          <w:tab w:val="left" w:pos="0"/>
        </w:tabs>
        <w:jc w:val="both"/>
      </w:pPr>
      <w:r>
        <w:t xml:space="preserve">          3.1.10. За тридцать дней до прекращения договора управления многоквартирным домом обязана передать техническую документацию на многоквартирный дом и иные связанные с </w:t>
      </w:r>
      <w:r>
        <w:lastRenderedPageBreak/>
        <w:t>управлением таким домом документы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7C5C47" w:rsidRDefault="007C5C47" w:rsidP="007C5C47">
      <w:pPr>
        <w:tabs>
          <w:tab w:val="left" w:pos="0"/>
        </w:tabs>
        <w:jc w:val="both"/>
      </w:pPr>
      <w:r>
        <w:tab/>
        <w:t>Передача документов сопровождается составлением в письменной форме соответствующего акта передачи.</w:t>
      </w:r>
    </w:p>
    <w:p w:rsidR="007C5C47" w:rsidRDefault="007C5C47" w:rsidP="007C5C47">
      <w:pPr>
        <w:tabs>
          <w:tab w:val="left" w:pos="0"/>
        </w:tabs>
        <w:jc w:val="both"/>
        <w:rPr>
          <w:b/>
        </w:rPr>
      </w:pPr>
      <w:r>
        <w:t xml:space="preserve">       </w:t>
      </w:r>
      <w:r>
        <w:rPr>
          <w:b/>
        </w:rPr>
        <w:t>3.2. Управляющая организация имеет право:</w:t>
      </w:r>
    </w:p>
    <w:p w:rsidR="007C5C47" w:rsidRDefault="007C5C47" w:rsidP="007C5C47">
      <w:pPr>
        <w:tabs>
          <w:tab w:val="left" w:pos="0"/>
        </w:tabs>
        <w:jc w:val="both"/>
      </w:pPr>
      <w:r>
        <w:t xml:space="preserve">       3.2.1. Оказывать за дополнительную плату услуги и выполнять работы по договорам, заключаемым с Собственниками и пользователями помещений в многоквартирном доме.</w:t>
      </w:r>
    </w:p>
    <w:p w:rsidR="007C5C47" w:rsidRDefault="007C5C47" w:rsidP="007C5C47">
      <w:pPr>
        <w:tabs>
          <w:tab w:val="left" w:pos="0"/>
        </w:tabs>
        <w:jc w:val="both"/>
      </w:pPr>
      <w:r>
        <w:t xml:space="preserve">       3.2.2. Принимать от Собственника плату за жилое помещение и коммунальные услуги.</w:t>
      </w:r>
    </w:p>
    <w:p w:rsidR="007C5C47" w:rsidRDefault="007C5C47" w:rsidP="007C5C47">
      <w:pPr>
        <w:tabs>
          <w:tab w:val="left" w:pos="0"/>
        </w:tabs>
        <w:jc w:val="both"/>
      </w:pPr>
      <w:r>
        <w:t xml:space="preserve">       3.2.3. Требовать допуска в заранее согласованное с потребителем время, но не чаще 1 раза в 3 месяца, в занимаемое потребителем жилое или нежилое помещение представителей исполнителя (в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 по мере необходимости, а для ликвидации аварий - в любое время;</w:t>
      </w:r>
    </w:p>
    <w:p w:rsidR="007C5C47" w:rsidRDefault="007C5C47" w:rsidP="007C5C47">
      <w:pPr>
        <w:tabs>
          <w:tab w:val="left" w:pos="0"/>
        </w:tabs>
        <w:jc w:val="both"/>
      </w:pPr>
      <w:r>
        <w:t xml:space="preserve">         3.2.4. Требовать от потребителя полного возмещения убытков, возникших по его вине, в случае невыполнения обязанности допускать в занимаемое им жилое или нежилое помещение представителей исполнителя (в том числе работников аварийных служб);</w:t>
      </w:r>
    </w:p>
    <w:p w:rsidR="007C5C47" w:rsidRDefault="007C5C47" w:rsidP="007C5C47">
      <w:pPr>
        <w:tabs>
          <w:tab w:val="left" w:pos="0"/>
        </w:tabs>
        <w:jc w:val="both"/>
      </w:pPr>
      <w:r>
        <w:t xml:space="preserve">        3.2.5. Осуществлять не чаще 1 раза в 3 месяца проверку достоверности передаваемых потребителем исполнителю сведений о показаниях индивидуальных, общих (квартирных) и комнатных приборов учета (распределителей), установленных в жилых помещениях и домовладениях, путем посещения помещений и домовладений, в которых установлены эти приборы учета, а также проверку состояния указанных приборов учета (не чаще 1 раза в месяц в случае установки указанных приборов учета вне помещений и домовладений в месте, доступ исполнителя к которому может быть осуществлен без присутствия потребителя, и в нежилых помещениях).</w:t>
      </w:r>
    </w:p>
    <w:p w:rsidR="007C5C47" w:rsidRDefault="007C5C47" w:rsidP="007C5C47">
      <w:pPr>
        <w:tabs>
          <w:tab w:val="left" w:pos="0"/>
        </w:tabs>
        <w:jc w:val="both"/>
      </w:pPr>
      <w:r>
        <w:tab/>
        <w:t>Принимать от потребителей показания индивидуальных, общих (квартирных), комнатных приборов учета, в том числе способами, допускающими возможность удаленной передачи сведений о показаниях приборов учета (телефон, сеть Интернет и др.) и использовать их при расчете размера платы за коммунальные услуги за тот расчетный период, за который были сняты показания, а также проводить проверки состояния указанных приборов учета и достоверности предоставленных потребителями сведений об их показаниях.</w:t>
      </w:r>
    </w:p>
    <w:p w:rsidR="007C5C47" w:rsidRDefault="007C5C47" w:rsidP="007C5C47">
      <w:pPr>
        <w:tabs>
          <w:tab w:val="left" w:pos="0"/>
        </w:tabs>
        <w:jc w:val="both"/>
      </w:pPr>
      <w:r>
        <w:tab/>
        <w:t>В случаях, установленных Правилами № 354, а также в случаях и сроки, которые определены договором, содержащим положения о предоставлении коммунальных услуг, и (или) решением собственников помещений в многоквартирном доме, снимать показания индивидуальных и общих (квартирных), комнатных приборов учета, заносить полученные показания в журнал учета показаний указанных приборов учета и использовать их при расчете размера платы за коммунальные услуги за тот расчетный период, за который были сняты показания.</w:t>
      </w:r>
    </w:p>
    <w:p w:rsidR="007C5C47" w:rsidRDefault="007C5C47" w:rsidP="007C5C47">
      <w:pPr>
        <w:tabs>
          <w:tab w:val="left" w:pos="0"/>
        </w:tabs>
        <w:jc w:val="both"/>
      </w:pPr>
      <w:r>
        <w:t xml:space="preserve">          3.2.6. Приостанавливать или ограничивать в порядке и случаях, установленных Правилами № 354, подачу потребителю коммунальных ресурсов;</w:t>
      </w:r>
    </w:p>
    <w:p w:rsidR="007C5C47" w:rsidRDefault="007C5C47" w:rsidP="007C5C47">
      <w:pPr>
        <w:tabs>
          <w:tab w:val="left" w:pos="0"/>
        </w:tabs>
        <w:jc w:val="both"/>
      </w:pPr>
      <w:r>
        <w:t xml:space="preserve">          3.2.7. В установленном законодательными и нормативными актами порядке взыскивать с Собственников задолженность по оплате коммунальных услуг, а также работ и услуг по содержанию и ремонту жилого помещения (общего имущества).</w:t>
      </w:r>
    </w:p>
    <w:p w:rsidR="007C5C47" w:rsidRDefault="007C5C47" w:rsidP="007C5C47">
      <w:pPr>
        <w:tabs>
          <w:tab w:val="left" w:pos="0"/>
        </w:tabs>
        <w:jc w:val="both"/>
      </w:pPr>
      <w:r>
        <w:t xml:space="preserve">          3.2.8. Предъявлять требования Собственнику по своевременному внесению платы за жилое помещение и коммунальные услуги, а также уплаты неустоек (штрафов, пеней). Производить взыскание задолженности за жилое помещение и коммунальные услуги и требовать возмещения ущерба, причиненного виновными действиями Собственника Управляющей организации или общему имуществу дома в связи с нарушением договорных обязательств. </w:t>
      </w:r>
    </w:p>
    <w:p w:rsidR="007C5C47" w:rsidRDefault="007C5C47" w:rsidP="007C5C47">
      <w:pPr>
        <w:tabs>
          <w:tab w:val="left" w:pos="0"/>
        </w:tabs>
        <w:jc w:val="both"/>
        <w:rPr>
          <w:b/>
        </w:rPr>
      </w:pPr>
      <w:r>
        <w:rPr>
          <w:b/>
        </w:rPr>
        <w:lastRenderedPageBreak/>
        <w:tab/>
      </w:r>
      <w:r>
        <w:t>В случае не своевременной оплаты по документу ежемесячных платежей Собственник обязан сообщить Управляющей организации до 10 числа, следующего за расчетным, данные о показаниях прибора учета в помещениях, принадлежащих собственнику</w:t>
      </w:r>
      <w:r>
        <w:rPr>
          <w:b/>
        </w:rPr>
        <w:t xml:space="preserve">. </w:t>
      </w:r>
    </w:p>
    <w:p w:rsidR="007C5C47" w:rsidRDefault="007C5C47" w:rsidP="007C5C47">
      <w:pPr>
        <w:tabs>
          <w:tab w:val="left" w:pos="0"/>
        </w:tabs>
        <w:jc w:val="both"/>
      </w:pPr>
      <w:r>
        <w:rPr>
          <w:b/>
        </w:rPr>
        <w:tab/>
      </w:r>
      <w:r>
        <w:t>Плата за коммунальную услугу, предоставленную потребителю в жилом или нежилом помещении за расчетный период, определяется в соответствии с Правилами № 354 и в случаях, определенных Правилами № 354.</w:t>
      </w:r>
    </w:p>
    <w:p w:rsidR="007C5C47" w:rsidRDefault="007C5C47" w:rsidP="007C5C47">
      <w:pPr>
        <w:tabs>
          <w:tab w:val="left" w:pos="0"/>
        </w:tabs>
        <w:jc w:val="both"/>
      </w:pPr>
      <w:r>
        <w:t xml:space="preserve">         3.2.9. По вопросам, связанным с содержанием, управлением, эксплуатацией и ремонтом многоквартирного дома представлять перед третьими лицами интересы Собственника в судебных и иных инстанциях.</w:t>
      </w:r>
    </w:p>
    <w:p w:rsidR="007C5C47" w:rsidRDefault="007C5C47" w:rsidP="007C5C47">
      <w:pPr>
        <w:tabs>
          <w:tab w:val="left" w:pos="0"/>
        </w:tabs>
        <w:jc w:val="both"/>
      </w:pPr>
      <w:r>
        <w:t xml:space="preserve">        3.2.10. Быть инициатором общего собрания собственников помещений в многоквартирном доме; </w:t>
      </w:r>
    </w:p>
    <w:p w:rsidR="007C5C47" w:rsidRDefault="007C5C47" w:rsidP="007C5C47">
      <w:pPr>
        <w:tabs>
          <w:tab w:val="left" w:pos="0"/>
        </w:tabs>
        <w:jc w:val="both"/>
      </w:pPr>
      <w:r>
        <w:t xml:space="preserve">        3.2.11. Осуществлять другие права, предусмотренные действующим законодательством Российской Федерации, актами органов местного самоуправления, регулирующими отношения по техническому обслуживанию, текущему ремонту, санитарному содержанию многоквартирного дома и предоставлению коммунальных услуг.</w:t>
      </w:r>
    </w:p>
    <w:p w:rsidR="007C5C47" w:rsidRDefault="007C5C47" w:rsidP="007C5C47">
      <w:pPr>
        <w:tabs>
          <w:tab w:val="left" w:pos="0"/>
        </w:tabs>
        <w:jc w:val="both"/>
        <w:rPr>
          <w:b/>
        </w:rPr>
      </w:pPr>
      <w:r>
        <w:rPr>
          <w:b/>
        </w:rPr>
        <w:t xml:space="preserve">        3.3. Собственники обязаны:</w:t>
      </w:r>
    </w:p>
    <w:p w:rsidR="007C5C47" w:rsidRDefault="007C5C47" w:rsidP="007C5C47">
      <w:pPr>
        <w:tabs>
          <w:tab w:val="left" w:pos="0"/>
        </w:tabs>
        <w:jc w:val="both"/>
      </w:pPr>
      <w:r>
        <w:t xml:space="preserve">        3.3.1. Поддерживать принадлежащие им помещения в надлежащем техническом и санитарном состоянии, не допуская бесхозяйственного обращения с ними, производить за свой счет текущий ремонт помещений, соблюдать права и законные интересы других Собственников, технические, противопожарные и санитарные правила содержания дома, а также Правила № 491.</w:t>
      </w:r>
    </w:p>
    <w:p w:rsidR="007C5C47" w:rsidRDefault="007C5C47" w:rsidP="007C5C47">
      <w:pPr>
        <w:tabs>
          <w:tab w:val="left" w:pos="0"/>
        </w:tabs>
        <w:jc w:val="both"/>
      </w:pPr>
      <w:r>
        <w:t xml:space="preserve">        3.3.2. В кратчайшие сроки устранять вред, причиненный имуществу других Собственников и пользователей помещений, либо общему имуществу в многоквартирном доме. </w:t>
      </w:r>
    </w:p>
    <w:p w:rsidR="007C5C47" w:rsidRDefault="007C5C47" w:rsidP="007C5C47">
      <w:pPr>
        <w:tabs>
          <w:tab w:val="left" w:pos="0"/>
        </w:tabs>
        <w:jc w:val="both"/>
      </w:pPr>
      <w:r>
        <w:t xml:space="preserve">        3.3.3.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Своевременно вносить плату за жилое помещения и коммунальные услуги на основании платежных документов, оформленных Управляющей организацией в соответствии с Федеральным законом Российской Федерации № 152-ФЗ от 27 июля 2006 года «О персональных данных». </w:t>
      </w:r>
    </w:p>
    <w:p w:rsidR="007C5C47" w:rsidRDefault="007C5C47" w:rsidP="007C5C47">
      <w:pPr>
        <w:tabs>
          <w:tab w:val="left" w:pos="0"/>
        </w:tabs>
        <w:jc w:val="both"/>
      </w:pPr>
      <w:r>
        <w:t xml:space="preserve">        3.3.4. При наличии индивидуального прибора учета ежемесячно снимать его показания в период с 22-го по 24-е число текущего месяца и передавать полученные показания исполнителю или уполномоченному им лицу не позднее 25-го числа текущего месяца.</w:t>
      </w:r>
    </w:p>
    <w:p w:rsidR="007C5C47" w:rsidRDefault="007C5C47" w:rsidP="007C5C47">
      <w:pPr>
        <w:tabs>
          <w:tab w:val="left" w:pos="0"/>
        </w:tabs>
        <w:jc w:val="both"/>
      </w:pPr>
      <w:r>
        <w:t xml:space="preserve">        3.3.5. Допускать представителей Управляющей организации (в том числе работников аварийных служб), представителей органов государственного надзора и муниципального жилищного контроля в занимаемое жилое или нежилое помещение для осмотра технического и санитарного состояния внутриквартирного оборудования в заранее согласованное с исполнителем в порядке, указанном в Правилах № 354, время, но не чаще 1 раза в 3 месяца, для проверки устранения недостатков предоставления коммунальных услуг и выполнения необходимых ремонтных работ- по мере необходимости, а для ликвидации аварий - в любое время.</w:t>
      </w:r>
    </w:p>
    <w:p w:rsidR="007C5C47" w:rsidRDefault="007C5C47" w:rsidP="007C5C47">
      <w:pPr>
        <w:tabs>
          <w:tab w:val="left" w:pos="0"/>
        </w:tabs>
        <w:jc w:val="both"/>
      </w:pPr>
      <w:r>
        <w:t xml:space="preserve">         3.3.6. Допускать (указывается периодичность)  _______________________________ представителей Управляющей организации в занимаемое жилое или нежилое помещение для проверки состояния индивидуальных, общих (квартирных), комнатных приборов учета коммунальных ресурсов и распределителей, факта их наличия или отсутствия, а также достоверности переданных потребителем исполнителю сведений о показаниях таких приборов учета и распределителей в заранее согласованное в порядке, указанном в Правилах № 354, время.</w:t>
      </w:r>
    </w:p>
    <w:p w:rsidR="007C5C47" w:rsidRDefault="007C5C47" w:rsidP="007C5C47">
      <w:pPr>
        <w:tabs>
          <w:tab w:val="left" w:pos="0"/>
        </w:tabs>
        <w:jc w:val="both"/>
      </w:pPr>
      <w:r>
        <w:t xml:space="preserve">         3.3.7. Нести ответственность за сохранность приборов учета, пломб и достоверность снятия показаний.</w:t>
      </w:r>
    </w:p>
    <w:p w:rsidR="007C5C47" w:rsidRDefault="007C5C47" w:rsidP="007C5C47">
      <w:pPr>
        <w:tabs>
          <w:tab w:val="left" w:pos="0"/>
        </w:tabs>
        <w:jc w:val="both"/>
      </w:pPr>
      <w:r>
        <w:t xml:space="preserve">        3.3.8. Производить за свой счет техническое обслуживание, ремонт, поверку и замену приборов учета.</w:t>
      </w:r>
    </w:p>
    <w:p w:rsidR="007C5C47" w:rsidRDefault="007C5C47" w:rsidP="007C5C47">
      <w:pPr>
        <w:tabs>
          <w:tab w:val="left" w:pos="0"/>
        </w:tabs>
        <w:jc w:val="both"/>
      </w:pPr>
      <w:r>
        <w:t xml:space="preserve">        3.3.9. При выходе из строя прибора учета немедленно сообщить об этом Управляющей организации и сделать отметку в платежном документе.</w:t>
      </w:r>
    </w:p>
    <w:p w:rsidR="007C5C47" w:rsidRDefault="007C5C47" w:rsidP="007C5C47">
      <w:pPr>
        <w:tabs>
          <w:tab w:val="left" w:pos="0"/>
        </w:tabs>
        <w:jc w:val="both"/>
      </w:pPr>
      <w:r>
        <w:t xml:space="preserve">        3.3.10. Использовать максимально допустимую мощность приборов, оборудования и бытовых машин для удовлетворения бытовых нужд не более _________________.</w:t>
      </w:r>
    </w:p>
    <w:p w:rsidR="007C5C47" w:rsidRDefault="007C5C47" w:rsidP="007C5C47">
      <w:pPr>
        <w:tabs>
          <w:tab w:val="left" w:pos="0"/>
        </w:tabs>
        <w:jc w:val="both"/>
      </w:pPr>
      <w:r>
        <w:lastRenderedPageBreak/>
        <w:t xml:space="preserve">        3.3.11. При возникновении аварийных ситуаций в занимаемых помещениях, в доме и на придомовой территории немедленно сообщать о них в соответствующую аварийную службу и Управляющую организацию. </w:t>
      </w:r>
    </w:p>
    <w:p w:rsidR="007C5C47" w:rsidRDefault="007C5C47" w:rsidP="007C5C47">
      <w:pPr>
        <w:tabs>
          <w:tab w:val="left" w:pos="0"/>
        </w:tabs>
        <w:jc w:val="both"/>
      </w:pPr>
      <w:r>
        <w:t xml:space="preserve">            Адрес и номера телефонов диспетчерской, аварийно-диспетчерской службы Управляющей организации: _________________________________________________________________________</w:t>
      </w:r>
    </w:p>
    <w:p w:rsidR="007C5C47" w:rsidRDefault="007C5C47" w:rsidP="007C5C47">
      <w:pPr>
        <w:tabs>
          <w:tab w:val="left" w:pos="0"/>
        </w:tabs>
        <w:jc w:val="both"/>
      </w:pPr>
      <w:r>
        <w:t>__________________________________________________________________________________.</w:t>
      </w:r>
    </w:p>
    <w:p w:rsidR="007C5C47" w:rsidRDefault="007C5C47" w:rsidP="007C5C47">
      <w:pPr>
        <w:tabs>
          <w:tab w:val="left" w:pos="0"/>
        </w:tabs>
        <w:jc w:val="both"/>
      </w:pPr>
      <w:r>
        <w:t xml:space="preserve">         3.3.12. Информировать Управляющую организацию:</w:t>
      </w:r>
    </w:p>
    <w:p w:rsidR="007C5C47" w:rsidRDefault="007C5C47" w:rsidP="007C5C47">
      <w:pPr>
        <w:tabs>
          <w:tab w:val="left" w:pos="0"/>
        </w:tabs>
        <w:jc w:val="both"/>
      </w:pPr>
      <w:r>
        <w:t xml:space="preserve">       -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индивидуальным или общим (квартирным) прибором учета;</w:t>
      </w:r>
    </w:p>
    <w:p w:rsidR="007C5C47" w:rsidRDefault="007C5C47" w:rsidP="007C5C47">
      <w:pPr>
        <w:tabs>
          <w:tab w:val="left" w:pos="0"/>
        </w:tabs>
        <w:jc w:val="both"/>
      </w:pPr>
      <w:r>
        <w:t xml:space="preserve">      -о лицах (контактные телефоны, адреса), имеющих доступ в помещения в случае временного отсутствия Собственников и пользователей помещений на случай проведения аварийных работ;</w:t>
      </w:r>
    </w:p>
    <w:p w:rsidR="007C5C47" w:rsidRDefault="007C5C47" w:rsidP="007C5C47">
      <w:pPr>
        <w:tabs>
          <w:tab w:val="left" w:pos="0"/>
        </w:tabs>
        <w:jc w:val="both"/>
      </w:pPr>
      <w:r>
        <w:t xml:space="preserve">     -о предстоящем переустройстве или перепланировке помещений. </w:t>
      </w:r>
    </w:p>
    <w:p w:rsidR="007C5C47" w:rsidRDefault="007C5C47" w:rsidP="007C5C47">
      <w:pPr>
        <w:tabs>
          <w:tab w:val="left" w:pos="0"/>
        </w:tabs>
        <w:jc w:val="both"/>
      </w:pPr>
      <w:r>
        <w:t xml:space="preserve">          3.3.13. Переустройство и перепланировку помещения производить в соответствии с установленным действующим законодательством порядком.</w:t>
      </w:r>
    </w:p>
    <w:p w:rsidR="007C5C47" w:rsidRDefault="007C5C47" w:rsidP="007C5C47">
      <w:pPr>
        <w:tabs>
          <w:tab w:val="left" w:pos="0"/>
        </w:tabs>
        <w:jc w:val="both"/>
      </w:pPr>
      <w:r>
        <w:t xml:space="preserve">          3.3.14. Не производить без письменного разрешения Управляющей организации:</w:t>
      </w:r>
    </w:p>
    <w:p w:rsidR="007C5C47" w:rsidRDefault="007C5C47" w:rsidP="007C5C47">
      <w:pPr>
        <w:tabs>
          <w:tab w:val="left" w:pos="0"/>
        </w:tabs>
        <w:jc w:val="both"/>
      </w:pPr>
      <w:r>
        <w:t xml:space="preserve">         3.3.14.1. Установку, подключение и использование электробытовых приборов и машин с мощностью, превышающей технологические возможности внутридомовой электрической сети, либо не предназначенных для использования в домашних условиях, а также дополнительных секций приборов отопления, регулирующих устройств и запорной арматуры.</w:t>
      </w:r>
    </w:p>
    <w:p w:rsidR="007C5C47" w:rsidRDefault="007C5C47" w:rsidP="007C5C47">
      <w:pPr>
        <w:tabs>
          <w:tab w:val="left" w:pos="0"/>
        </w:tabs>
        <w:jc w:val="both"/>
      </w:pPr>
      <w:r>
        <w:t xml:space="preserve">         3.3.14.2. Подключение и использование бытовых приборов и оборудования, включая индивидуальные приборы очистки воды, не имеющих технического паспорта и не отвечающих требованиям безопасности эксплуатации.</w:t>
      </w:r>
    </w:p>
    <w:p w:rsidR="007C5C47" w:rsidRDefault="007C5C47" w:rsidP="007C5C47">
      <w:pPr>
        <w:tabs>
          <w:tab w:val="left" w:pos="0"/>
        </w:tabs>
        <w:jc w:val="both"/>
      </w:pPr>
      <w:r>
        <w:t xml:space="preserve">         3.3.14.3. Нарушение существующей схемы учета потребления коммунальных ресурсов (холодной или горячей воды, тепловой и электрической энергии, газа).</w:t>
      </w:r>
    </w:p>
    <w:p w:rsidR="007C5C47" w:rsidRDefault="007C5C47" w:rsidP="007C5C47">
      <w:pPr>
        <w:tabs>
          <w:tab w:val="left" w:pos="0"/>
        </w:tabs>
        <w:jc w:val="both"/>
        <w:rPr>
          <w:b/>
        </w:rPr>
      </w:pPr>
      <w:r>
        <w:rPr>
          <w:b/>
        </w:rPr>
        <w:t xml:space="preserve">           3.4. Собственники имеют право:</w:t>
      </w:r>
    </w:p>
    <w:p w:rsidR="007C5C47" w:rsidRDefault="007C5C47" w:rsidP="007C5C47">
      <w:pPr>
        <w:tabs>
          <w:tab w:val="left" w:pos="0"/>
        </w:tabs>
        <w:jc w:val="both"/>
      </w:pPr>
      <w:r>
        <w:t xml:space="preserve">           3.4.1. Предоставлять помещения в наем, пользование, аренду или на ином законном основании физическим или юридическим лицам с учетом требований гражданского и жилищного законодательства.</w:t>
      </w:r>
    </w:p>
    <w:p w:rsidR="007C5C47" w:rsidRDefault="007C5C47" w:rsidP="007C5C47">
      <w:pPr>
        <w:tabs>
          <w:tab w:val="left" w:pos="0"/>
        </w:tabs>
        <w:jc w:val="both"/>
      </w:pPr>
      <w:r>
        <w:t xml:space="preserve">           3.4.2. Производить переустройство и перепланировку помещений в соответствии с установленным действующим законодательством порядком.</w:t>
      </w:r>
    </w:p>
    <w:p w:rsidR="007C5C47" w:rsidRDefault="007C5C47" w:rsidP="007C5C47">
      <w:pPr>
        <w:tabs>
          <w:tab w:val="left" w:pos="0"/>
        </w:tabs>
        <w:jc w:val="both"/>
      </w:pPr>
      <w:r>
        <w:t xml:space="preserve">          3.4.3. Избрать совет и председателя совета многоквартирного дома из числа собственников помещений в данном доме, в соответствии с действующим законодательством.</w:t>
      </w:r>
    </w:p>
    <w:p w:rsidR="007C5C47" w:rsidRDefault="007C5C47" w:rsidP="007C5C47">
      <w:pPr>
        <w:tabs>
          <w:tab w:val="left" w:pos="0"/>
        </w:tabs>
        <w:jc w:val="both"/>
      </w:pPr>
      <w:r>
        <w:t xml:space="preserve">         3.4.4. Контролировать выполнение Управляющей организации обязательств по Договору управления в соответствии с Жилищным кодексом путем предоставления права подписи актов приема-передачи выполненных работ председателю совета многоквартирного дома или уполномоченному представителю Собственников;</w:t>
      </w:r>
    </w:p>
    <w:p w:rsidR="007C5C47" w:rsidRDefault="007C5C47" w:rsidP="007C5C47">
      <w:pPr>
        <w:tabs>
          <w:tab w:val="left" w:pos="0"/>
        </w:tabs>
        <w:jc w:val="both"/>
      </w:pPr>
      <w:r>
        <w:t xml:space="preserve">        3.4.5. Требовать от исполнителя проведения проверок качества предоставляемых коммунальных услуг, оформления и предоставления акта проверки, акта об устранении выявленных недостатков, получать от Управляющей организации информацию, которую она обязана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коммунальных услуг; </w:t>
      </w:r>
    </w:p>
    <w:p w:rsidR="007C5C47" w:rsidRDefault="007C5C47" w:rsidP="007C5C47">
      <w:pPr>
        <w:tabs>
          <w:tab w:val="left" w:pos="0"/>
        </w:tabs>
        <w:jc w:val="both"/>
      </w:pPr>
      <w:r>
        <w:t xml:space="preserve">       3.4.6. Требовать от представителя исполнителя предъявления документов, подтверждающих его личность и наличие у него полномочий на доступ в жилое или нежилое помещение потребителя для проведения проверок состояния приборов учета, достоверности предоставленных потребителем сведений о показаниях приборов учета, снятия показаний приборов учета, для осмотра технического и санитарного состояния внутриквартирного оборудования, для выполнения ремонтных работ, ликвидации аварии и для совершения иных действий, указанных Правилах № 354 и договоре, содержащем положения о предоставлении коммунальных услуг (наряд, приказ, задание исполнителя о направлении такого лица в целях проведения указанной проверки либо иной подобный документ);</w:t>
      </w:r>
    </w:p>
    <w:p w:rsidR="007C5C47" w:rsidRDefault="007C5C47" w:rsidP="007C5C47">
      <w:pPr>
        <w:tabs>
          <w:tab w:val="left" w:pos="0"/>
        </w:tabs>
        <w:jc w:val="both"/>
      </w:pPr>
      <w:r>
        <w:lastRenderedPageBreak/>
        <w:t xml:space="preserve">         3.4.7. Реализовывать иные права, вытекающие из права собственности на помещения, предусмотренные действующими законодательными и иными нормативно-правовыми актами;</w:t>
      </w:r>
    </w:p>
    <w:p w:rsidR="007C5C47" w:rsidRDefault="007C5C47" w:rsidP="007C5C47">
      <w:pPr>
        <w:tabs>
          <w:tab w:val="left" w:pos="0"/>
        </w:tabs>
        <w:jc w:val="both"/>
      </w:pPr>
      <w:r>
        <w:t xml:space="preserve">         3.4.8. Обращаться с жалобой на действия или бездействие Управляющей организации в государственные и муниципальные органы, осуществляющие контроль в сфере жилищных отношений (Управление Федеральной службы по надзору в сфере защиты прав потребителей и благополучия человека по Курской области (305004, г. Курск, ул. Ленина, 70, тел.: 8-4712-58-71-86; Государственная жилищная инспекция Курской области (305000, Курская область, г. Курск, Красная площадь, д.6, тел./факс: +7 (4712) 51-28-31, +7 (4712) 74-70-42, gzhi@reg-kursk.ru); Прокуратура Курской области (305000, г. Курск, ул. Ленина, 21, тел.: +7 (4712) 52-15-25);</w:t>
      </w:r>
    </w:p>
    <w:p w:rsidR="007C5C47" w:rsidRDefault="007C5C47" w:rsidP="007C5C47">
      <w:pPr>
        <w:tabs>
          <w:tab w:val="left" w:pos="0"/>
        </w:tabs>
        <w:jc w:val="both"/>
      </w:pPr>
      <w:r>
        <w:tab/>
        <w:t xml:space="preserve">Обращаться непосредственно в </w:t>
      </w:r>
      <w:proofErr w:type="spellStart"/>
      <w:r>
        <w:t>ресурсоснабжающую</w:t>
      </w:r>
      <w:proofErr w:type="spellEnd"/>
      <w:r>
        <w:t xml:space="preserve"> организацию, поставляющую соответствующий коммунальный ресурс для заключения договора, регулирующего условия установки, замены и (или) эксплуатации коллективных приборов учета используемых энергетических ресурсов, снабжение которыми или передачу которых такие организации осуществляют (контактные телефоны </w:t>
      </w:r>
      <w:proofErr w:type="spellStart"/>
      <w:r>
        <w:t>ресурсоснабжающих</w:t>
      </w:r>
      <w:proofErr w:type="spellEnd"/>
      <w:r>
        <w:t xml:space="preserve"> организаций указаны на платежных документах, направляемых собственникам для оплаты жилищно-коммунальных услуг).</w:t>
      </w:r>
    </w:p>
    <w:p w:rsidR="007C5C47" w:rsidRDefault="007C5C47" w:rsidP="007C5C47">
      <w:pPr>
        <w:tabs>
          <w:tab w:val="left" w:pos="0"/>
        </w:tabs>
        <w:jc w:val="both"/>
      </w:pPr>
      <w:r>
        <w:t xml:space="preserve">         3.5. Обратиться за установкой приборов учета в организацию, которая в соответствии с Федеральным законом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не вправе отказать Потребителю коммунальных ресурсов в установке приборов учета и обязана предоставить рассрочку в оплате услуг по установке приборов учета.</w:t>
      </w:r>
    </w:p>
    <w:p w:rsidR="007C5C47" w:rsidRDefault="007C5C47" w:rsidP="007C5C47">
      <w:pPr>
        <w:tabs>
          <w:tab w:val="left" w:pos="0"/>
        </w:tabs>
        <w:jc w:val="both"/>
      </w:pPr>
      <w:r>
        <w:t xml:space="preserve">         3.6. Получать информацию о деятельности управляющей организации на сайте _________, а также сайтах </w:t>
      </w:r>
      <w:hyperlink r:id="rId13" w:history="1">
        <w:r>
          <w:rPr>
            <w:rStyle w:val="a3"/>
          </w:rPr>
          <w:t>https://www.reformagkh.ru</w:t>
        </w:r>
      </w:hyperlink>
      <w:r>
        <w:t xml:space="preserve"> и других, на которых управляющая организация обязана размещать информацию в соответствии с требованиями законодательства.</w:t>
      </w:r>
    </w:p>
    <w:p w:rsidR="007C5C47" w:rsidRDefault="007C5C47" w:rsidP="007C5C47">
      <w:pPr>
        <w:tabs>
          <w:tab w:val="left" w:pos="0"/>
        </w:tabs>
        <w:jc w:val="both"/>
      </w:pPr>
      <w:r>
        <w:t xml:space="preserve">         3.7. Права и обязанности граждан, проживающих совместно с Собственниками в принадлежащих им жилых помещениях, осуществляются ими в соответствии со статьей 31 Жилищного кодекса Российской Федерации.</w:t>
      </w:r>
    </w:p>
    <w:p w:rsidR="007C5C47" w:rsidRDefault="007C5C47" w:rsidP="007C5C47">
      <w:pPr>
        <w:tabs>
          <w:tab w:val="left" w:pos="0"/>
        </w:tabs>
        <w:jc w:val="both"/>
      </w:pPr>
      <w:r>
        <w:t xml:space="preserve">         3.8. Границы общего имущества собственников помещений в многоквартирном доме и имущества каждого собственника в отдельности устанавливаются в соответствии с Правилами содержания общего имущества в многоквартирном доме. Ответственность за надлежащее техническое и санитарное состояние своего имущества несет каждый собственник помещения. </w:t>
      </w:r>
    </w:p>
    <w:p w:rsidR="007C5C47" w:rsidRDefault="007C5C47" w:rsidP="007C5C47">
      <w:pPr>
        <w:tabs>
          <w:tab w:val="left" w:pos="0"/>
        </w:tabs>
        <w:jc w:val="both"/>
      </w:pPr>
    </w:p>
    <w:p w:rsidR="007C5C47" w:rsidRDefault="007C5C47" w:rsidP="007C5C47">
      <w:pPr>
        <w:tabs>
          <w:tab w:val="left" w:pos="0"/>
        </w:tabs>
        <w:jc w:val="center"/>
        <w:rPr>
          <w:b/>
        </w:rPr>
      </w:pPr>
      <w:r>
        <w:rPr>
          <w:b/>
        </w:rPr>
        <w:t>4. Расчеты по договору</w:t>
      </w:r>
    </w:p>
    <w:p w:rsidR="007C5C47" w:rsidRDefault="007C5C47" w:rsidP="007C5C47">
      <w:pPr>
        <w:tabs>
          <w:tab w:val="left" w:pos="0"/>
        </w:tabs>
        <w:jc w:val="center"/>
        <w:rPr>
          <w:b/>
        </w:rPr>
      </w:pPr>
    </w:p>
    <w:p w:rsidR="007C5C47" w:rsidRDefault="007C5C47" w:rsidP="007C5C47">
      <w:pPr>
        <w:tabs>
          <w:tab w:val="left" w:pos="0"/>
        </w:tabs>
        <w:jc w:val="both"/>
      </w:pPr>
      <w:r>
        <w:t xml:space="preserve">           4.1. Обязанность по внесению на расчетный счет Управляющей организации платы за содержание и ремонт жилого помещения и коммунальные услуги возникает у Собственников с момента начала срока действия настоящего договора.</w:t>
      </w:r>
    </w:p>
    <w:p w:rsidR="007C5C47" w:rsidRDefault="007C5C47" w:rsidP="007C5C47">
      <w:pPr>
        <w:tabs>
          <w:tab w:val="left" w:pos="0"/>
        </w:tabs>
        <w:jc w:val="both"/>
      </w:pPr>
      <w:r>
        <w:tab/>
        <w:t>Уклонение собственника от подписания настоящего договора не освобождает собственника от обязанности по внесению платы за содержание и ремонт жилого помещения и коммунальные услуги. Внесение платы за выполненные Управляющей организацией работы и оказанные услуги отдельным собственникам (не связанные с содержанием и ремонтом общего имущества) осуществляется в порядке и в размере, установленном соглашением между собственником, заказавшим выполнение соответствующих работ или оказание услуг, и Управляющей организацией.</w:t>
      </w:r>
    </w:p>
    <w:p w:rsidR="007C5C47" w:rsidRDefault="007C5C47" w:rsidP="007C5C47">
      <w:pPr>
        <w:tabs>
          <w:tab w:val="left" w:pos="0"/>
        </w:tabs>
        <w:jc w:val="both"/>
      </w:pPr>
      <w:r>
        <w:t xml:space="preserve">          4.2. Плата за жилое помещение и коммунальные услуги для Собственников включает в себя:</w:t>
      </w:r>
    </w:p>
    <w:p w:rsidR="007C5C47" w:rsidRDefault="007C5C47" w:rsidP="007C5C47">
      <w:pPr>
        <w:tabs>
          <w:tab w:val="left" w:pos="0"/>
        </w:tabs>
        <w:jc w:val="both"/>
      </w:pPr>
      <w:r>
        <w:t xml:space="preserve">         -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холодную воду, горячую воду, электрическую энергию, тепловую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w:t>
      </w:r>
    </w:p>
    <w:p w:rsidR="007C5C47" w:rsidRDefault="007C5C47" w:rsidP="007C5C47">
      <w:pPr>
        <w:tabs>
          <w:tab w:val="left" w:pos="0"/>
        </w:tabs>
        <w:jc w:val="both"/>
      </w:pPr>
      <w:r>
        <w:t xml:space="preserve">        - взнос на капитальный ремонт; </w:t>
      </w:r>
    </w:p>
    <w:p w:rsidR="007C5C47" w:rsidRDefault="007C5C47" w:rsidP="007C5C47">
      <w:pPr>
        <w:tabs>
          <w:tab w:val="left" w:pos="0"/>
        </w:tabs>
        <w:jc w:val="both"/>
      </w:pPr>
      <w:r>
        <w:t xml:space="preserve">        - плату за коммунальные услуги.</w:t>
      </w:r>
    </w:p>
    <w:p w:rsidR="007C5C47" w:rsidRDefault="007C5C47" w:rsidP="007C5C47">
      <w:pPr>
        <w:tabs>
          <w:tab w:val="left" w:pos="0"/>
        </w:tabs>
        <w:jc w:val="both"/>
      </w:pPr>
      <w:r>
        <w:lastRenderedPageBreak/>
        <w:t xml:space="preserve">       4.3. Собственники несут бремя расходов по управлению многоквартирным домом, содержанию, текущему и капитальному ремонту общего имущества в многоквартирном доме в соответствии с долями в праве общей долевой собственности на это имущество.</w:t>
      </w:r>
    </w:p>
    <w:p w:rsidR="007C5C47" w:rsidRDefault="007C5C47" w:rsidP="007C5C47">
      <w:pPr>
        <w:tabs>
          <w:tab w:val="left" w:pos="0"/>
        </w:tabs>
        <w:jc w:val="both"/>
      </w:pPr>
      <w:r>
        <w:t xml:space="preserve">       4.4. Собственники оплачивают услуги и работы по содержанию и текущему ремонту общего имущества в многоквартирном доме, перечень которых с указанием их объема и периодичности выполнения устанавливается Приложением № 2 к настоящему договору, на основании результатов проведенного органом местного самоуправления открытого конкурса по отбору управляющей организации.</w:t>
      </w:r>
    </w:p>
    <w:p w:rsidR="007C5C47" w:rsidRDefault="007C5C47" w:rsidP="007C5C47">
      <w:pPr>
        <w:tabs>
          <w:tab w:val="left" w:pos="0"/>
        </w:tabs>
        <w:jc w:val="both"/>
      </w:pPr>
      <w:r>
        <w:t xml:space="preserve">        4.5. Управляющая организация вправе вынести на рассмотрение общего собрания собственников помещений в многоквартирном доме вопрос о проведении текущего и капитального ремонта общего имущества с обязательным приложением проектно-сметной документации на выполнение таких работ, а также предложений о порядке выполнения работ и сроках их начала и окончания. В случае принятия общим собранием собственников помещений решения о проведении ремонта и утверждении предложенной Управляющей организацией проектно-сметной документации, Управляющая организация принимает на себя обязательства в предложенные Собственникам сроки и за предложенную цену выполнить указанные работы. В случае если общим собранием собственников помещений в многоквартирном доме предложение Управляющей организации будет отклонено, либо принято на иных условиях, Управляющая организация не считается связанной обязательствами по выполнению работ по ремонту общего имущества на отличных от предложенных ею условий. </w:t>
      </w:r>
    </w:p>
    <w:p w:rsidR="007C5C47" w:rsidRDefault="007C5C47" w:rsidP="007C5C47">
      <w:pPr>
        <w:tabs>
          <w:tab w:val="left" w:pos="0"/>
        </w:tabs>
        <w:jc w:val="both"/>
      </w:pPr>
      <w:r>
        <w:t xml:space="preserve">       4.6. В случае неисполнения либо ненадлежащего исполнения Управляющей организацией своих обязательств по выполнению работ и оказанию услуг по содержанию и ремонту общего имущества многоквартирного дома, Собственники вправе оплачивать только фактически выполненные работы и оказанные услуги. Факт невыполнения или ненадлежащего исполнения Управляющей организацией своих обязательств по договору управления должен быть установлен составленным в письменной форме актом, подписанным представителем собственников помещений в многоквартирном доме, избранным общим собранием собственников, и представителем управляющей организации, либо протоколом (предписанием или иным актом) государственной жилищной инспекции, либо вступившим в законную силу судебным постановлением. Объем подлежащих оплате собственниками помещений фактически выполненных работ и фактически оказанных услуг определяется актами приема выполненных работ (оказанных услуг), подписываемыми с одной стороны Управляющей организацией, а от имени собственников помещения избранным общим собранием собственников представителем. Акты приема фактически выполненных работ и оказанных услуг представляются представителю собственников управляющей организацией. В случае, если в течение 5 дней со дня получения акта представитель собственников не подпишет такой акт, фактически выполненные работы и оказанные услуги будут считаться принятыми в установленных управляющей организацией объемах.</w:t>
      </w:r>
    </w:p>
    <w:p w:rsidR="007C5C47" w:rsidRDefault="007C5C47" w:rsidP="007C5C47">
      <w:pPr>
        <w:tabs>
          <w:tab w:val="left" w:pos="0"/>
        </w:tabs>
        <w:jc w:val="both"/>
      </w:pPr>
      <w:r>
        <w:tab/>
        <w:t>4.7.</w:t>
      </w:r>
      <w:r>
        <w:tab/>
        <w:t>В случаях прекращения предоставления коммунальных услуг или предоставления коммунальных услуг ненадлежащего качества Собственник обращается в диспетчерскую службу Управляющей организации. Факт не предоставления или предоставления коммунальных услуг ненадлежащего качества в случаях превышения допустимой продолжительности перерывов предоставления коммунальной услуги и (или) допустимых отклонений качества коммунальной услуги оформляется актом и подписывается Собственником и уполномоченным представителем Управляющей организации.</w:t>
      </w:r>
    </w:p>
    <w:p w:rsidR="007C5C47" w:rsidRDefault="007C5C47" w:rsidP="007C5C47">
      <w:pPr>
        <w:tabs>
          <w:tab w:val="left" w:pos="0"/>
        </w:tabs>
        <w:jc w:val="both"/>
      </w:pPr>
      <w:r>
        <w:t xml:space="preserve">         4.8. Размер платы за коммунальные услуги при отсутствии общедомовых и индивидуальных (поквартирных) приборов учета определяется исходя из нормативов потребления коммунальных услуг. </w:t>
      </w:r>
    </w:p>
    <w:p w:rsidR="007C5C47" w:rsidRDefault="007C5C47" w:rsidP="007C5C47">
      <w:pPr>
        <w:tabs>
          <w:tab w:val="left" w:pos="0"/>
        </w:tabs>
        <w:jc w:val="both"/>
      </w:pPr>
      <w:r>
        <w:t xml:space="preserve">        4.9. При расчете размера платы за коммунальные услуги применяются Правила предоставления коммунальных услуг собственникам и пользователям помещений в многоквартирных домах и жилых домах, утвержденные Постановлением Правительства Российской Федерации от 6 мая 2011 года № 354.</w:t>
      </w:r>
    </w:p>
    <w:p w:rsidR="007C5C47" w:rsidRDefault="007C5C47" w:rsidP="007C5C47">
      <w:pPr>
        <w:tabs>
          <w:tab w:val="left" w:pos="0"/>
        </w:tabs>
        <w:jc w:val="both"/>
      </w:pPr>
      <w:r>
        <w:lastRenderedPageBreak/>
        <w:t xml:space="preserve">        4.10. Размер платы за коммунальные услуги рассчитывается по тарифам, установленным органами, осуществляющими государственное регулирование тарифов на территории Костромской области, а также распоряжениями и постановлениями органов местного самоуправления города Костромы, принятыми ими в пределах своей компетенции.</w:t>
      </w:r>
    </w:p>
    <w:p w:rsidR="007C5C47" w:rsidRDefault="007C5C47" w:rsidP="007C5C47">
      <w:pPr>
        <w:tabs>
          <w:tab w:val="left" w:pos="0"/>
        </w:tabs>
        <w:jc w:val="both"/>
      </w:pPr>
      <w:r>
        <w:t xml:space="preserve">        4.11. Изменение размера платы за коммунальные услуги в случае их оказания с ненадлежащим качеством и (или) с перерывами, превышающими установленную продолжительность, определяется в порядке, установленном Правилами № 354. </w:t>
      </w:r>
    </w:p>
    <w:p w:rsidR="007C5C47" w:rsidRDefault="007C5C47" w:rsidP="007C5C47">
      <w:pPr>
        <w:tabs>
          <w:tab w:val="left" w:pos="0"/>
        </w:tabs>
        <w:jc w:val="both"/>
      </w:pPr>
      <w:r>
        <w:t xml:space="preserve">        4.12. Плата за товары и услуги организаций коммунального комплекса, получаемые собственниками по договорам, заключенным непосредственно с соответствующими организациями, вносится собственниками в такие организации в установленном договорами порядке.</w:t>
      </w:r>
    </w:p>
    <w:p w:rsidR="007C5C47" w:rsidRDefault="007C5C47" w:rsidP="007C5C47">
      <w:pPr>
        <w:tabs>
          <w:tab w:val="left" w:pos="0"/>
        </w:tabs>
        <w:jc w:val="both"/>
      </w:pPr>
      <w:r>
        <w:t xml:space="preserve">        4.13.</w:t>
      </w:r>
      <w:r>
        <w:rPr>
          <w:b/>
        </w:rPr>
        <w:t xml:space="preserve"> </w:t>
      </w:r>
      <w:r>
        <w:t xml:space="preserve">Обязанность по внесению платы за помещение и коммунальные услуги возникает у нанимателей и арендаторов жилых помещений, а также пользователей нежилых помещений в соответствии с договорами найма (аренды) и иными договорами, на основании которых возникает право пользования помещениями. Если внесенная нанимателем (арендатором, пользователем) жилого или нежилого помещения плата меньше, чем размер платы, установленный настоящим договором для собственников помещений, собственник переданного в пользование помещения обязан возместить Управляющей организации по её требованию неполученные доходы. Порядок возмещения </w:t>
      </w:r>
      <w:proofErr w:type="spellStart"/>
      <w:r>
        <w:t>наймодателем</w:t>
      </w:r>
      <w:proofErr w:type="spellEnd"/>
      <w:r>
        <w:t xml:space="preserve"> разницы между платой, внесенной Управляющей организации нанимателем, пользующимся жилым помещением по договору социального найма, и размером платы, установленным настоящим договором, устанавливается дополнительным соглашением.</w:t>
      </w:r>
    </w:p>
    <w:p w:rsidR="007C5C47" w:rsidRDefault="007C5C47" w:rsidP="007C5C47">
      <w:pPr>
        <w:tabs>
          <w:tab w:val="left" w:pos="0"/>
        </w:tabs>
        <w:jc w:val="both"/>
        <w:rPr>
          <w:b/>
        </w:rPr>
      </w:pPr>
      <w:r>
        <w:rPr>
          <w:b/>
        </w:rPr>
        <w:t xml:space="preserve">           4.14. Порядок внесения платы за жилое помещение и коммунальные услуги:</w:t>
      </w:r>
    </w:p>
    <w:p w:rsidR="007C5C47" w:rsidRDefault="007C5C47" w:rsidP="007C5C47">
      <w:pPr>
        <w:tabs>
          <w:tab w:val="left" w:pos="0"/>
        </w:tabs>
        <w:jc w:val="both"/>
      </w:pPr>
      <w:r>
        <w:t xml:space="preserve">           4.14.1. Плату за жилое помещение и коммунальные услуги Собственники и пользователи помещений вносят Управляющей организации путем (указывается в соответствии с предложениями победителя конкурса): </w:t>
      </w:r>
    </w:p>
    <w:p w:rsidR="007C5C47" w:rsidRDefault="007C5C47" w:rsidP="007C5C47">
      <w:pPr>
        <w:tabs>
          <w:tab w:val="left" w:pos="0"/>
        </w:tabs>
        <w:jc w:val="both"/>
      </w:pPr>
      <w:r>
        <w:t>__________________________________________________________________________________.</w:t>
      </w:r>
    </w:p>
    <w:p w:rsidR="007C5C47" w:rsidRDefault="007C5C47" w:rsidP="007C5C47">
      <w:pPr>
        <w:tabs>
          <w:tab w:val="left" w:pos="0"/>
        </w:tabs>
        <w:jc w:val="both"/>
      </w:pPr>
      <w:r>
        <w:t xml:space="preserve">          4.14.2. Плата за жилое помещение и коммунальные услуги вносится на основании платежных документов ежемесячно не позднее 25 числа месяца, следующего за расчетным.</w:t>
      </w:r>
    </w:p>
    <w:p w:rsidR="007C5C47" w:rsidRDefault="007C5C47" w:rsidP="007C5C47">
      <w:pPr>
        <w:tabs>
          <w:tab w:val="left" w:pos="0"/>
        </w:tabs>
        <w:jc w:val="both"/>
      </w:pPr>
      <w:r>
        <w:t xml:space="preserve">        Основанием для внесения платы является счет (квитанция и т.п.), выставляемый Управляющей организацией, либо действующему по ее поручению платежному агенту или банковскому платежному агенту___________________________________________ ежемесячно.</w:t>
      </w:r>
    </w:p>
    <w:p w:rsidR="007C5C47" w:rsidRDefault="007C5C47" w:rsidP="007C5C47">
      <w:pPr>
        <w:tabs>
          <w:tab w:val="left" w:pos="0"/>
        </w:tabs>
        <w:jc w:val="center"/>
        <w:rPr>
          <w:vertAlign w:val="superscript"/>
        </w:rPr>
      </w:pPr>
      <w:r>
        <w:rPr>
          <w:i/>
          <w:vertAlign w:val="superscript"/>
        </w:rPr>
        <w:t>(указать)</w:t>
      </w:r>
    </w:p>
    <w:p w:rsidR="007C5C47" w:rsidRDefault="007C5C47" w:rsidP="007C5C47">
      <w:pPr>
        <w:tabs>
          <w:tab w:val="left" w:pos="0"/>
        </w:tabs>
        <w:jc w:val="both"/>
      </w:pPr>
      <w:r>
        <w:t xml:space="preserve">         4.14.3. Счет для оплаты предоставляется на ________________________________________</w:t>
      </w:r>
    </w:p>
    <w:p w:rsidR="007C5C47" w:rsidRDefault="007C5C47" w:rsidP="007C5C47">
      <w:pPr>
        <w:tabs>
          <w:tab w:val="left" w:pos="0"/>
        </w:tabs>
        <w:jc w:val="both"/>
      </w:pPr>
      <w:r>
        <w:t xml:space="preserve">по </w:t>
      </w:r>
      <w:proofErr w:type="gramStart"/>
      <w:r>
        <w:t>адресу:_</w:t>
      </w:r>
      <w:proofErr w:type="gramEnd"/>
      <w:r>
        <w:t>________________________________________________________________________.</w:t>
      </w:r>
    </w:p>
    <w:p w:rsidR="007C5C47" w:rsidRDefault="007C5C47" w:rsidP="007C5C47">
      <w:pPr>
        <w:tabs>
          <w:tab w:val="left" w:pos="0"/>
        </w:tabs>
        <w:jc w:val="both"/>
      </w:pPr>
      <w:r>
        <w:t xml:space="preserve">         4.14.4. При временном отсутствии Собственников и пользователей помещений,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порядке, утвержденном Правилами № 354.</w:t>
      </w:r>
    </w:p>
    <w:p w:rsidR="007C5C47" w:rsidRDefault="007C5C47" w:rsidP="007C5C47">
      <w:pPr>
        <w:tabs>
          <w:tab w:val="left" w:pos="0"/>
        </w:tabs>
        <w:jc w:val="both"/>
      </w:pPr>
      <w:r>
        <w:t xml:space="preserve">         4.14.5. Собственники помещений несут ответственность за своевременность и полноту платежей пользователей помещений.</w:t>
      </w:r>
    </w:p>
    <w:p w:rsidR="007C5C47" w:rsidRDefault="007C5C47" w:rsidP="007C5C47">
      <w:pPr>
        <w:tabs>
          <w:tab w:val="left" w:pos="0"/>
        </w:tabs>
        <w:jc w:val="both"/>
      </w:pPr>
      <w:r>
        <w:t xml:space="preserve">         4.15. Собственники, несвоевременно и (или) не полностью внесшие плату за помещение и коммунальные услуги, обязаны уплатить Управляющей организации пени в размере одной трехсотой ставки рефинансирования, установленной Центральным Банком Российской Федерации за каждый день просрочки платежа. </w:t>
      </w:r>
    </w:p>
    <w:p w:rsidR="007C5C47" w:rsidRDefault="007C5C47" w:rsidP="007C5C47">
      <w:pPr>
        <w:tabs>
          <w:tab w:val="left" w:pos="0"/>
        </w:tabs>
        <w:jc w:val="both"/>
      </w:pPr>
      <w:r>
        <w:tab/>
        <w:t>4.16. Меры социальной поддержки по оплате коммунальных услуг предоставляются в соответствии с действующим законодательством.</w:t>
      </w:r>
    </w:p>
    <w:p w:rsidR="007C5C47" w:rsidRDefault="007C5C47" w:rsidP="007C5C47">
      <w:pPr>
        <w:tabs>
          <w:tab w:val="left" w:pos="0"/>
        </w:tabs>
        <w:jc w:val="both"/>
      </w:pPr>
      <w:r>
        <w:tab/>
        <w:t xml:space="preserve"> </w:t>
      </w:r>
    </w:p>
    <w:p w:rsidR="007C5C47" w:rsidRDefault="007C5C47" w:rsidP="007C5C47">
      <w:pPr>
        <w:tabs>
          <w:tab w:val="left" w:pos="0"/>
        </w:tabs>
        <w:jc w:val="center"/>
        <w:rPr>
          <w:b/>
        </w:rPr>
      </w:pPr>
      <w:r>
        <w:rPr>
          <w:b/>
        </w:rPr>
        <w:t>5. Ответственность сторон</w:t>
      </w:r>
    </w:p>
    <w:p w:rsidR="007C5C47" w:rsidRDefault="007C5C47" w:rsidP="007C5C47">
      <w:pPr>
        <w:tabs>
          <w:tab w:val="left" w:pos="0"/>
        </w:tabs>
        <w:jc w:val="both"/>
      </w:pPr>
    </w:p>
    <w:p w:rsidR="007C5C47" w:rsidRDefault="007C5C47" w:rsidP="007C5C47">
      <w:pPr>
        <w:tabs>
          <w:tab w:val="left" w:pos="0"/>
        </w:tabs>
        <w:jc w:val="both"/>
      </w:pPr>
      <w:r>
        <w:t xml:space="preserve">         5.1. Факт нарушения Управляющей организацией условий договора управления должен быть установлен составленным в письменной форме актом, подписанным представителем собственников помещений в многоквартирном доме, избранным общим собранием собственников, и </w:t>
      </w:r>
      <w:r>
        <w:lastRenderedPageBreak/>
        <w:t>представителем управляющей организации, либо протоколом (предписанием или иным актом) государственной жилищной инспекции, либо вступившим в законную силу судебным постановлением.</w:t>
      </w:r>
    </w:p>
    <w:p w:rsidR="007C5C47" w:rsidRDefault="007C5C47" w:rsidP="007C5C47">
      <w:pPr>
        <w:tabs>
          <w:tab w:val="left" w:pos="0"/>
        </w:tabs>
        <w:jc w:val="both"/>
      </w:pPr>
      <w:r>
        <w:t xml:space="preserve">        Надлежащим подтверждением наличия обстоятельств непреодолимой силы и их продолжительности будут служить официально заверенные справки соответствующих государственных органов.</w:t>
      </w:r>
    </w:p>
    <w:p w:rsidR="007C5C47" w:rsidRDefault="007C5C47" w:rsidP="007C5C47">
      <w:pPr>
        <w:tabs>
          <w:tab w:val="left" w:pos="0"/>
        </w:tabs>
        <w:jc w:val="both"/>
      </w:pPr>
      <w:r>
        <w:t xml:space="preserve">         5.2. Собственники помещений в многоквартирном доме, а также лица, пользующиеся помещениями, отвечают за ненадлежащее исполнение своих обязательств перед Управляющей организацией в порядке, установленном действующим законодательством.</w:t>
      </w:r>
    </w:p>
    <w:p w:rsidR="007C5C47" w:rsidRDefault="007C5C47" w:rsidP="007C5C47">
      <w:pPr>
        <w:tabs>
          <w:tab w:val="left" w:pos="0"/>
        </w:tabs>
        <w:jc w:val="both"/>
      </w:pPr>
      <w:r>
        <w:t xml:space="preserve">        5.3. Управляющая организация вправе уступить любому лицу свои права кредитора по отношению к собственнику, допустившему просрочку исполнения обязательств по внесению Управляющей организации платы за содержание и ремонт жилого помещения и коммунальные услуги суммарной продолжительностью более 6 (шести) месяцев, с учетом требования законодательства о сохранении персональных данных. </w:t>
      </w:r>
    </w:p>
    <w:p w:rsidR="007C5C47" w:rsidRDefault="007C5C47" w:rsidP="007C5C47">
      <w:pPr>
        <w:tabs>
          <w:tab w:val="left" w:pos="0"/>
        </w:tabs>
        <w:jc w:val="both"/>
        <w:rPr>
          <w:b/>
        </w:rPr>
      </w:pPr>
      <w:r>
        <w:t xml:space="preserve">       </w:t>
      </w:r>
      <w:r>
        <w:rPr>
          <w:b/>
        </w:rPr>
        <w:t>5.4. Обеспечение исполнения обязательств Управляющей организацией</w:t>
      </w:r>
    </w:p>
    <w:p w:rsidR="007C5C47" w:rsidRDefault="007C5C47" w:rsidP="007C5C47">
      <w:pPr>
        <w:tabs>
          <w:tab w:val="left" w:pos="0"/>
        </w:tabs>
        <w:jc w:val="both"/>
      </w:pPr>
      <w:r>
        <w:t xml:space="preserve">       5.4.1. Исполнение Управляющей организацией обязательств перед Собственниками помещений в многоквартирном доме по возмещению убытков вследствие неисполнения, просрочки исполнения или иного ненадлежащего исполнения Управляющей организацией обязательств, вытекающих из договора управления многоквартирным домом, а также по возмещению вреда, причиненного общему имуществу собственников, обеспечиваются предоставлением в пользу собственников __________________________________________. Размер обеспечения исполнения Управляющей организацией обязательств составляет </w:t>
      </w:r>
      <w:r w:rsidR="00D9002E">
        <w:rPr>
          <w:b/>
          <w:color w:val="000000"/>
        </w:rPr>
        <w:t>______________</w:t>
      </w:r>
      <w:r w:rsidRPr="00D9002E">
        <w:rPr>
          <w:color w:val="000000"/>
        </w:rPr>
        <w:t>.</w:t>
      </w:r>
    </w:p>
    <w:p w:rsidR="007C5C47" w:rsidRDefault="007C5C47" w:rsidP="007C5C47">
      <w:pPr>
        <w:tabs>
          <w:tab w:val="left" w:pos="0"/>
        </w:tabs>
        <w:jc w:val="both"/>
      </w:pPr>
      <w:r>
        <w:t xml:space="preserve">         5.4.2. Собственники помещений в многоквартирном доме вправе предъявлять в судебном порядке требования по надлежащему исполнению обязательств за счет предоставленного обеспечения. В случае реализации обеспечения полностью или в части, Управляющая организация гарантирует возобновление обеспечения до установленного настоящим договором размера не более чем в 30-дневный срок.</w:t>
      </w:r>
    </w:p>
    <w:p w:rsidR="007C5C47" w:rsidRDefault="007C5C47" w:rsidP="007C5C47">
      <w:pPr>
        <w:tabs>
          <w:tab w:val="left" w:pos="0"/>
        </w:tabs>
        <w:rPr>
          <w:b/>
        </w:rPr>
      </w:pPr>
    </w:p>
    <w:p w:rsidR="007C5C47" w:rsidRDefault="007C5C47" w:rsidP="007C5C47">
      <w:pPr>
        <w:tabs>
          <w:tab w:val="left" w:pos="0"/>
        </w:tabs>
        <w:jc w:val="center"/>
        <w:rPr>
          <w:b/>
        </w:rPr>
      </w:pPr>
      <w:r>
        <w:rPr>
          <w:b/>
        </w:rPr>
        <w:t>6. Организация проведения общего собрания собственников помещений в многоквартирном доме</w:t>
      </w:r>
    </w:p>
    <w:p w:rsidR="007C5C47" w:rsidRDefault="007C5C47" w:rsidP="007C5C47">
      <w:pPr>
        <w:tabs>
          <w:tab w:val="left" w:pos="0"/>
        </w:tabs>
        <w:jc w:val="center"/>
        <w:rPr>
          <w:b/>
        </w:rPr>
      </w:pPr>
    </w:p>
    <w:p w:rsidR="007C5C47" w:rsidRDefault="007C5C47" w:rsidP="007C5C47">
      <w:pPr>
        <w:tabs>
          <w:tab w:val="left" w:pos="0"/>
        </w:tabs>
        <w:jc w:val="both"/>
      </w:pPr>
      <w:r>
        <w:rPr>
          <w:b/>
        </w:rPr>
        <w:tab/>
      </w:r>
      <w:r>
        <w:t>6.1. Порядок, формы проведения общего собрания собственников, сроки уведомления о проведении общего собрания собственников, порядок голосования, подсчета голосов, оформления решений общего собрания собственников по вопросам повестки общего собрания собственников, а также порядок и сроки обжалования решений, принятых общим собранием собственников, определяются в соответствии с главой 6 Жилищного кодекса Российской Федерации.</w:t>
      </w:r>
    </w:p>
    <w:p w:rsidR="007C5C47" w:rsidRDefault="007C5C47" w:rsidP="007C5C47">
      <w:pPr>
        <w:tabs>
          <w:tab w:val="left" w:pos="0"/>
        </w:tabs>
        <w:jc w:val="both"/>
      </w:pPr>
      <w:r>
        <w:tab/>
        <w:t>6.2. Собственники помещений в многоквартирном доме обязаны ежегодно проводить годовое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 годовое общее собрание собственников помещений в многоквартирном доме проводится в течение второго квартала года, следующего за отчетным годом, в порядке, установленном статьей 45 Жилищного Кодекса.</w:t>
      </w:r>
      <w:r>
        <w:tab/>
        <w:t>Управляющая организация оказывает содействие собственникам помещений в многоквартирном доме в проведении общего собрания собственников, а также вносит свои предложения по вопросам повестки дня общего собрания собственников в многоквартирном доме.</w:t>
      </w:r>
    </w:p>
    <w:p w:rsidR="007C5C47" w:rsidRDefault="007C5C47" w:rsidP="007C5C47">
      <w:pPr>
        <w:tabs>
          <w:tab w:val="left" w:pos="0"/>
        </w:tabs>
        <w:jc w:val="both"/>
      </w:pPr>
      <w:r>
        <w:tab/>
        <w:t>6.3. Решения общего собрания собственников в многоквартирном доме, принятые в порядке, установленном Жилищным Кодексом, по вопросам, отнесенным к компетенции такого собрания, является обязательным для всех собственников помещений в многоквартирном доме, в том числе для тех собственников, которые не участвовали в голосовании.</w:t>
      </w:r>
    </w:p>
    <w:p w:rsidR="007C5C47" w:rsidRDefault="007C5C47" w:rsidP="007C5C47">
      <w:pPr>
        <w:tabs>
          <w:tab w:val="left" w:pos="0"/>
        </w:tabs>
        <w:jc w:val="both"/>
      </w:pPr>
      <w:r>
        <w:tab/>
        <w:t xml:space="preserve">6.4. Документация, касающаяся организации и проведения общего собрания собственников помещений в многоквартирном доме, в том числе результаты голосования по вопросам повестки дня годового и (или) внеочередного общего собрания собственников помещений в доме хранится в Управляющей организации и может быть предоставлена для ознакомления любому собственнику </w:t>
      </w:r>
      <w:r>
        <w:lastRenderedPageBreak/>
        <w:t xml:space="preserve">помещения в многоквартирном доме или его представителю на основании надлежащим образом оформленной доверенности по заявлению собственника  или его представителя, а также в уполномоченные органы по соответствующему запросу. </w:t>
      </w:r>
    </w:p>
    <w:p w:rsidR="007C5C47" w:rsidRPr="007C5C47" w:rsidRDefault="007C5C47" w:rsidP="007C5C47">
      <w:pPr>
        <w:pStyle w:val="ConsPlusNormal"/>
        <w:ind w:firstLine="540"/>
        <w:jc w:val="both"/>
        <w:rPr>
          <w:rFonts w:ascii="Times New Roman" w:hAnsi="Times New Roman" w:cs="Times New Roman"/>
          <w:sz w:val="24"/>
          <w:szCs w:val="24"/>
        </w:rPr>
      </w:pPr>
      <w:r>
        <w:rPr>
          <w:sz w:val="24"/>
          <w:szCs w:val="24"/>
        </w:rPr>
        <w:t xml:space="preserve">   </w:t>
      </w:r>
      <w:r w:rsidRPr="007C5C47">
        <w:rPr>
          <w:rFonts w:ascii="Times New Roman" w:hAnsi="Times New Roman" w:cs="Times New Roman"/>
          <w:sz w:val="24"/>
          <w:szCs w:val="24"/>
        </w:rPr>
        <w:t>6.5. Копии решений и протокола общего собрания собственников помещений в многоквартирном доме подлежат обязательному представлению лицом, по инициативе которого было созвано общее собрание, в управляющую организацию не позднее чем через десять дней после проведения общего собрания собственников помещений в многоквартирном доме.</w:t>
      </w:r>
    </w:p>
    <w:p w:rsidR="007C5C47" w:rsidRDefault="007C5C47" w:rsidP="007C5C47">
      <w:pPr>
        <w:tabs>
          <w:tab w:val="left" w:pos="0"/>
        </w:tabs>
        <w:jc w:val="center"/>
        <w:rPr>
          <w:b/>
          <w:lang w:eastAsia="ar-SA"/>
        </w:rPr>
      </w:pPr>
    </w:p>
    <w:p w:rsidR="007C5C47" w:rsidRDefault="007C5C47" w:rsidP="007C5C47">
      <w:pPr>
        <w:tabs>
          <w:tab w:val="left" w:pos="0"/>
        </w:tabs>
        <w:jc w:val="center"/>
        <w:rPr>
          <w:b/>
        </w:rPr>
      </w:pPr>
      <w:r>
        <w:rPr>
          <w:b/>
        </w:rPr>
        <w:t>7. Срок действия договора. Изменение и расторжение Договора</w:t>
      </w:r>
    </w:p>
    <w:p w:rsidR="007C5C47" w:rsidRDefault="007C5C47" w:rsidP="007C5C47">
      <w:pPr>
        <w:tabs>
          <w:tab w:val="left" w:pos="0"/>
        </w:tabs>
        <w:jc w:val="both"/>
      </w:pPr>
    </w:p>
    <w:p w:rsidR="007C5C47" w:rsidRDefault="007C5C47" w:rsidP="007C5C47">
      <w:pPr>
        <w:tabs>
          <w:tab w:val="left" w:pos="0"/>
        </w:tabs>
        <w:jc w:val="both"/>
      </w:pPr>
      <w:r>
        <w:t xml:space="preserve">         7.1. Договор заключен сроком на 3 (три) года.</w:t>
      </w:r>
    </w:p>
    <w:p w:rsidR="007C5C47" w:rsidRDefault="007C5C47" w:rsidP="007C5C47">
      <w:pPr>
        <w:tabs>
          <w:tab w:val="left" w:pos="0"/>
        </w:tabs>
        <w:jc w:val="both"/>
      </w:pPr>
      <w:r>
        <w:t xml:space="preserve">         7.2. Договор пролонгируется на 3 (три) месяца, если:</w:t>
      </w:r>
    </w:p>
    <w:p w:rsidR="007C5C47" w:rsidRDefault="007C5C47" w:rsidP="007C5C47">
      <w:pPr>
        <w:tabs>
          <w:tab w:val="left" w:pos="0"/>
        </w:tabs>
        <w:jc w:val="both"/>
      </w:pPr>
      <w:r>
        <w:t xml:space="preserve">        - большинство собственников помещений на основании решения общего собрания о выборе непосредственного способа управления многоквартирным домом не заключили договоры, предусмотренные статьей 164 Жилищного Кодекса;</w:t>
      </w:r>
    </w:p>
    <w:p w:rsidR="007C5C47" w:rsidRDefault="007C5C47" w:rsidP="007C5C47">
      <w:pPr>
        <w:tabs>
          <w:tab w:val="left" w:pos="0"/>
        </w:tabs>
        <w:jc w:val="both"/>
      </w:pPr>
      <w:r>
        <w:t xml:space="preserve">        - товарищество собственников жилья, жилищный кооператив либо иной специализированный потребительский кооператив не зарегистрированы на основании решения общего собрания о выборе соответствующего способа управления многоквартирным домом;</w:t>
      </w:r>
    </w:p>
    <w:p w:rsidR="007C5C47" w:rsidRDefault="007C5C47" w:rsidP="007C5C47">
      <w:pPr>
        <w:tabs>
          <w:tab w:val="left" w:pos="0"/>
        </w:tabs>
        <w:jc w:val="both"/>
      </w:pPr>
      <w:r>
        <w:t xml:space="preserve">        -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со дня подписания договора (договоров) управления многоквартирным домом или иного установленного договором срока не приступила к его выполнению;</w:t>
      </w:r>
    </w:p>
    <w:p w:rsidR="007C5C47" w:rsidRDefault="007C5C47" w:rsidP="007C5C47">
      <w:pPr>
        <w:tabs>
          <w:tab w:val="left" w:pos="0"/>
        </w:tabs>
        <w:jc w:val="both"/>
      </w:pPr>
      <w:r>
        <w:t xml:space="preserve">         - другая управляющая организация, отобранная органом местного самоуправления для управления многоквартирным домом на основании открытого конкурса, не приступила к исполнению договора управления многоквартирным домом в установленный условиями конкурса срок.</w:t>
      </w:r>
    </w:p>
    <w:p w:rsidR="007C5C47" w:rsidRDefault="007C5C47" w:rsidP="007C5C47">
      <w:pPr>
        <w:tabs>
          <w:tab w:val="left" w:pos="0"/>
        </w:tabs>
        <w:jc w:val="both"/>
      </w:pPr>
      <w:r>
        <w:t xml:space="preserve">         7.3. В случае расторжения договора управляющая организация за тридцать дней до прекращения договора управления многоквартирным домом обязана передать техническую документацию на многоквартирный дом и иные связанные с управлением таким домом документы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7C5C47" w:rsidRDefault="007C5C47" w:rsidP="007C5C47">
      <w:pPr>
        <w:tabs>
          <w:tab w:val="left" w:pos="0"/>
        </w:tabs>
        <w:jc w:val="both"/>
      </w:pPr>
      <w:r>
        <w:t xml:space="preserve">          7.4. Договор считается расторгнутым с одним из собственников с момента прекращения у данного собственника права собственности на помещение в многоквартирном доме и представлении подтверждающих документов.</w:t>
      </w:r>
    </w:p>
    <w:p w:rsidR="007C5C47" w:rsidRDefault="007C5C47" w:rsidP="007C5C47">
      <w:pPr>
        <w:tabs>
          <w:tab w:val="left" w:pos="0"/>
        </w:tabs>
        <w:jc w:val="both"/>
      </w:pPr>
      <w:r>
        <w:t xml:space="preserve">          7.5. Изменение и расторжение настоящего договора управления осуществляется в порядке, предусмотренном законодательством.</w:t>
      </w:r>
    </w:p>
    <w:p w:rsidR="007C5C47" w:rsidRDefault="007C5C47" w:rsidP="007C5C47">
      <w:pPr>
        <w:tabs>
          <w:tab w:val="left" w:pos="0"/>
        </w:tabs>
        <w:jc w:val="both"/>
      </w:pPr>
      <w:r>
        <w:t xml:space="preserve">          7.6. Договор может быть прекращен до истечения срока его действия:</w:t>
      </w:r>
    </w:p>
    <w:p w:rsidR="007C5C47" w:rsidRDefault="007C5C47" w:rsidP="007C5C47">
      <w:pPr>
        <w:tabs>
          <w:tab w:val="left" w:pos="0"/>
        </w:tabs>
        <w:jc w:val="both"/>
      </w:pPr>
      <w:r>
        <w:t xml:space="preserve">        - при ликвидации Управляющей организации как юридического лица с момента внесения в Единый государственный реестр юридических лиц записи о прекращении юридического лица;</w:t>
      </w:r>
    </w:p>
    <w:p w:rsidR="007C5C47" w:rsidRDefault="007C5C47" w:rsidP="007C5C47">
      <w:pPr>
        <w:tabs>
          <w:tab w:val="left" w:pos="0"/>
        </w:tabs>
        <w:jc w:val="both"/>
      </w:pPr>
      <w:r>
        <w:t xml:space="preserve">        - в соответствии с действующим законодательством при условии письменного извещения собственниками многоквартирного дома управляющей организации за два месяца до даты расторжения;</w:t>
      </w:r>
    </w:p>
    <w:p w:rsidR="007C5C47" w:rsidRDefault="007C5C47" w:rsidP="007C5C47">
      <w:pPr>
        <w:tabs>
          <w:tab w:val="left" w:pos="0"/>
        </w:tabs>
        <w:jc w:val="both"/>
      </w:pPr>
      <w:r>
        <w:t xml:space="preserve">        - на основании решения суда о признании недействительными результатов открытого конкурса, послужившего основанием для заключения настоящего договора с момента вступления в законную силу соответствующего судебного акта;</w:t>
      </w:r>
    </w:p>
    <w:p w:rsidR="007C5C47" w:rsidRDefault="007C5C47" w:rsidP="007C5C47">
      <w:pPr>
        <w:tabs>
          <w:tab w:val="left" w:pos="0"/>
        </w:tabs>
        <w:jc w:val="both"/>
      </w:pPr>
      <w:r>
        <w:t xml:space="preserve">          7.7. По требованию Собственников договор может быть расторгнут в судебном порядке в случае, если Управляющей организацией в нарушение пункта 5.4.2 настоящего договора в 30-</w:t>
      </w:r>
      <w:r>
        <w:lastRenderedPageBreak/>
        <w:t>дневный срок не возобновлено обеспечение исполнения обязательств в установленном настоящим договором размере.</w:t>
      </w:r>
    </w:p>
    <w:p w:rsidR="007C5C47" w:rsidRDefault="007C5C47" w:rsidP="007C5C47">
      <w:pPr>
        <w:tabs>
          <w:tab w:val="left" w:pos="0"/>
        </w:tabs>
        <w:jc w:val="both"/>
      </w:pPr>
    </w:p>
    <w:p w:rsidR="007C5C47" w:rsidRDefault="007C5C47" w:rsidP="007C5C47">
      <w:pPr>
        <w:numPr>
          <w:ilvl w:val="0"/>
          <w:numId w:val="25"/>
        </w:numPr>
        <w:tabs>
          <w:tab w:val="left" w:pos="0"/>
        </w:tabs>
        <w:suppressAutoHyphens/>
        <w:jc w:val="center"/>
        <w:rPr>
          <w:b/>
        </w:rPr>
      </w:pPr>
      <w:r>
        <w:rPr>
          <w:b/>
        </w:rPr>
        <w:t>Порядок и формы осуществления контроля за исполнением</w:t>
      </w:r>
    </w:p>
    <w:p w:rsidR="007C5C47" w:rsidRDefault="007C5C47" w:rsidP="007C5C47">
      <w:pPr>
        <w:tabs>
          <w:tab w:val="left" w:pos="0"/>
        </w:tabs>
        <w:ind w:left="360"/>
        <w:jc w:val="center"/>
        <w:rPr>
          <w:b/>
        </w:rPr>
      </w:pPr>
      <w:r>
        <w:rPr>
          <w:b/>
        </w:rPr>
        <w:t>обязательств управляющей организацией</w:t>
      </w:r>
    </w:p>
    <w:p w:rsidR="007C5C47" w:rsidRDefault="007C5C47" w:rsidP="007C5C47">
      <w:pPr>
        <w:tabs>
          <w:tab w:val="left" w:pos="0"/>
        </w:tabs>
        <w:jc w:val="center"/>
        <w:rPr>
          <w:b/>
        </w:rPr>
      </w:pPr>
    </w:p>
    <w:p w:rsidR="007C5C47" w:rsidRDefault="007C5C47" w:rsidP="007C5C47">
      <w:pPr>
        <w:tabs>
          <w:tab w:val="left" w:pos="0"/>
        </w:tabs>
        <w:jc w:val="both"/>
      </w:pPr>
      <w:r>
        <w:t xml:space="preserve">           8.1. Управляющая организация обязана предоставлять по запросу любого собственника помещения в многоквартирном доме в течение трех рабочих дней документы, связанные с выполнением обязательств по договору управления многоквартирным домом. К числу таких документов относятся:</w:t>
      </w:r>
    </w:p>
    <w:p w:rsidR="007C5C47" w:rsidRDefault="007C5C47" w:rsidP="007C5C47">
      <w:pPr>
        <w:tabs>
          <w:tab w:val="left" w:pos="0"/>
        </w:tabs>
        <w:jc w:val="both"/>
      </w:pPr>
      <w:r>
        <w:t xml:space="preserve">         -справки об объемах фактически выполненных работ и оказанных услуг;</w:t>
      </w:r>
    </w:p>
    <w:p w:rsidR="007C5C47" w:rsidRDefault="007C5C47" w:rsidP="007C5C47">
      <w:pPr>
        <w:tabs>
          <w:tab w:val="left" w:pos="0"/>
        </w:tabs>
        <w:jc w:val="both"/>
      </w:pPr>
      <w:r>
        <w:t xml:space="preserve">          -справки о сумме собранных с собственников помещений денежных средств в счет оплаты работ и услуг по содержанию и ремонту жилого помещения;</w:t>
      </w:r>
    </w:p>
    <w:p w:rsidR="007C5C47" w:rsidRDefault="007C5C47" w:rsidP="007C5C47">
      <w:pPr>
        <w:tabs>
          <w:tab w:val="left" w:pos="0"/>
        </w:tabs>
        <w:jc w:val="both"/>
      </w:pPr>
      <w:r>
        <w:t xml:space="preserve">          -справки о наличии и размере задолженности Управляющей организации перед </w:t>
      </w:r>
      <w:proofErr w:type="spellStart"/>
      <w:r>
        <w:t>ресурсоснабжающими</w:t>
      </w:r>
      <w:proofErr w:type="spellEnd"/>
      <w:r>
        <w:t xml:space="preserve"> организациями;</w:t>
      </w:r>
    </w:p>
    <w:p w:rsidR="007C5C47" w:rsidRDefault="007C5C47" w:rsidP="007C5C47">
      <w:pPr>
        <w:tabs>
          <w:tab w:val="left" w:pos="0"/>
        </w:tabs>
        <w:jc w:val="both"/>
      </w:pPr>
      <w:r>
        <w:t xml:space="preserve">          -справки о сроках выполнения отдельных видов работ и услуг, предусмотренных договором управления многоквартирным домом;</w:t>
      </w:r>
    </w:p>
    <w:p w:rsidR="007C5C47" w:rsidRDefault="007C5C47" w:rsidP="007C5C47">
      <w:pPr>
        <w:tabs>
          <w:tab w:val="left" w:pos="0"/>
        </w:tabs>
        <w:jc w:val="both"/>
      </w:pPr>
      <w:r>
        <w:t xml:space="preserve">          -сведения о рабочих телефонах и адресах аварийной службы, сведения о времени работы бухгалтерии Управляющей организации, часах приема Собственников руководителями и специалистами Управляющей организации.</w:t>
      </w:r>
    </w:p>
    <w:p w:rsidR="007C5C47" w:rsidRDefault="007C5C47" w:rsidP="007C5C47">
      <w:pPr>
        <w:tabs>
          <w:tab w:val="left" w:pos="0"/>
        </w:tabs>
        <w:jc w:val="both"/>
      </w:pPr>
      <w:r>
        <w:t xml:space="preserve">         Собственники помещений не вправе требовать от Управляющей организации предоставления сведений, составляющих коммерческую тайну, бухгалтерскую и налоговую отчетность Управляющей организации.</w:t>
      </w:r>
    </w:p>
    <w:p w:rsidR="007C5C47" w:rsidRDefault="007C5C47" w:rsidP="007C5C47">
      <w:pPr>
        <w:tabs>
          <w:tab w:val="left" w:pos="0"/>
        </w:tabs>
        <w:jc w:val="both"/>
      </w:pPr>
      <w:r>
        <w:tab/>
        <w:t>8.2. Управляющая организация обязана ежегодно в первом квартале предоставлять письменный отчет об исполнении обязательств по настоящему договору за прошедший год, включающий информацию о выполненных работах, оказанных услугах по содержанию и ремонту общего имущества многоквартирного дома,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 Отчет размещается на официальном сайте Управляющей организации в информационно-коммуникационной сети Интернет, в государственной информационной системе жилищно-коммунального хозяйства (ГИС ЖКХ), а также вручается председателю совета многоквартирного дома.</w:t>
      </w:r>
    </w:p>
    <w:p w:rsidR="007C5C47" w:rsidRDefault="007C5C47" w:rsidP="007C5C47">
      <w:pPr>
        <w:tabs>
          <w:tab w:val="left" w:pos="0"/>
        </w:tabs>
        <w:jc w:val="both"/>
      </w:pPr>
      <w:r>
        <w:t xml:space="preserve">            8.3. Собственники вправе за 15 дней до окончания срока действия договора управления многоквартирным домом ознакомиться в помещении управляющей организации, а также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в информационно-телекоммуникационной сети Интернет, с ежегодным письменным отчетом управляющей организации перед собственниками помещений в многоквартирном доме о выполнении договора управления многоквартирным домом, включающем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 и другой информацией, раскрываемой Управляющей организацией в соответствии с постановлением Правительства Российской Федерации «Об утверждении стандарта раскрытия информации организациями, осуществляющими деятельность в сфере управления многоквартирными домами» от 23 сентября 2010 года № 731.</w:t>
      </w:r>
    </w:p>
    <w:p w:rsidR="007C5C47" w:rsidRDefault="007C5C47" w:rsidP="007C5C47">
      <w:pPr>
        <w:tabs>
          <w:tab w:val="left" w:pos="0"/>
        </w:tabs>
        <w:jc w:val="both"/>
      </w:pPr>
      <w:r>
        <w:t xml:space="preserve">           8.4. Возражения Собственников в отношении отчета, указанного в пункте 8.2 настоящего Договора, или отдельных его положений рассматриваются Управляющей организацией в течение 10 календарных дней с даты поступления таких возражений.</w:t>
      </w:r>
    </w:p>
    <w:p w:rsidR="007C5C47" w:rsidRDefault="007C5C47" w:rsidP="007C5C47">
      <w:pPr>
        <w:tabs>
          <w:tab w:val="left" w:pos="0"/>
        </w:tabs>
        <w:jc w:val="both"/>
      </w:pPr>
      <w:r>
        <w:t xml:space="preserve">           8.5. Управляющая организация несет ответственность за достоверность содержащихся в представляемых в годовом отчете сведений и за нарушение сроков предоставления отчета.</w:t>
      </w:r>
    </w:p>
    <w:p w:rsidR="007C5C47" w:rsidRDefault="007C5C47" w:rsidP="007C5C47">
      <w:pPr>
        <w:tabs>
          <w:tab w:val="left" w:pos="0"/>
        </w:tabs>
        <w:jc w:val="both"/>
      </w:pPr>
      <w:r>
        <w:lastRenderedPageBreak/>
        <w:t xml:space="preserve">           8.6. Письменные претензии Собственников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10-дневный срок. </w:t>
      </w:r>
    </w:p>
    <w:p w:rsidR="007C5C47" w:rsidRDefault="007C5C47" w:rsidP="007C5C47">
      <w:pPr>
        <w:tabs>
          <w:tab w:val="left" w:pos="0"/>
        </w:tabs>
        <w:jc w:val="both"/>
      </w:pPr>
      <w:r>
        <w:t xml:space="preserve">           8.7. В случае прекращения у Собственника права собственности на помещение, настоящий договор в отношении данного Собственника считается расторгнутым, за исключением случаев, если ему остались принадлежать на праве собственности иные помещения в многоквартирном доме.</w:t>
      </w:r>
    </w:p>
    <w:p w:rsidR="007C5C47" w:rsidRDefault="007C5C47" w:rsidP="007C5C47">
      <w:pPr>
        <w:tabs>
          <w:tab w:val="left" w:pos="0"/>
        </w:tabs>
        <w:jc w:val="both"/>
      </w:pPr>
      <w:r>
        <w:t xml:space="preserve">           Новый Собственник становится Стороной настоящего договора путем его подписания.</w:t>
      </w:r>
    </w:p>
    <w:p w:rsidR="007C5C47" w:rsidRDefault="007C5C47" w:rsidP="007C5C47">
      <w:pPr>
        <w:tabs>
          <w:tab w:val="left" w:pos="0"/>
        </w:tabs>
        <w:jc w:val="both"/>
      </w:pPr>
      <w:r>
        <w:t xml:space="preserve">           8.8. Настоящий договор подписывается в установленном порядке и хранится по одному экземпляру у каждой из Сторон.</w:t>
      </w:r>
    </w:p>
    <w:p w:rsidR="007C5C47" w:rsidRDefault="007C5C47" w:rsidP="007C5C47">
      <w:pPr>
        <w:tabs>
          <w:tab w:val="left" w:pos="0"/>
        </w:tabs>
        <w:rPr>
          <w:b/>
          <w:sz w:val="26"/>
          <w:szCs w:val="26"/>
        </w:rPr>
      </w:pPr>
    </w:p>
    <w:p w:rsidR="007C5C47" w:rsidRDefault="007C5C47" w:rsidP="007C5C47">
      <w:pPr>
        <w:numPr>
          <w:ilvl w:val="0"/>
          <w:numId w:val="25"/>
        </w:numPr>
        <w:tabs>
          <w:tab w:val="left" w:pos="0"/>
        </w:tabs>
        <w:suppressAutoHyphens/>
        <w:jc w:val="center"/>
        <w:rPr>
          <w:b/>
          <w:szCs w:val="26"/>
        </w:rPr>
      </w:pPr>
      <w:r>
        <w:rPr>
          <w:b/>
          <w:szCs w:val="26"/>
        </w:rPr>
        <w:t>Реквизиты сторон</w:t>
      </w:r>
    </w:p>
    <w:p w:rsidR="007C5C47" w:rsidRDefault="007C5C47" w:rsidP="007C5C47">
      <w:pPr>
        <w:tabs>
          <w:tab w:val="left" w:pos="0"/>
        </w:tabs>
        <w:ind w:left="720"/>
        <w:rPr>
          <w:b/>
        </w:rPr>
      </w:pPr>
    </w:p>
    <w:p w:rsidR="00072916" w:rsidRPr="003C64E5" w:rsidRDefault="00072916" w:rsidP="00072916">
      <w:pPr>
        <w:pStyle w:val="ConsPlusNonformat"/>
        <w:rPr>
          <w:rFonts w:ascii="Times New Roman" w:hAnsi="Times New Roman" w:cs="Times New Roman"/>
          <w:b/>
          <w:sz w:val="24"/>
          <w:szCs w:val="24"/>
          <w:u w:val="single"/>
        </w:rPr>
      </w:pPr>
      <w:r w:rsidRPr="003C64E5">
        <w:rPr>
          <w:rFonts w:ascii="Times New Roman" w:hAnsi="Times New Roman" w:cs="Times New Roman"/>
          <w:b/>
          <w:sz w:val="24"/>
          <w:szCs w:val="24"/>
          <w:u w:val="single"/>
        </w:rPr>
        <w:t>Управляющая организация:</w:t>
      </w:r>
    </w:p>
    <w:p w:rsidR="00072916" w:rsidRPr="003C64E5" w:rsidRDefault="00072916" w:rsidP="00072916">
      <w:pPr>
        <w:pStyle w:val="ConsPlusNonformat"/>
        <w:rPr>
          <w:rFonts w:ascii="Times New Roman" w:hAnsi="Times New Roman" w:cs="Times New Roman"/>
          <w:sz w:val="24"/>
          <w:szCs w:val="24"/>
        </w:rPr>
      </w:pPr>
      <w:r w:rsidRPr="003C64E5">
        <w:rPr>
          <w:rFonts w:ascii="Times New Roman" w:hAnsi="Times New Roman" w:cs="Times New Roman"/>
          <w:sz w:val="24"/>
          <w:szCs w:val="24"/>
        </w:rPr>
        <w:t>________________________________________________</w:t>
      </w:r>
      <w:r>
        <w:rPr>
          <w:rFonts w:ascii="Times New Roman" w:hAnsi="Times New Roman" w:cs="Times New Roman"/>
          <w:sz w:val="24"/>
          <w:szCs w:val="24"/>
        </w:rPr>
        <w:t>_______________________________</w:t>
      </w:r>
      <w:r w:rsidRPr="003C64E5">
        <w:rPr>
          <w:rFonts w:ascii="Times New Roman" w:hAnsi="Times New Roman" w:cs="Times New Roman"/>
          <w:sz w:val="24"/>
          <w:szCs w:val="24"/>
        </w:rPr>
        <w:t>.</w:t>
      </w:r>
    </w:p>
    <w:p w:rsidR="00072916" w:rsidRPr="003C64E5" w:rsidRDefault="00072916" w:rsidP="00072916">
      <w:pPr>
        <w:pStyle w:val="ConsPlusNonformat"/>
        <w:jc w:val="center"/>
        <w:rPr>
          <w:rFonts w:ascii="Times New Roman" w:hAnsi="Times New Roman" w:cs="Times New Roman"/>
          <w:sz w:val="24"/>
          <w:szCs w:val="24"/>
        </w:rPr>
      </w:pPr>
      <w:r w:rsidRPr="003C64E5">
        <w:rPr>
          <w:rFonts w:ascii="Times New Roman" w:hAnsi="Times New Roman" w:cs="Times New Roman"/>
          <w:sz w:val="24"/>
          <w:szCs w:val="24"/>
        </w:rPr>
        <w:t>(наименование Управляющей организации, фамилия, имя, отчество индивидуального предпринимателя)</w:t>
      </w:r>
    </w:p>
    <w:p w:rsidR="00072916" w:rsidRPr="003C64E5" w:rsidRDefault="00072916" w:rsidP="00072916">
      <w:pPr>
        <w:pStyle w:val="ConsPlusNonformat"/>
        <w:rPr>
          <w:rFonts w:ascii="Times New Roman" w:hAnsi="Times New Roman" w:cs="Times New Roman"/>
          <w:sz w:val="24"/>
          <w:szCs w:val="24"/>
        </w:rPr>
      </w:pPr>
      <w:r w:rsidRPr="003C64E5">
        <w:rPr>
          <w:rFonts w:ascii="Times New Roman" w:hAnsi="Times New Roman" w:cs="Times New Roman"/>
          <w:sz w:val="24"/>
          <w:szCs w:val="24"/>
        </w:rPr>
        <w:t>Адрес места нахождения: __________________________________</w:t>
      </w:r>
      <w:r>
        <w:rPr>
          <w:rFonts w:ascii="Times New Roman" w:hAnsi="Times New Roman" w:cs="Times New Roman"/>
          <w:sz w:val="24"/>
          <w:szCs w:val="24"/>
        </w:rPr>
        <w:t>______________________</w:t>
      </w:r>
      <w:r w:rsidRPr="003C64E5">
        <w:rPr>
          <w:rFonts w:ascii="Times New Roman" w:hAnsi="Times New Roman" w:cs="Times New Roman"/>
          <w:sz w:val="24"/>
          <w:szCs w:val="24"/>
        </w:rPr>
        <w:t>_.</w:t>
      </w:r>
    </w:p>
    <w:p w:rsidR="00072916" w:rsidRPr="003C64E5" w:rsidRDefault="00072916" w:rsidP="00072916">
      <w:pPr>
        <w:pStyle w:val="ConsPlusNonformat"/>
        <w:rPr>
          <w:rFonts w:ascii="Times New Roman" w:hAnsi="Times New Roman" w:cs="Times New Roman"/>
          <w:sz w:val="24"/>
          <w:szCs w:val="24"/>
        </w:rPr>
      </w:pPr>
      <w:r w:rsidRPr="003C64E5">
        <w:rPr>
          <w:rFonts w:ascii="Times New Roman" w:hAnsi="Times New Roman" w:cs="Times New Roman"/>
          <w:sz w:val="24"/>
          <w:szCs w:val="24"/>
        </w:rPr>
        <w:t>Тел./факс: _____________________________________________________________________</w:t>
      </w:r>
      <w:r>
        <w:rPr>
          <w:rFonts w:ascii="Times New Roman" w:hAnsi="Times New Roman" w:cs="Times New Roman"/>
          <w:sz w:val="24"/>
          <w:szCs w:val="24"/>
        </w:rPr>
        <w:t>_</w:t>
      </w:r>
      <w:r w:rsidRPr="003C64E5">
        <w:rPr>
          <w:rFonts w:ascii="Times New Roman" w:hAnsi="Times New Roman" w:cs="Times New Roman"/>
          <w:sz w:val="24"/>
          <w:szCs w:val="24"/>
        </w:rPr>
        <w:t>.</w:t>
      </w:r>
    </w:p>
    <w:p w:rsidR="00072916" w:rsidRPr="003C64E5" w:rsidRDefault="00072916" w:rsidP="00072916">
      <w:pPr>
        <w:pStyle w:val="ConsPlusNonformat"/>
        <w:rPr>
          <w:rFonts w:ascii="Times New Roman" w:hAnsi="Times New Roman" w:cs="Times New Roman"/>
          <w:sz w:val="24"/>
          <w:szCs w:val="24"/>
        </w:rPr>
      </w:pPr>
      <w:r w:rsidRPr="003C64E5">
        <w:rPr>
          <w:rFonts w:ascii="Times New Roman" w:hAnsi="Times New Roman" w:cs="Times New Roman"/>
          <w:sz w:val="24"/>
          <w:szCs w:val="24"/>
        </w:rPr>
        <w:t>ИНН _________________________________________________________</w:t>
      </w:r>
      <w:r>
        <w:rPr>
          <w:rFonts w:ascii="Times New Roman" w:hAnsi="Times New Roman" w:cs="Times New Roman"/>
          <w:sz w:val="24"/>
          <w:szCs w:val="24"/>
        </w:rPr>
        <w:t>________________</w:t>
      </w:r>
      <w:r w:rsidRPr="003C64E5">
        <w:rPr>
          <w:rFonts w:ascii="Times New Roman" w:hAnsi="Times New Roman" w:cs="Times New Roman"/>
          <w:sz w:val="24"/>
          <w:szCs w:val="24"/>
        </w:rPr>
        <w:t>_.</w:t>
      </w:r>
    </w:p>
    <w:p w:rsidR="00072916" w:rsidRPr="003C64E5" w:rsidRDefault="00072916" w:rsidP="00072916">
      <w:pPr>
        <w:pStyle w:val="ConsPlusNonformat"/>
        <w:rPr>
          <w:rFonts w:ascii="Times New Roman" w:hAnsi="Times New Roman" w:cs="Times New Roman"/>
          <w:sz w:val="24"/>
          <w:szCs w:val="24"/>
        </w:rPr>
      </w:pPr>
      <w:r w:rsidRPr="003C64E5">
        <w:rPr>
          <w:rFonts w:ascii="Times New Roman" w:hAnsi="Times New Roman" w:cs="Times New Roman"/>
          <w:sz w:val="24"/>
          <w:szCs w:val="24"/>
        </w:rPr>
        <w:t>Расчетный счет N _________________________</w:t>
      </w:r>
      <w:r>
        <w:rPr>
          <w:rFonts w:ascii="Times New Roman" w:hAnsi="Times New Roman" w:cs="Times New Roman"/>
          <w:sz w:val="24"/>
          <w:szCs w:val="24"/>
        </w:rPr>
        <w:t>_______________________________________</w:t>
      </w:r>
      <w:r w:rsidRPr="003C64E5">
        <w:rPr>
          <w:rFonts w:ascii="Times New Roman" w:hAnsi="Times New Roman" w:cs="Times New Roman"/>
          <w:sz w:val="24"/>
          <w:szCs w:val="24"/>
        </w:rPr>
        <w:t>.</w:t>
      </w:r>
    </w:p>
    <w:p w:rsidR="00072916" w:rsidRPr="003C64E5" w:rsidRDefault="00072916" w:rsidP="00072916">
      <w:pPr>
        <w:pStyle w:val="ConsPlusNonformat"/>
        <w:rPr>
          <w:rFonts w:ascii="Times New Roman" w:hAnsi="Times New Roman" w:cs="Times New Roman"/>
          <w:sz w:val="24"/>
          <w:szCs w:val="24"/>
        </w:rPr>
      </w:pPr>
      <w:r w:rsidRPr="003C64E5">
        <w:rPr>
          <w:rFonts w:ascii="Times New Roman" w:hAnsi="Times New Roman" w:cs="Times New Roman"/>
          <w:sz w:val="24"/>
          <w:szCs w:val="24"/>
        </w:rPr>
        <w:t>Кор. счет N ____________________________</w:t>
      </w:r>
      <w:r>
        <w:rPr>
          <w:rFonts w:ascii="Times New Roman" w:hAnsi="Times New Roman" w:cs="Times New Roman"/>
          <w:sz w:val="24"/>
          <w:szCs w:val="24"/>
        </w:rPr>
        <w:t xml:space="preserve">_______ </w:t>
      </w:r>
      <w:r w:rsidRPr="003C64E5">
        <w:rPr>
          <w:rFonts w:ascii="Times New Roman" w:hAnsi="Times New Roman" w:cs="Times New Roman"/>
          <w:sz w:val="24"/>
          <w:szCs w:val="24"/>
        </w:rPr>
        <w:t>БИК ________</w:t>
      </w:r>
      <w:r>
        <w:rPr>
          <w:rFonts w:ascii="Times New Roman" w:hAnsi="Times New Roman" w:cs="Times New Roman"/>
          <w:sz w:val="24"/>
          <w:szCs w:val="24"/>
        </w:rPr>
        <w:t>_____________________</w:t>
      </w:r>
      <w:r w:rsidRPr="003C64E5">
        <w:rPr>
          <w:rFonts w:ascii="Times New Roman" w:hAnsi="Times New Roman" w:cs="Times New Roman"/>
          <w:sz w:val="24"/>
          <w:szCs w:val="24"/>
        </w:rPr>
        <w:t>.</w:t>
      </w:r>
    </w:p>
    <w:p w:rsidR="00072916" w:rsidRPr="003C64E5" w:rsidRDefault="00072916" w:rsidP="00072916">
      <w:pPr>
        <w:pStyle w:val="ConsPlusNonformat"/>
        <w:rPr>
          <w:rFonts w:ascii="Times New Roman" w:hAnsi="Times New Roman" w:cs="Times New Roman"/>
          <w:sz w:val="24"/>
          <w:szCs w:val="24"/>
        </w:rPr>
      </w:pPr>
      <w:r w:rsidRPr="003C64E5">
        <w:rPr>
          <w:rFonts w:ascii="Times New Roman" w:hAnsi="Times New Roman" w:cs="Times New Roman"/>
          <w:sz w:val="24"/>
          <w:szCs w:val="24"/>
        </w:rPr>
        <w:t>Свидетельство о государственной регистрации</w:t>
      </w:r>
    </w:p>
    <w:p w:rsidR="00072916" w:rsidRPr="003C64E5" w:rsidRDefault="00072916" w:rsidP="00072916">
      <w:pPr>
        <w:pStyle w:val="ConsPlusNonformat"/>
        <w:rPr>
          <w:rFonts w:ascii="Times New Roman" w:hAnsi="Times New Roman" w:cs="Times New Roman"/>
          <w:sz w:val="24"/>
          <w:szCs w:val="24"/>
        </w:rPr>
      </w:pPr>
      <w:r w:rsidRPr="003C64E5">
        <w:rPr>
          <w:rFonts w:ascii="Times New Roman" w:hAnsi="Times New Roman" w:cs="Times New Roman"/>
          <w:sz w:val="24"/>
          <w:szCs w:val="24"/>
        </w:rPr>
        <w:t>Аварийно-диспетчерская служба: тел. ______________________________</w:t>
      </w:r>
      <w:r>
        <w:rPr>
          <w:rFonts w:ascii="Times New Roman" w:hAnsi="Times New Roman" w:cs="Times New Roman"/>
          <w:sz w:val="24"/>
          <w:szCs w:val="24"/>
        </w:rPr>
        <w:t>________________</w:t>
      </w:r>
      <w:r w:rsidRPr="003C64E5">
        <w:rPr>
          <w:rFonts w:ascii="Times New Roman" w:hAnsi="Times New Roman" w:cs="Times New Roman"/>
          <w:sz w:val="24"/>
          <w:szCs w:val="24"/>
        </w:rPr>
        <w:t xml:space="preserve">. </w:t>
      </w:r>
    </w:p>
    <w:p w:rsidR="00072916" w:rsidRPr="003C64E5" w:rsidRDefault="00072916" w:rsidP="00072916">
      <w:pPr>
        <w:pStyle w:val="ConsPlusNonformat"/>
        <w:rPr>
          <w:rFonts w:ascii="Times New Roman" w:hAnsi="Times New Roman" w:cs="Times New Roman"/>
          <w:sz w:val="24"/>
          <w:szCs w:val="24"/>
        </w:rPr>
      </w:pPr>
      <w:r w:rsidRPr="003C64E5">
        <w:rPr>
          <w:rFonts w:ascii="Times New Roman" w:hAnsi="Times New Roman" w:cs="Times New Roman"/>
          <w:sz w:val="24"/>
          <w:szCs w:val="24"/>
        </w:rPr>
        <w:t>Руководитель           _____________</w:t>
      </w:r>
    </w:p>
    <w:p w:rsidR="00072916" w:rsidRPr="003C64E5" w:rsidRDefault="00072916" w:rsidP="00072916">
      <w:pPr>
        <w:pStyle w:val="ConsPlusNonformat"/>
        <w:rPr>
          <w:rFonts w:ascii="Times New Roman" w:hAnsi="Times New Roman" w:cs="Times New Roman"/>
          <w:sz w:val="24"/>
          <w:szCs w:val="24"/>
        </w:rPr>
      </w:pPr>
      <w:r w:rsidRPr="003C64E5">
        <w:rPr>
          <w:rFonts w:ascii="Times New Roman" w:hAnsi="Times New Roman" w:cs="Times New Roman"/>
          <w:sz w:val="24"/>
          <w:szCs w:val="24"/>
        </w:rPr>
        <w:t xml:space="preserve">                                       (</w:t>
      </w:r>
      <w:proofErr w:type="gramStart"/>
      <w:r w:rsidRPr="003C64E5">
        <w:rPr>
          <w:rFonts w:ascii="Times New Roman" w:hAnsi="Times New Roman" w:cs="Times New Roman"/>
          <w:sz w:val="24"/>
          <w:szCs w:val="24"/>
        </w:rPr>
        <w:t xml:space="preserve">подпись)   </w:t>
      </w:r>
      <w:proofErr w:type="gramEnd"/>
      <w:r w:rsidRPr="003C64E5">
        <w:rPr>
          <w:rFonts w:ascii="Times New Roman" w:hAnsi="Times New Roman" w:cs="Times New Roman"/>
          <w:sz w:val="24"/>
          <w:szCs w:val="24"/>
        </w:rPr>
        <w:t xml:space="preserve">           М.П.</w:t>
      </w:r>
    </w:p>
    <w:p w:rsidR="00072916" w:rsidRDefault="00072916" w:rsidP="00072916">
      <w:pPr>
        <w:widowControl w:val="0"/>
        <w:autoSpaceDE w:val="0"/>
        <w:autoSpaceDN w:val="0"/>
        <w:adjustRightInd w:val="0"/>
        <w:jc w:val="both"/>
        <w:rPr>
          <w:b/>
          <w:u w:val="single"/>
        </w:rPr>
      </w:pPr>
      <w:r w:rsidRPr="003C64E5">
        <w:rPr>
          <w:b/>
          <w:u w:val="single"/>
        </w:rPr>
        <w:t>Собственники:</w:t>
      </w:r>
    </w:p>
    <w:p w:rsidR="00072916" w:rsidRPr="003C64E5" w:rsidRDefault="00072916" w:rsidP="00072916">
      <w:pPr>
        <w:widowControl w:val="0"/>
        <w:autoSpaceDE w:val="0"/>
        <w:autoSpaceDN w:val="0"/>
        <w:adjustRightInd w:val="0"/>
        <w:jc w:val="both"/>
        <w:rPr>
          <w:b/>
          <w:u w:val="single"/>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992"/>
        <w:gridCol w:w="2693"/>
        <w:gridCol w:w="2552"/>
      </w:tblGrid>
      <w:tr w:rsidR="00072916" w:rsidRPr="0062531F" w:rsidTr="00D838C7">
        <w:trPr>
          <w:cantSplit/>
          <w:trHeight w:val="1134"/>
        </w:trPr>
        <w:tc>
          <w:tcPr>
            <w:tcW w:w="3369" w:type="dxa"/>
            <w:vAlign w:val="center"/>
          </w:tcPr>
          <w:p w:rsidR="00072916" w:rsidRPr="0062531F" w:rsidRDefault="00072916" w:rsidP="00D838C7">
            <w:pPr>
              <w:widowControl w:val="0"/>
              <w:autoSpaceDE w:val="0"/>
              <w:autoSpaceDN w:val="0"/>
              <w:adjustRightInd w:val="0"/>
              <w:jc w:val="center"/>
              <w:outlineLvl w:val="1"/>
              <w:rPr>
                <w:b/>
                <w:sz w:val="22"/>
              </w:rPr>
            </w:pPr>
            <w:bookmarkStart w:id="2" w:name="Par220"/>
            <w:bookmarkEnd w:id="2"/>
          </w:p>
          <w:p w:rsidR="00072916" w:rsidRPr="0062531F" w:rsidRDefault="00072916" w:rsidP="00D838C7">
            <w:pPr>
              <w:widowControl w:val="0"/>
              <w:autoSpaceDE w:val="0"/>
              <w:autoSpaceDN w:val="0"/>
              <w:adjustRightInd w:val="0"/>
              <w:jc w:val="center"/>
              <w:outlineLvl w:val="1"/>
              <w:rPr>
                <w:b/>
                <w:sz w:val="22"/>
              </w:rPr>
            </w:pPr>
            <w:r w:rsidRPr="0062531F">
              <w:rPr>
                <w:b/>
                <w:sz w:val="22"/>
              </w:rPr>
              <w:t xml:space="preserve">Фамилия, инициалы или наименование собственника помещения в МКД, </w:t>
            </w:r>
          </w:p>
          <w:p w:rsidR="00072916" w:rsidRPr="0062531F" w:rsidRDefault="00072916" w:rsidP="00D838C7">
            <w:pPr>
              <w:widowControl w:val="0"/>
              <w:autoSpaceDE w:val="0"/>
              <w:autoSpaceDN w:val="0"/>
              <w:adjustRightInd w:val="0"/>
              <w:jc w:val="center"/>
              <w:outlineLvl w:val="1"/>
              <w:rPr>
                <w:b/>
                <w:sz w:val="22"/>
              </w:rPr>
            </w:pPr>
            <w:r w:rsidRPr="0062531F">
              <w:rPr>
                <w:b/>
                <w:sz w:val="22"/>
              </w:rPr>
              <w:t>дата рождения, реквизиты документа, удостоверяющего личность, контактный телефон</w:t>
            </w:r>
          </w:p>
        </w:tc>
        <w:tc>
          <w:tcPr>
            <w:tcW w:w="992" w:type="dxa"/>
            <w:textDirection w:val="btLr"/>
            <w:vAlign w:val="center"/>
          </w:tcPr>
          <w:p w:rsidR="00072916" w:rsidRPr="0062531F" w:rsidRDefault="00072916" w:rsidP="00D838C7">
            <w:pPr>
              <w:widowControl w:val="0"/>
              <w:autoSpaceDE w:val="0"/>
              <w:autoSpaceDN w:val="0"/>
              <w:adjustRightInd w:val="0"/>
              <w:ind w:left="113" w:right="113"/>
              <w:jc w:val="center"/>
              <w:outlineLvl w:val="1"/>
              <w:rPr>
                <w:b/>
                <w:sz w:val="22"/>
              </w:rPr>
            </w:pPr>
            <w:r w:rsidRPr="0062531F">
              <w:rPr>
                <w:b/>
                <w:sz w:val="22"/>
              </w:rPr>
              <w:t>№ квартиры</w:t>
            </w:r>
          </w:p>
        </w:tc>
        <w:tc>
          <w:tcPr>
            <w:tcW w:w="2693" w:type="dxa"/>
            <w:vAlign w:val="center"/>
          </w:tcPr>
          <w:p w:rsidR="00072916" w:rsidRPr="0062531F" w:rsidRDefault="00072916" w:rsidP="00D838C7">
            <w:pPr>
              <w:widowControl w:val="0"/>
              <w:autoSpaceDE w:val="0"/>
              <w:autoSpaceDN w:val="0"/>
              <w:adjustRightInd w:val="0"/>
              <w:jc w:val="center"/>
              <w:outlineLvl w:val="1"/>
              <w:rPr>
                <w:b/>
                <w:sz w:val="22"/>
              </w:rPr>
            </w:pPr>
            <w:r w:rsidRPr="0062531F">
              <w:rPr>
                <w:b/>
                <w:sz w:val="22"/>
              </w:rPr>
              <w:t>Размер площади помещения в МКД, находящегося в собственности, в том числе жилая</w:t>
            </w:r>
          </w:p>
        </w:tc>
        <w:tc>
          <w:tcPr>
            <w:tcW w:w="2552" w:type="dxa"/>
            <w:vAlign w:val="center"/>
          </w:tcPr>
          <w:p w:rsidR="00072916" w:rsidRPr="0062531F" w:rsidRDefault="00072916" w:rsidP="00D838C7">
            <w:pPr>
              <w:widowControl w:val="0"/>
              <w:autoSpaceDE w:val="0"/>
              <w:autoSpaceDN w:val="0"/>
              <w:adjustRightInd w:val="0"/>
              <w:jc w:val="center"/>
              <w:outlineLvl w:val="1"/>
              <w:rPr>
                <w:b/>
                <w:sz w:val="22"/>
              </w:rPr>
            </w:pPr>
            <w:r w:rsidRPr="0062531F">
              <w:rPr>
                <w:b/>
                <w:sz w:val="22"/>
              </w:rPr>
              <w:t>Подпись собственника помещения в МКД</w:t>
            </w:r>
          </w:p>
        </w:tc>
      </w:tr>
      <w:tr w:rsidR="00072916" w:rsidRPr="0062531F" w:rsidTr="00D838C7">
        <w:tc>
          <w:tcPr>
            <w:tcW w:w="3369" w:type="dxa"/>
          </w:tcPr>
          <w:p w:rsidR="00072916" w:rsidRPr="0062531F" w:rsidRDefault="00072916" w:rsidP="00D838C7">
            <w:pPr>
              <w:widowControl w:val="0"/>
              <w:autoSpaceDE w:val="0"/>
              <w:autoSpaceDN w:val="0"/>
              <w:adjustRightInd w:val="0"/>
              <w:jc w:val="both"/>
              <w:outlineLvl w:val="1"/>
              <w:rPr>
                <w:sz w:val="22"/>
              </w:rPr>
            </w:pPr>
          </w:p>
        </w:tc>
        <w:tc>
          <w:tcPr>
            <w:tcW w:w="992" w:type="dxa"/>
          </w:tcPr>
          <w:p w:rsidR="00072916" w:rsidRPr="0062531F" w:rsidRDefault="00072916" w:rsidP="00D838C7">
            <w:pPr>
              <w:widowControl w:val="0"/>
              <w:autoSpaceDE w:val="0"/>
              <w:autoSpaceDN w:val="0"/>
              <w:adjustRightInd w:val="0"/>
              <w:jc w:val="both"/>
              <w:outlineLvl w:val="1"/>
              <w:rPr>
                <w:sz w:val="22"/>
              </w:rPr>
            </w:pPr>
          </w:p>
        </w:tc>
        <w:tc>
          <w:tcPr>
            <w:tcW w:w="2693" w:type="dxa"/>
          </w:tcPr>
          <w:p w:rsidR="00072916" w:rsidRPr="0062531F" w:rsidRDefault="00072916" w:rsidP="00D838C7">
            <w:pPr>
              <w:widowControl w:val="0"/>
              <w:autoSpaceDE w:val="0"/>
              <w:autoSpaceDN w:val="0"/>
              <w:adjustRightInd w:val="0"/>
              <w:jc w:val="both"/>
              <w:outlineLvl w:val="1"/>
              <w:rPr>
                <w:sz w:val="22"/>
              </w:rPr>
            </w:pPr>
          </w:p>
        </w:tc>
        <w:tc>
          <w:tcPr>
            <w:tcW w:w="2552" w:type="dxa"/>
          </w:tcPr>
          <w:p w:rsidR="00072916" w:rsidRPr="0062531F" w:rsidRDefault="00072916" w:rsidP="00D838C7">
            <w:pPr>
              <w:widowControl w:val="0"/>
              <w:autoSpaceDE w:val="0"/>
              <w:autoSpaceDN w:val="0"/>
              <w:adjustRightInd w:val="0"/>
              <w:jc w:val="both"/>
              <w:outlineLvl w:val="1"/>
              <w:rPr>
                <w:sz w:val="22"/>
              </w:rPr>
            </w:pPr>
          </w:p>
        </w:tc>
      </w:tr>
      <w:tr w:rsidR="00072916" w:rsidRPr="0062531F" w:rsidTr="00D838C7">
        <w:tc>
          <w:tcPr>
            <w:tcW w:w="3369" w:type="dxa"/>
          </w:tcPr>
          <w:p w:rsidR="00072916" w:rsidRPr="0062531F" w:rsidRDefault="00072916" w:rsidP="00D838C7">
            <w:pPr>
              <w:widowControl w:val="0"/>
              <w:autoSpaceDE w:val="0"/>
              <w:autoSpaceDN w:val="0"/>
              <w:adjustRightInd w:val="0"/>
              <w:jc w:val="both"/>
              <w:outlineLvl w:val="1"/>
              <w:rPr>
                <w:sz w:val="22"/>
              </w:rPr>
            </w:pPr>
          </w:p>
        </w:tc>
        <w:tc>
          <w:tcPr>
            <w:tcW w:w="992" w:type="dxa"/>
          </w:tcPr>
          <w:p w:rsidR="00072916" w:rsidRPr="0062531F" w:rsidRDefault="00072916" w:rsidP="00D838C7">
            <w:pPr>
              <w:widowControl w:val="0"/>
              <w:autoSpaceDE w:val="0"/>
              <w:autoSpaceDN w:val="0"/>
              <w:adjustRightInd w:val="0"/>
              <w:jc w:val="both"/>
              <w:outlineLvl w:val="1"/>
              <w:rPr>
                <w:sz w:val="22"/>
              </w:rPr>
            </w:pPr>
          </w:p>
        </w:tc>
        <w:tc>
          <w:tcPr>
            <w:tcW w:w="2693" w:type="dxa"/>
          </w:tcPr>
          <w:p w:rsidR="00072916" w:rsidRPr="0062531F" w:rsidRDefault="00072916" w:rsidP="00D838C7">
            <w:pPr>
              <w:widowControl w:val="0"/>
              <w:autoSpaceDE w:val="0"/>
              <w:autoSpaceDN w:val="0"/>
              <w:adjustRightInd w:val="0"/>
              <w:jc w:val="both"/>
              <w:outlineLvl w:val="1"/>
              <w:rPr>
                <w:sz w:val="22"/>
              </w:rPr>
            </w:pPr>
          </w:p>
        </w:tc>
        <w:tc>
          <w:tcPr>
            <w:tcW w:w="2552" w:type="dxa"/>
          </w:tcPr>
          <w:p w:rsidR="00072916" w:rsidRPr="0062531F" w:rsidRDefault="00072916" w:rsidP="00D838C7">
            <w:pPr>
              <w:widowControl w:val="0"/>
              <w:autoSpaceDE w:val="0"/>
              <w:autoSpaceDN w:val="0"/>
              <w:adjustRightInd w:val="0"/>
              <w:jc w:val="both"/>
              <w:outlineLvl w:val="1"/>
              <w:rPr>
                <w:sz w:val="22"/>
              </w:rPr>
            </w:pPr>
          </w:p>
        </w:tc>
      </w:tr>
      <w:tr w:rsidR="00072916" w:rsidRPr="0062531F" w:rsidTr="00D838C7">
        <w:tc>
          <w:tcPr>
            <w:tcW w:w="3369" w:type="dxa"/>
          </w:tcPr>
          <w:p w:rsidR="00072916" w:rsidRPr="0062531F" w:rsidRDefault="00072916" w:rsidP="00D838C7">
            <w:pPr>
              <w:widowControl w:val="0"/>
              <w:autoSpaceDE w:val="0"/>
              <w:autoSpaceDN w:val="0"/>
              <w:adjustRightInd w:val="0"/>
              <w:jc w:val="both"/>
              <w:outlineLvl w:val="1"/>
              <w:rPr>
                <w:sz w:val="22"/>
              </w:rPr>
            </w:pPr>
          </w:p>
        </w:tc>
        <w:tc>
          <w:tcPr>
            <w:tcW w:w="992" w:type="dxa"/>
          </w:tcPr>
          <w:p w:rsidR="00072916" w:rsidRPr="0062531F" w:rsidRDefault="00072916" w:rsidP="00D838C7">
            <w:pPr>
              <w:widowControl w:val="0"/>
              <w:autoSpaceDE w:val="0"/>
              <w:autoSpaceDN w:val="0"/>
              <w:adjustRightInd w:val="0"/>
              <w:jc w:val="both"/>
              <w:outlineLvl w:val="1"/>
              <w:rPr>
                <w:sz w:val="22"/>
              </w:rPr>
            </w:pPr>
          </w:p>
        </w:tc>
        <w:tc>
          <w:tcPr>
            <w:tcW w:w="2693" w:type="dxa"/>
          </w:tcPr>
          <w:p w:rsidR="00072916" w:rsidRPr="0062531F" w:rsidRDefault="00072916" w:rsidP="00D838C7">
            <w:pPr>
              <w:widowControl w:val="0"/>
              <w:autoSpaceDE w:val="0"/>
              <w:autoSpaceDN w:val="0"/>
              <w:adjustRightInd w:val="0"/>
              <w:jc w:val="both"/>
              <w:outlineLvl w:val="1"/>
              <w:rPr>
                <w:sz w:val="22"/>
              </w:rPr>
            </w:pPr>
          </w:p>
        </w:tc>
        <w:tc>
          <w:tcPr>
            <w:tcW w:w="2552" w:type="dxa"/>
          </w:tcPr>
          <w:p w:rsidR="00072916" w:rsidRPr="0062531F" w:rsidRDefault="00072916" w:rsidP="00D838C7">
            <w:pPr>
              <w:widowControl w:val="0"/>
              <w:autoSpaceDE w:val="0"/>
              <w:autoSpaceDN w:val="0"/>
              <w:adjustRightInd w:val="0"/>
              <w:jc w:val="both"/>
              <w:outlineLvl w:val="1"/>
              <w:rPr>
                <w:sz w:val="22"/>
              </w:rPr>
            </w:pPr>
          </w:p>
        </w:tc>
      </w:tr>
      <w:tr w:rsidR="00072916" w:rsidRPr="0062531F" w:rsidTr="00D838C7">
        <w:tc>
          <w:tcPr>
            <w:tcW w:w="3369" w:type="dxa"/>
          </w:tcPr>
          <w:p w:rsidR="00072916" w:rsidRPr="0062531F" w:rsidRDefault="00072916" w:rsidP="00D838C7">
            <w:pPr>
              <w:widowControl w:val="0"/>
              <w:autoSpaceDE w:val="0"/>
              <w:autoSpaceDN w:val="0"/>
              <w:adjustRightInd w:val="0"/>
              <w:jc w:val="both"/>
              <w:outlineLvl w:val="1"/>
              <w:rPr>
                <w:sz w:val="22"/>
              </w:rPr>
            </w:pPr>
          </w:p>
        </w:tc>
        <w:tc>
          <w:tcPr>
            <w:tcW w:w="992" w:type="dxa"/>
          </w:tcPr>
          <w:p w:rsidR="00072916" w:rsidRPr="0062531F" w:rsidRDefault="00072916" w:rsidP="00D838C7">
            <w:pPr>
              <w:widowControl w:val="0"/>
              <w:autoSpaceDE w:val="0"/>
              <w:autoSpaceDN w:val="0"/>
              <w:adjustRightInd w:val="0"/>
              <w:jc w:val="both"/>
              <w:outlineLvl w:val="1"/>
              <w:rPr>
                <w:sz w:val="22"/>
              </w:rPr>
            </w:pPr>
          </w:p>
        </w:tc>
        <w:tc>
          <w:tcPr>
            <w:tcW w:w="2693" w:type="dxa"/>
          </w:tcPr>
          <w:p w:rsidR="00072916" w:rsidRPr="0062531F" w:rsidRDefault="00072916" w:rsidP="00D838C7">
            <w:pPr>
              <w:widowControl w:val="0"/>
              <w:autoSpaceDE w:val="0"/>
              <w:autoSpaceDN w:val="0"/>
              <w:adjustRightInd w:val="0"/>
              <w:jc w:val="both"/>
              <w:outlineLvl w:val="1"/>
              <w:rPr>
                <w:sz w:val="22"/>
              </w:rPr>
            </w:pPr>
          </w:p>
        </w:tc>
        <w:tc>
          <w:tcPr>
            <w:tcW w:w="2552" w:type="dxa"/>
          </w:tcPr>
          <w:p w:rsidR="00072916" w:rsidRPr="0062531F" w:rsidRDefault="00072916" w:rsidP="00D838C7">
            <w:pPr>
              <w:widowControl w:val="0"/>
              <w:autoSpaceDE w:val="0"/>
              <w:autoSpaceDN w:val="0"/>
              <w:adjustRightInd w:val="0"/>
              <w:jc w:val="both"/>
              <w:outlineLvl w:val="1"/>
              <w:rPr>
                <w:sz w:val="22"/>
              </w:rPr>
            </w:pPr>
          </w:p>
        </w:tc>
      </w:tr>
    </w:tbl>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7C5C47" w:rsidRDefault="007C5C47" w:rsidP="007C5C47">
      <w:pPr>
        <w:tabs>
          <w:tab w:val="left" w:pos="0"/>
        </w:tabs>
        <w:jc w:val="both"/>
        <w:rPr>
          <w:sz w:val="26"/>
          <w:szCs w:val="26"/>
        </w:rPr>
      </w:pPr>
    </w:p>
    <w:p w:rsidR="00D9002E" w:rsidRDefault="00D9002E" w:rsidP="007C5C47">
      <w:pPr>
        <w:tabs>
          <w:tab w:val="left" w:pos="0"/>
        </w:tabs>
        <w:jc w:val="both"/>
        <w:rPr>
          <w:sz w:val="26"/>
          <w:szCs w:val="26"/>
        </w:rPr>
      </w:pPr>
    </w:p>
    <w:p w:rsidR="00D838C7" w:rsidRDefault="00D838C7" w:rsidP="007C5C47">
      <w:pPr>
        <w:tabs>
          <w:tab w:val="left" w:pos="0"/>
        </w:tabs>
        <w:jc w:val="both"/>
        <w:rPr>
          <w:sz w:val="26"/>
          <w:szCs w:val="26"/>
        </w:rPr>
      </w:pPr>
    </w:p>
    <w:p w:rsidR="00D838C7" w:rsidRDefault="00D838C7" w:rsidP="007C5C47">
      <w:pPr>
        <w:tabs>
          <w:tab w:val="left" w:pos="0"/>
        </w:tabs>
        <w:jc w:val="both"/>
        <w:rPr>
          <w:sz w:val="26"/>
          <w:szCs w:val="26"/>
        </w:rPr>
      </w:pPr>
    </w:p>
    <w:p w:rsidR="00D9002E" w:rsidRDefault="00D9002E" w:rsidP="007C5C47">
      <w:pPr>
        <w:tabs>
          <w:tab w:val="left" w:pos="0"/>
        </w:tabs>
        <w:jc w:val="both"/>
        <w:rPr>
          <w:sz w:val="26"/>
          <w:szCs w:val="26"/>
        </w:rPr>
      </w:pPr>
    </w:p>
    <w:p w:rsidR="00D9002E" w:rsidRDefault="00D9002E" w:rsidP="007C5C47">
      <w:pPr>
        <w:tabs>
          <w:tab w:val="left" w:pos="0"/>
        </w:tabs>
        <w:jc w:val="both"/>
        <w:rPr>
          <w:sz w:val="26"/>
          <w:szCs w:val="26"/>
        </w:rPr>
      </w:pPr>
    </w:p>
    <w:p w:rsidR="007C5C47" w:rsidRDefault="007C5C47" w:rsidP="007C5C47">
      <w:pPr>
        <w:ind w:left="540" w:hanging="114"/>
        <w:jc w:val="right"/>
        <w:rPr>
          <w:b/>
          <w:bCs/>
          <w:szCs w:val="26"/>
        </w:rPr>
      </w:pPr>
      <w:r>
        <w:rPr>
          <w:b/>
          <w:szCs w:val="26"/>
        </w:rPr>
        <w:t xml:space="preserve">Приложение </w:t>
      </w:r>
      <w:r>
        <w:rPr>
          <w:b/>
          <w:bCs/>
          <w:szCs w:val="26"/>
        </w:rPr>
        <w:t xml:space="preserve">№1 </w:t>
      </w:r>
    </w:p>
    <w:p w:rsidR="007C5C47" w:rsidRDefault="007C5C47" w:rsidP="007C5C47">
      <w:pPr>
        <w:ind w:left="540" w:hanging="114"/>
        <w:jc w:val="right"/>
        <w:rPr>
          <w:bCs/>
          <w:szCs w:val="26"/>
        </w:rPr>
      </w:pPr>
      <w:r>
        <w:rPr>
          <w:bCs/>
          <w:szCs w:val="26"/>
        </w:rPr>
        <w:t>к проекту договора на управление многоквартирным домом</w:t>
      </w:r>
    </w:p>
    <w:p w:rsidR="007C5C47" w:rsidRDefault="007C5C47" w:rsidP="007C5C47">
      <w:pPr>
        <w:ind w:left="540" w:hanging="114"/>
        <w:jc w:val="right"/>
        <w:rPr>
          <w:bCs/>
          <w:szCs w:val="26"/>
        </w:rPr>
      </w:pPr>
      <w:r>
        <w:rPr>
          <w:bCs/>
          <w:szCs w:val="26"/>
        </w:rPr>
        <w:t xml:space="preserve">(заполняется Собственником) </w:t>
      </w:r>
    </w:p>
    <w:p w:rsidR="007C5C47" w:rsidRDefault="007C5C47" w:rsidP="007C5C47">
      <w:pPr>
        <w:ind w:left="540" w:hanging="114"/>
        <w:jc w:val="center"/>
        <w:rPr>
          <w:bCs/>
          <w:szCs w:val="26"/>
        </w:rPr>
      </w:pPr>
    </w:p>
    <w:p w:rsidR="00072916" w:rsidRPr="00362A6E" w:rsidRDefault="00072916" w:rsidP="00072916">
      <w:pPr>
        <w:jc w:val="center"/>
        <w:rPr>
          <w:b/>
        </w:rPr>
      </w:pPr>
      <w:r w:rsidRPr="00362A6E">
        <w:rPr>
          <w:b/>
        </w:rPr>
        <w:t>ОБЩИЕ СВЕДЕНИЯ</w:t>
      </w:r>
    </w:p>
    <w:p w:rsidR="00072916" w:rsidRPr="00362A6E" w:rsidRDefault="00072916" w:rsidP="00072916">
      <w:pPr>
        <w:jc w:val="center"/>
        <w:rPr>
          <w:b/>
        </w:rPr>
      </w:pPr>
      <w:r w:rsidRPr="00362A6E">
        <w:rPr>
          <w:b/>
        </w:rPr>
        <w:t>о многоквартирном доме</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6494"/>
        <w:gridCol w:w="2511"/>
        <w:gridCol w:w="6"/>
      </w:tblGrid>
      <w:tr w:rsidR="00072916" w:rsidRPr="009E1AE5" w:rsidTr="00D838C7">
        <w:tc>
          <w:tcPr>
            <w:tcW w:w="560" w:type="dxa"/>
          </w:tcPr>
          <w:p w:rsidR="00072916" w:rsidRPr="009E1AE5" w:rsidRDefault="00072916" w:rsidP="00D838C7">
            <w:pPr>
              <w:jc w:val="center"/>
              <w:rPr>
                <w:b/>
                <w:sz w:val="18"/>
                <w:szCs w:val="18"/>
              </w:rPr>
            </w:pPr>
            <w:r w:rsidRPr="009E1AE5">
              <w:rPr>
                <w:b/>
                <w:sz w:val="18"/>
                <w:szCs w:val="18"/>
              </w:rPr>
              <w:t>№</w:t>
            </w:r>
          </w:p>
          <w:p w:rsidR="00072916" w:rsidRPr="009E1AE5" w:rsidRDefault="00072916" w:rsidP="00D838C7">
            <w:pPr>
              <w:jc w:val="center"/>
              <w:rPr>
                <w:b/>
                <w:sz w:val="18"/>
                <w:szCs w:val="18"/>
              </w:rPr>
            </w:pPr>
            <w:r w:rsidRPr="009E1AE5">
              <w:rPr>
                <w:b/>
                <w:sz w:val="18"/>
                <w:szCs w:val="18"/>
              </w:rPr>
              <w:t>п/п</w:t>
            </w:r>
          </w:p>
        </w:tc>
        <w:tc>
          <w:tcPr>
            <w:tcW w:w="6494" w:type="dxa"/>
          </w:tcPr>
          <w:p w:rsidR="00072916" w:rsidRPr="009E1AE5" w:rsidRDefault="00072916" w:rsidP="00D838C7">
            <w:pPr>
              <w:jc w:val="center"/>
              <w:rPr>
                <w:b/>
                <w:sz w:val="18"/>
                <w:szCs w:val="18"/>
              </w:rPr>
            </w:pPr>
            <w:r w:rsidRPr="009E1AE5">
              <w:rPr>
                <w:b/>
                <w:sz w:val="18"/>
                <w:szCs w:val="18"/>
              </w:rPr>
              <w:t>Наименование параметра</w:t>
            </w:r>
          </w:p>
        </w:tc>
        <w:tc>
          <w:tcPr>
            <w:tcW w:w="2517" w:type="dxa"/>
            <w:gridSpan w:val="2"/>
          </w:tcPr>
          <w:p w:rsidR="00072916" w:rsidRPr="009E1AE5" w:rsidRDefault="00072916" w:rsidP="00D838C7">
            <w:pPr>
              <w:jc w:val="center"/>
              <w:rPr>
                <w:b/>
                <w:sz w:val="18"/>
                <w:szCs w:val="18"/>
              </w:rPr>
            </w:pPr>
            <w:r w:rsidRPr="009E1AE5">
              <w:rPr>
                <w:b/>
                <w:sz w:val="18"/>
                <w:szCs w:val="18"/>
              </w:rPr>
              <w:t>Сведения</w:t>
            </w:r>
          </w:p>
        </w:tc>
      </w:tr>
      <w:tr w:rsidR="00072916" w:rsidRPr="009E1AE5" w:rsidTr="00D838C7">
        <w:tc>
          <w:tcPr>
            <w:tcW w:w="560" w:type="dxa"/>
          </w:tcPr>
          <w:p w:rsidR="00072916" w:rsidRPr="009E1AE5" w:rsidRDefault="00072916" w:rsidP="00D838C7">
            <w:pPr>
              <w:rPr>
                <w:sz w:val="18"/>
                <w:szCs w:val="18"/>
              </w:rPr>
            </w:pPr>
            <w:r w:rsidRPr="009E1AE5">
              <w:rPr>
                <w:sz w:val="18"/>
                <w:szCs w:val="18"/>
              </w:rPr>
              <w:t xml:space="preserve">1 </w:t>
            </w:r>
          </w:p>
        </w:tc>
        <w:tc>
          <w:tcPr>
            <w:tcW w:w="6494" w:type="dxa"/>
          </w:tcPr>
          <w:p w:rsidR="00072916" w:rsidRPr="009E1AE5" w:rsidRDefault="00072916" w:rsidP="00D838C7">
            <w:pPr>
              <w:jc w:val="both"/>
              <w:rPr>
                <w:sz w:val="18"/>
                <w:szCs w:val="18"/>
              </w:rPr>
            </w:pPr>
            <w:r w:rsidRPr="009E1AE5">
              <w:rPr>
                <w:sz w:val="18"/>
                <w:szCs w:val="18"/>
              </w:rPr>
              <w:t>Год постройки/год ввода дома в эксплуатацию</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2</w:t>
            </w:r>
          </w:p>
        </w:tc>
        <w:tc>
          <w:tcPr>
            <w:tcW w:w="6494" w:type="dxa"/>
          </w:tcPr>
          <w:p w:rsidR="00072916" w:rsidRPr="009E1AE5" w:rsidRDefault="00072916" w:rsidP="00D838C7">
            <w:pPr>
              <w:jc w:val="both"/>
              <w:rPr>
                <w:sz w:val="18"/>
                <w:szCs w:val="18"/>
              </w:rPr>
            </w:pPr>
            <w:r w:rsidRPr="009E1AE5">
              <w:rPr>
                <w:sz w:val="18"/>
                <w:szCs w:val="18"/>
              </w:rPr>
              <w:t>Серия, тип постройки здания</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3</w:t>
            </w:r>
          </w:p>
        </w:tc>
        <w:tc>
          <w:tcPr>
            <w:tcW w:w="6494" w:type="dxa"/>
          </w:tcPr>
          <w:p w:rsidR="00072916" w:rsidRPr="009E1AE5" w:rsidRDefault="00072916" w:rsidP="00D838C7">
            <w:pPr>
              <w:jc w:val="both"/>
              <w:rPr>
                <w:sz w:val="18"/>
                <w:szCs w:val="18"/>
              </w:rPr>
            </w:pPr>
            <w:r w:rsidRPr="009E1AE5">
              <w:rPr>
                <w:sz w:val="18"/>
                <w:szCs w:val="18"/>
              </w:rPr>
              <w:t>Тип дома</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4</w:t>
            </w:r>
          </w:p>
        </w:tc>
        <w:tc>
          <w:tcPr>
            <w:tcW w:w="6494" w:type="dxa"/>
          </w:tcPr>
          <w:p w:rsidR="00072916" w:rsidRPr="009E1AE5" w:rsidRDefault="00072916" w:rsidP="00D838C7">
            <w:pPr>
              <w:jc w:val="both"/>
              <w:rPr>
                <w:sz w:val="18"/>
                <w:szCs w:val="18"/>
              </w:rPr>
            </w:pPr>
            <w:r w:rsidRPr="009E1AE5">
              <w:rPr>
                <w:sz w:val="18"/>
                <w:szCs w:val="18"/>
              </w:rPr>
              <w:t>Количество этажей:</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5</w:t>
            </w:r>
          </w:p>
        </w:tc>
        <w:tc>
          <w:tcPr>
            <w:tcW w:w="6494" w:type="dxa"/>
          </w:tcPr>
          <w:p w:rsidR="00072916" w:rsidRPr="009E1AE5" w:rsidRDefault="00072916" w:rsidP="00D838C7">
            <w:pPr>
              <w:jc w:val="both"/>
              <w:rPr>
                <w:sz w:val="18"/>
                <w:szCs w:val="18"/>
              </w:rPr>
            </w:pPr>
            <w:r w:rsidRPr="009E1AE5">
              <w:rPr>
                <w:sz w:val="18"/>
                <w:szCs w:val="18"/>
              </w:rPr>
              <w:t xml:space="preserve">      - наибольшее</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6</w:t>
            </w:r>
          </w:p>
        </w:tc>
        <w:tc>
          <w:tcPr>
            <w:tcW w:w="6494" w:type="dxa"/>
          </w:tcPr>
          <w:p w:rsidR="00072916" w:rsidRPr="009E1AE5" w:rsidRDefault="00072916" w:rsidP="00D838C7">
            <w:pPr>
              <w:jc w:val="both"/>
              <w:rPr>
                <w:sz w:val="18"/>
                <w:szCs w:val="18"/>
              </w:rPr>
            </w:pPr>
            <w:r w:rsidRPr="009E1AE5">
              <w:rPr>
                <w:sz w:val="18"/>
                <w:szCs w:val="18"/>
              </w:rPr>
              <w:t xml:space="preserve">      - наименьшее </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7</w:t>
            </w:r>
          </w:p>
        </w:tc>
        <w:tc>
          <w:tcPr>
            <w:tcW w:w="6494" w:type="dxa"/>
          </w:tcPr>
          <w:p w:rsidR="00072916" w:rsidRPr="009E1AE5" w:rsidRDefault="00072916" w:rsidP="00D838C7">
            <w:pPr>
              <w:jc w:val="both"/>
              <w:rPr>
                <w:sz w:val="18"/>
                <w:szCs w:val="18"/>
              </w:rPr>
            </w:pPr>
            <w:r w:rsidRPr="009E1AE5">
              <w:rPr>
                <w:sz w:val="18"/>
                <w:szCs w:val="18"/>
              </w:rPr>
              <w:t>Количество подъездов</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8</w:t>
            </w:r>
          </w:p>
        </w:tc>
        <w:tc>
          <w:tcPr>
            <w:tcW w:w="6494" w:type="dxa"/>
          </w:tcPr>
          <w:p w:rsidR="00072916" w:rsidRPr="009E1AE5" w:rsidRDefault="00072916" w:rsidP="00D838C7">
            <w:pPr>
              <w:jc w:val="both"/>
              <w:rPr>
                <w:sz w:val="18"/>
                <w:szCs w:val="18"/>
              </w:rPr>
            </w:pPr>
            <w:r w:rsidRPr="009E1AE5">
              <w:rPr>
                <w:sz w:val="18"/>
                <w:szCs w:val="18"/>
              </w:rPr>
              <w:t>Количество лифтов</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9</w:t>
            </w:r>
          </w:p>
        </w:tc>
        <w:tc>
          <w:tcPr>
            <w:tcW w:w="6494" w:type="dxa"/>
          </w:tcPr>
          <w:p w:rsidR="00072916" w:rsidRPr="009E1AE5" w:rsidRDefault="00072916" w:rsidP="00D838C7">
            <w:pPr>
              <w:jc w:val="both"/>
              <w:rPr>
                <w:sz w:val="18"/>
                <w:szCs w:val="18"/>
              </w:rPr>
            </w:pPr>
            <w:r w:rsidRPr="009E1AE5">
              <w:rPr>
                <w:sz w:val="18"/>
                <w:szCs w:val="18"/>
              </w:rPr>
              <w:t>Количество помещений:</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10</w:t>
            </w:r>
          </w:p>
        </w:tc>
        <w:tc>
          <w:tcPr>
            <w:tcW w:w="6494" w:type="dxa"/>
          </w:tcPr>
          <w:p w:rsidR="00072916" w:rsidRPr="009E1AE5" w:rsidRDefault="00072916" w:rsidP="00D838C7">
            <w:pPr>
              <w:jc w:val="both"/>
              <w:rPr>
                <w:sz w:val="18"/>
                <w:szCs w:val="18"/>
              </w:rPr>
            </w:pPr>
            <w:r w:rsidRPr="009E1AE5">
              <w:rPr>
                <w:sz w:val="18"/>
                <w:szCs w:val="18"/>
              </w:rPr>
              <w:t xml:space="preserve">     - жилых</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11</w:t>
            </w:r>
          </w:p>
        </w:tc>
        <w:tc>
          <w:tcPr>
            <w:tcW w:w="6494" w:type="dxa"/>
          </w:tcPr>
          <w:p w:rsidR="00072916" w:rsidRPr="009E1AE5" w:rsidRDefault="00072916" w:rsidP="00D838C7">
            <w:pPr>
              <w:jc w:val="both"/>
              <w:rPr>
                <w:sz w:val="18"/>
                <w:szCs w:val="18"/>
              </w:rPr>
            </w:pPr>
            <w:r w:rsidRPr="009E1AE5">
              <w:rPr>
                <w:sz w:val="18"/>
                <w:szCs w:val="18"/>
              </w:rPr>
              <w:t xml:space="preserve">     - нежилых</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12</w:t>
            </w:r>
          </w:p>
        </w:tc>
        <w:tc>
          <w:tcPr>
            <w:tcW w:w="6494" w:type="dxa"/>
          </w:tcPr>
          <w:p w:rsidR="00072916" w:rsidRPr="009E1AE5" w:rsidRDefault="00072916" w:rsidP="00D838C7">
            <w:pPr>
              <w:jc w:val="both"/>
              <w:rPr>
                <w:sz w:val="18"/>
                <w:szCs w:val="18"/>
              </w:rPr>
            </w:pPr>
            <w:r w:rsidRPr="009E1AE5">
              <w:rPr>
                <w:sz w:val="18"/>
                <w:szCs w:val="18"/>
              </w:rPr>
              <w:t>Общая площадь дома, в том числе:</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13</w:t>
            </w:r>
          </w:p>
        </w:tc>
        <w:tc>
          <w:tcPr>
            <w:tcW w:w="6494" w:type="dxa"/>
          </w:tcPr>
          <w:p w:rsidR="00072916" w:rsidRPr="009E1AE5" w:rsidRDefault="00072916" w:rsidP="00D838C7">
            <w:pPr>
              <w:jc w:val="both"/>
              <w:rPr>
                <w:sz w:val="18"/>
                <w:szCs w:val="18"/>
              </w:rPr>
            </w:pPr>
            <w:r w:rsidRPr="009E1AE5">
              <w:rPr>
                <w:sz w:val="18"/>
                <w:szCs w:val="18"/>
              </w:rPr>
              <w:t xml:space="preserve">     - общая площадь жилых помещений</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14</w:t>
            </w:r>
          </w:p>
        </w:tc>
        <w:tc>
          <w:tcPr>
            <w:tcW w:w="6494" w:type="dxa"/>
          </w:tcPr>
          <w:p w:rsidR="00072916" w:rsidRPr="009E1AE5" w:rsidRDefault="00072916" w:rsidP="00D838C7">
            <w:pPr>
              <w:jc w:val="both"/>
              <w:rPr>
                <w:sz w:val="18"/>
                <w:szCs w:val="18"/>
              </w:rPr>
            </w:pPr>
            <w:r w:rsidRPr="009E1AE5">
              <w:rPr>
                <w:sz w:val="18"/>
                <w:szCs w:val="18"/>
              </w:rPr>
              <w:t xml:space="preserve">     - общая площадь нежилых помещений</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15</w:t>
            </w:r>
          </w:p>
        </w:tc>
        <w:tc>
          <w:tcPr>
            <w:tcW w:w="6494" w:type="dxa"/>
          </w:tcPr>
          <w:p w:rsidR="00072916" w:rsidRPr="009E1AE5" w:rsidRDefault="00072916" w:rsidP="00D838C7">
            <w:pPr>
              <w:jc w:val="both"/>
              <w:rPr>
                <w:sz w:val="18"/>
                <w:szCs w:val="18"/>
              </w:rPr>
            </w:pPr>
            <w:r w:rsidRPr="009E1AE5">
              <w:rPr>
                <w:sz w:val="18"/>
                <w:szCs w:val="18"/>
              </w:rPr>
              <w:t>Кадастровый номер земельного участка, на котором расположен дом</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16</w:t>
            </w:r>
          </w:p>
        </w:tc>
        <w:tc>
          <w:tcPr>
            <w:tcW w:w="6494" w:type="dxa"/>
          </w:tcPr>
          <w:p w:rsidR="00072916" w:rsidRPr="009E1AE5" w:rsidRDefault="00072916" w:rsidP="00D838C7">
            <w:pPr>
              <w:jc w:val="both"/>
              <w:rPr>
                <w:sz w:val="18"/>
                <w:szCs w:val="18"/>
              </w:rPr>
            </w:pPr>
            <w:r w:rsidRPr="009E1AE5">
              <w:rPr>
                <w:sz w:val="18"/>
                <w:szCs w:val="18"/>
              </w:rPr>
              <w:t>Класс энергетический эффективности</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17</w:t>
            </w:r>
          </w:p>
        </w:tc>
        <w:tc>
          <w:tcPr>
            <w:tcW w:w="6494" w:type="dxa"/>
          </w:tcPr>
          <w:p w:rsidR="00072916" w:rsidRPr="009E1AE5" w:rsidRDefault="00072916" w:rsidP="00D838C7">
            <w:pPr>
              <w:jc w:val="both"/>
              <w:rPr>
                <w:sz w:val="18"/>
                <w:szCs w:val="18"/>
              </w:rPr>
            </w:pPr>
            <w:r w:rsidRPr="009E1AE5">
              <w:rPr>
                <w:sz w:val="18"/>
                <w:szCs w:val="18"/>
              </w:rPr>
              <w:t>Тип фундамента</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18</w:t>
            </w:r>
          </w:p>
        </w:tc>
        <w:tc>
          <w:tcPr>
            <w:tcW w:w="6494" w:type="dxa"/>
          </w:tcPr>
          <w:p w:rsidR="00072916" w:rsidRPr="009E1AE5" w:rsidRDefault="00072916" w:rsidP="00D838C7">
            <w:pPr>
              <w:jc w:val="both"/>
              <w:rPr>
                <w:sz w:val="18"/>
                <w:szCs w:val="18"/>
              </w:rPr>
            </w:pPr>
            <w:r w:rsidRPr="009E1AE5">
              <w:rPr>
                <w:sz w:val="18"/>
                <w:szCs w:val="18"/>
              </w:rPr>
              <w:t>Тип перекрытий</w:t>
            </w:r>
          </w:p>
        </w:tc>
        <w:tc>
          <w:tcPr>
            <w:tcW w:w="2517" w:type="dxa"/>
            <w:gridSpan w:val="2"/>
          </w:tcPr>
          <w:p w:rsidR="00072916" w:rsidRPr="009E1AE5" w:rsidRDefault="00072916" w:rsidP="00D838C7">
            <w:pPr>
              <w:rPr>
                <w:sz w:val="18"/>
                <w:szCs w:val="18"/>
              </w:rPr>
            </w:pPr>
          </w:p>
        </w:tc>
      </w:tr>
      <w:tr w:rsidR="00072916" w:rsidRPr="009E1AE5" w:rsidTr="00D838C7">
        <w:trPr>
          <w:trHeight w:val="243"/>
        </w:trPr>
        <w:tc>
          <w:tcPr>
            <w:tcW w:w="560" w:type="dxa"/>
          </w:tcPr>
          <w:p w:rsidR="00072916" w:rsidRPr="009E1AE5" w:rsidRDefault="00072916" w:rsidP="00D838C7">
            <w:pPr>
              <w:rPr>
                <w:sz w:val="18"/>
                <w:szCs w:val="18"/>
              </w:rPr>
            </w:pPr>
            <w:r w:rsidRPr="009E1AE5">
              <w:rPr>
                <w:sz w:val="18"/>
                <w:szCs w:val="18"/>
              </w:rPr>
              <w:t>19</w:t>
            </w:r>
          </w:p>
        </w:tc>
        <w:tc>
          <w:tcPr>
            <w:tcW w:w="6494" w:type="dxa"/>
          </w:tcPr>
          <w:p w:rsidR="00072916" w:rsidRPr="009E1AE5" w:rsidRDefault="00072916" w:rsidP="00D838C7">
            <w:pPr>
              <w:jc w:val="both"/>
              <w:rPr>
                <w:sz w:val="18"/>
                <w:szCs w:val="18"/>
              </w:rPr>
            </w:pPr>
            <w:r w:rsidRPr="009E1AE5">
              <w:rPr>
                <w:sz w:val="18"/>
                <w:szCs w:val="18"/>
              </w:rPr>
              <w:t>Материал несущих стен</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20</w:t>
            </w:r>
          </w:p>
        </w:tc>
        <w:tc>
          <w:tcPr>
            <w:tcW w:w="6494" w:type="dxa"/>
          </w:tcPr>
          <w:p w:rsidR="00072916" w:rsidRPr="009E1AE5" w:rsidRDefault="00072916" w:rsidP="00D838C7">
            <w:pPr>
              <w:jc w:val="both"/>
              <w:rPr>
                <w:sz w:val="18"/>
                <w:szCs w:val="18"/>
              </w:rPr>
            </w:pPr>
            <w:r w:rsidRPr="009E1AE5">
              <w:rPr>
                <w:sz w:val="18"/>
                <w:szCs w:val="18"/>
              </w:rPr>
              <w:t xml:space="preserve">      Тип фасада</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21</w:t>
            </w:r>
          </w:p>
        </w:tc>
        <w:tc>
          <w:tcPr>
            <w:tcW w:w="6494" w:type="dxa"/>
          </w:tcPr>
          <w:p w:rsidR="00072916" w:rsidRPr="009E1AE5" w:rsidRDefault="00072916" w:rsidP="00D838C7">
            <w:pPr>
              <w:jc w:val="both"/>
              <w:rPr>
                <w:sz w:val="18"/>
                <w:szCs w:val="18"/>
              </w:rPr>
            </w:pPr>
            <w:r w:rsidRPr="009E1AE5">
              <w:rPr>
                <w:sz w:val="18"/>
                <w:szCs w:val="18"/>
              </w:rPr>
              <w:t>Тип крыши</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22</w:t>
            </w:r>
          </w:p>
        </w:tc>
        <w:tc>
          <w:tcPr>
            <w:tcW w:w="6494" w:type="dxa"/>
          </w:tcPr>
          <w:p w:rsidR="00072916" w:rsidRPr="009E1AE5" w:rsidRDefault="00072916" w:rsidP="00D838C7">
            <w:pPr>
              <w:jc w:val="both"/>
              <w:rPr>
                <w:sz w:val="18"/>
                <w:szCs w:val="18"/>
              </w:rPr>
            </w:pPr>
            <w:r w:rsidRPr="009E1AE5">
              <w:rPr>
                <w:sz w:val="18"/>
                <w:szCs w:val="18"/>
              </w:rPr>
              <w:t>Тип кровли</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23</w:t>
            </w:r>
          </w:p>
        </w:tc>
        <w:tc>
          <w:tcPr>
            <w:tcW w:w="6494" w:type="dxa"/>
          </w:tcPr>
          <w:p w:rsidR="00072916" w:rsidRPr="009E1AE5" w:rsidRDefault="00072916" w:rsidP="00D838C7">
            <w:pPr>
              <w:jc w:val="both"/>
              <w:rPr>
                <w:sz w:val="18"/>
                <w:szCs w:val="18"/>
              </w:rPr>
            </w:pPr>
            <w:r w:rsidRPr="009E1AE5">
              <w:rPr>
                <w:sz w:val="18"/>
                <w:szCs w:val="18"/>
              </w:rPr>
              <w:t>Площадь подвала по полу</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24</w:t>
            </w:r>
          </w:p>
        </w:tc>
        <w:tc>
          <w:tcPr>
            <w:tcW w:w="6494" w:type="dxa"/>
          </w:tcPr>
          <w:p w:rsidR="00072916" w:rsidRPr="009E1AE5" w:rsidRDefault="00072916" w:rsidP="00D838C7">
            <w:pPr>
              <w:jc w:val="both"/>
              <w:rPr>
                <w:sz w:val="18"/>
                <w:szCs w:val="18"/>
              </w:rPr>
            </w:pPr>
            <w:r w:rsidRPr="009E1AE5">
              <w:rPr>
                <w:sz w:val="18"/>
                <w:szCs w:val="18"/>
              </w:rPr>
              <w:t>Тип мусоропровода</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25</w:t>
            </w:r>
          </w:p>
        </w:tc>
        <w:tc>
          <w:tcPr>
            <w:tcW w:w="6494" w:type="dxa"/>
          </w:tcPr>
          <w:p w:rsidR="00072916" w:rsidRPr="009E1AE5" w:rsidRDefault="00072916" w:rsidP="00D838C7">
            <w:pPr>
              <w:jc w:val="both"/>
              <w:rPr>
                <w:sz w:val="18"/>
                <w:szCs w:val="18"/>
              </w:rPr>
            </w:pPr>
            <w:r w:rsidRPr="009E1AE5">
              <w:rPr>
                <w:sz w:val="18"/>
                <w:szCs w:val="18"/>
              </w:rPr>
              <w:t>Количество мусоропроводов</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26</w:t>
            </w:r>
          </w:p>
        </w:tc>
        <w:tc>
          <w:tcPr>
            <w:tcW w:w="6494" w:type="dxa"/>
          </w:tcPr>
          <w:p w:rsidR="00072916" w:rsidRPr="009E1AE5" w:rsidRDefault="00072916" w:rsidP="00D838C7">
            <w:pPr>
              <w:jc w:val="both"/>
              <w:rPr>
                <w:sz w:val="18"/>
                <w:szCs w:val="18"/>
              </w:rPr>
            </w:pPr>
            <w:r w:rsidRPr="009E1AE5">
              <w:rPr>
                <w:sz w:val="18"/>
                <w:szCs w:val="18"/>
              </w:rPr>
              <w:t>Наличие прибора учета</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27</w:t>
            </w:r>
          </w:p>
        </w:tc>
        <w:tc>
          <w:tcPr>
            <w:tcW w:w="6494" w:type="dxa"/>
          </w:tcPr>
          <w:p w:rsidR="00072916" w:rsidRPr="009E1AE5" w:rsidRDefault="00072916" w:rsidP="00D838C7">
            <w:pPr>
              <w:jc w:val="both"/>
              <w:rPr>
                <w:sz w:val="18"/>
                <w:szCs w:val="18"/>
              </w:rPr>
            </w:pPr>
            <w:r w:rsidRPr="009E1AE5">
              <w:rPr>
                <w:sz w:val="18"/>
                <w:szCs w:val="18"/>
              </w:rPr>
              <w:t>Тип системы электроснабжения</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28</w:t>
            </w:r>
          </w:p>
        </w:tc>
        <w:tc>
          <w:tcPr>
            <w:tcW w:w="6494" w:type="dxa"/>
          </w:tcPr>
          <w:p w:rsidR="00072916" w:rsidRPr="009E1AE5" w:rsidRDefault="00072916" w:rsidP="00D838C7">
            <w:pPr>
              <w:jc w:val="both"/>
              <w:rPr>
                <w:sz w:val="18"/>
                <w:szCs w:val="18"/>
              </w:rPr>
            </w:pPr>
            <w:r w:rsidRPr="009E1AE5">
              <w:rPr>
                <w:sz w:val="18"/>
                <w:szCs w:val="18"/>
              </w:rPr>
              <w:t>Количество вводов в многоквартирный дом</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29</w:t>
            </w:r>
          </w:p>
        </w:tc>
        <w:tc>
          <w:tcPr>
            <w:tcW w:w="6494" w:type="dxa"/>
          </w:tcPr>
          <w:p w:rsidR="00072916" w:rsidRPr="009E1AE5" w:rsidRDefault="00072916" w:rsidP="00D838C7">
            <w:pPr>
              <w:jc w:val="both"/>
              <w:rPr>
                <w:sz w:val="18"/>
                <w:szCs w:val="18"/>
              </w:rPr>
            </w:pPr>
            <w:r w:rsidRPr="009E1AE5">
              <w:rPr>
                <w:sz w:val="18"/>
                <w:szCs w:val="18"/>
              </w:rPr>
              <w:t>Тип системы теплоснабжения</w:t>
            </w:r>
          </w:p>
        </w:tc>
        <w:tc>
          <w:tcPr>
            <w:tcW w:w="2517" w:type="dxa"/>
            <w:gridSpan w:val="2"/>
          </w:tcPr>
          <w:p w:rsidR="00072916" w:rsidRPr="009E1AE5" w:rsidRDefault="00072916" w:rsidP="00D838C7">
            <w:pPr>
              <w:rPr>
                <w:sz w:val="18"/>
                <w:szCs w:val="18"/>
              </w:rPr>
            </w:pPr>
          </w:p>
        </w:tc>
      </w:tr>
      <w:tr w:rsidR="00072916" w:rsidRPr="009E1AE5" w:rsidTr="00D838C7">
        <w:trPr>
          <w:gridAfter w:val="1"/>
          <w:wAfter w:w="6" w:type="dxa"/>
        </w:trPr>
        <w:tc>
          <w:tcPr>
            <w:tcW w:w="560" w:type="dxa"/>
          </w:tcPr>
          <w:p w:rsidR="00072916" w:rsidRPr="009E1AE5" w:rsidRDefault="00072916" w:rsidP="00D838C7">
            <w:pPr>
              <w:rPr>
                <w:sz w:val="18"/>
                <w:szCs w:val="18"/>
              </w:rPr>
            </w:pPr>
            <w:r w:rsidRPr="009E1AE5">
              <w:rPr>
                <w:sz w:val="18"/>
                <w:szCs w:val="18"/>
              </w:rPr>
              <w:t>30</w:t>
            </w:r>
          </w:p>
        </w:tc>
        <w:tc>
          <w:tcPr>
            <w:tcW w:w="6494" w:type="dxa"/>
          </w:tcPr>
          <w:p w:rsidR="00072916" w:rsidRPr="009E1AE5" w:rsidRDefault="00072916" w:rsidP="00D838C7">
            <w:pPr>
              <w:jc w:val="both"/>
              <w:rPr>
                <w:sz w:val="18"/>
                <w:szCs w:val="18"/>
              </w:rPr>
            </w:pPr>
            <w:r w:rsidRPr="009E1AE5">
              <w:rPr>
                <w:sz w:val="18"/>
                <w:szCs w:val="18"/>
              </w:rPr>
              <w:t>Тип системы горячего водоснабжения</w:t>
            </w:r>
          </w:p>
        </w:tc>
        <w:tc>
          <w:tcPr>
            <w:tcW w:w="2511" w:type="dxa"/>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31</w:t>
            </w:r>
          </w:p>
        </w:tc>
        <w:tc>
          <w:tcPr>
            <w:tcW w:w="6494" w:type="dxa"/>
          </w:tcPr>
          <w:p w:rsidR="00072916" w:rsidRPr="009E1AE5" w:rsidRDefault="00072916" w:rsidP="00D838C7">
            <w:pPr>
              <w:jc w:val="both"/>
              <w:rPr>
                <w:sz w:val="18"/>
                <w:szCs w:val="18"/>
              </w:rPr>
            </w:pPr>
            <w:r w:rsidRPr="009E1AE5">
              <w:rPr>
                <w:sz w:val="18"/>
                <w:szCs w:val="18"/>
              </w:rPr>
              <w:t>Тип системы холодного водоснабжения</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32</w:t>
            </w:r>
          </w:p>
        </w:tc>
        <w:tc>
          <w:tcPr>
            <w:tcW w:w="6494" w:type="dxa"/>
          </w:tcPr>
          <w:p w:rsidR="00072916" w:rsidRPr="009E1AE5" w:rsidRDefault="00072916" w:rsidP="00D838C7">
            <w:pPr>
              <w:jc w:val="both"/>
              <w:rPr>
                <w:sz w:val="18"/>
                <w:szCs w:val="18"/>
              </w:rPr>
            </w:pPr>
            <w:r w:rsidRPr="009E1AE5">
              <w:rPr>
                <w:sz w:val="18"/>
                <w:szCs w:val="18"/>
              </w:rPr>
              <w:t>Тип системы водоотведения</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33</w:t>
            </w:r>
          </w:p>
        </w:tc>
        <w:tc>
          <w:tcPr>
            <w:tcW w:w="6494" w:type="dxa"/>
          </w:tcPr>
          <w:p w:rsidR="00072916" w:rsidRPr="009E1AE5" w:rsidRDefault="00072916" w:rsidP="00D838C7">
            <w:pPr>
              <w:jc w:val="both"/>
              <w:rPr>
                <w:sz w:val="18"/>
                <w:szCs w:val="18"/>
              </w:rPr>
            </w:pPr>
            <w:r w:rsidRPr="009E1AE5">
              <w:rPr>
                <w:sz w:val="18"/>
                <w:szCs w:val="18"/>
              </w:rPr>
              <w:t>Объем выгребных ям</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34</w:t>
            </w:r>
          </w:p>
        </w:tc>
        <w:tc>
          <w:tcPr>
            <w:tcW w:w="6494" w:type="dxa"/>
          </w:tcPr>
          <w:p w:rsidR="00072916" w:rsidRPr="009E1AE5" w:rsidRDefault="00072916" w:rsidP="00D838C7">
            <w:pPr>
              <w:jc w:val="both"/>
              <w:rPr>
                <w:sz w:val="18"/>
                <w:szCs w:val="18"/>
              </w:rPr>
            </w:pPr>
            <w:r w:rsidRPr="009E1AE5">
              <w:rPr>
                <w:sz w:val="18"/>
                <w:szCs w:val="18"/>
              </w:rPr>
              <w:t>Тип системы газоснабжения</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35</w:t>
            </w:r>
          </w:p>
        </w:tc>
        <w:tc>
          <w:tcPr>
            <w:tcW w:w="6494" w:type="dxa"/>
          </w:tcPr>
          <w:p w:rsidR="00072916" w:rsidRPr="009E1AE5" w:rsidRDefault="00072916" w:rsidP="00D838C7">
            <w:pPr>
              <w:jc w:val="both"/>
              <w:rPr>
                <w:sz w:val="18"/>
                <w:szCs w:val="18"/>
              </w:rPr>
            </w:pPr>
            <w:r w:rsidRPr="009E1AE5">
              <w:rPr>
                <w:sz w:val="18"/>
                <w:szCs w:val="18"/>
              </w:rPr>
              <w:t>Тип системы вентиляции</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36</w:t>
            </w:r>
          </w:p>
        </w:tc>
        <w:tc>
          <w:tcPr>
            <w:tcW w:w="6494" w:type="dxa"/>
          </w:tcPr>
          <w:p w:rsidR="00072916" w:rsidRPr="009E1AE5" w:rsidRDefault="00072916" w:rsidP="00D838C7">
            <w:pPr>
              <w:jc w:val="both"/>
              <w:rPr>
                <w:sz w:val="18"/>
                <w:szCs w:val="18"/>
              </w:rPr>
            </w:pPr>
            <w:r w:rsidRPr="009E1AE5">
              <w:rPr>
                <w:sz w:val="18"/>
                <w:szCs w:val="18"/>
              </w:rPr>
              <w:t>Тип системы пожаротушения</w:t>
            </w:r>
          </w:p>
        </w:tc>
        <w:tc>
          <w:tcPr>
            <w:tcW w:w="2517" w:type="dxa"/>
            <w:gridSpan w:val="2"/>
          </w:tcPr>
          <w:p w:rsidR="00072916" w:rsidRPr="009E1AE5" w:rsidRDefault="00072916" w:rsidP="00D838C7">
            <w:pPr>
              <w:rPr>
                <w:sz w:val="18"/>
                <w:szCs w:val="18"/>
              </w:rPr>
            </w:pPr>
          </w:p>
        </w:tc>
      </w:tr>
      <w:tr w:rsidR="00072916" w:rsidRPr="009E1AE5" w:rsidTr="00D838C7">
        <w:tc>
          <w:tcPr>
            <w:tcW w:w="560" w:type="dxa"/>
          </w:tcPr>
          <w:p w:rsidR="00072916" w:rsidRPr="009E1AE5" w:rsidRDefault="00072916" w:rsidP="00D838C7">
            <w:pPr>
              <w:rPr>
                <w:sz w:val="18"/>
                <w:szCs w:val="18"/>
              </w:rPr>
            </w:pPr>
            <w:r w:rsidRPr="009E1AE5">
              <w:rPr>
                <w:sz w:val="18"/>
                <w:szCs w:val="18"/>
              </w:rPr>
              <w:t>37</w:t>
            </w:r>
          </w:p>
        </w:tc>
        <w:tc>
          <w:tcPr>
            <w:tcW w:w="6494" w:type="dxa"/>
          </w:tcPr>
          <w:p w:rsidR="00072916" w:rsidRPr="009E1AE5" w:rsidRDefault="00072916" w:rsidP="00D838C7">
            <w:pPr>
              <w:jc w:val="both"/>
              <w:rPr>
                <w:sz w:val="18"/>
                <w:szCs w:val="18"/>
              </w:rPr>
            </w:pPr>
            <w:r w:rsidRPr="009E1AE5">
              <w:rPr>
                <w:sz w:val="18"/>
                <w:szCs w:val="18"/>
              </w:rPr>
              <w:t>Тип системы водостоков</w:t>
            </w:r>
          </w:p>
        </w:tc>
        <w:tc>
          <w:tcPr>
            <w:tcW w:w="2517" w:type="dxa"/>
            <w:gridSpan w:val="2"/>
          </w:tcPr>
          <w:p w:rsidR="00072916" w:rsidRPr="009E1AE5" w:rsidRDefault="00072916" w:rsidP="00D838C7">
            <w:pPr>
              <w:rPr>
                <w:sz w:val="18"/>
                <w:szCs w:val="18"/>
              </w:rPr>
            </w:pPr>
          </w:p>
        </w:tc>
      </w:tr>
    </w:tbl>
    <w:p w:rsidR="00072916" w:rsidRDefault="00072916" w:rsidP="00072916">
      <w:pPr>
        <w:pStyle w:val="ConsPlusNonformat"/>
        <w:rPr>
          <w:rFonts w:ascii="Times New Roman" w:hAnsi="Times New Roman" w:cs="Times New Roman"/>
          <w:b/>
          <w:sz w:val="24"/>
          <w:szCs w:val="24"/>
          <w:u w:val="single"/>
        </w:rPr>
      </w:pPr>
    </w:p>
    <w:p w:rsidR="00072916" w:rsidRPr="00C051F3" w:rsidRDefault="00072916" w:rsidP="00072916">
      <w:pPr>
        <w:pStyle w:val="ConsPlusNonformat"/>
        <w:rPr>
          <w:rFonts w:ascii="Times New Roman" w:hAnsi="Times New Roman" w:cs="Times New Roman"/>
          <w:b/>
          <w:u w:val="single"/>
        </w:rPr>
      </w:pPr>
      <w:r w:rsidRPr="00C051F3">
        <w:rPr>
          <w:rFonts w:ascii="Times New Roman" w:hAnsi="Times New Roman" w:cs="Times New Roman"/>
          <w:b/>
          <w:u w:val="single"/>
        </w:rPr>
        <w:t>Управляющая организация:</w:t>
      </w:r>
    </w:p>
    <w:p w:rsidR="00072916" w:rsidRPr="00C051F3" w:rsidRDefault="00072916" w:rsidP="00072916">
      <w:pPr>
        <w:pStyle w:val="ConsPlusNonformat"/>
        <w:rPr>
          <w:rFonts w:ascii="Times New Roman" w:hAnsi="Times New Roman" w:cs="Times New Roman"/>
        </w:rPr>
      </w:pPr>
      <w:r w:rsidRPr="00C051F3">
        <w:rPr>
          <w:rFonts w:ascii="Times New Roman" w:hAnsi="Times New Roman" w:cs="Times New Roman"/>
        </w:rPr>
        <w:t>_____________________________________________________________________________.</w:t>
      </w:r>
    </w:p>
    <w:p w:rsidR="00072916" w:rsidRPr="00C051F3" w:rsidRDefault="00072916" w:rsidP="00072916">
      <w:pPr>
        <w:pStyle w:val="ConsPlusNonformat"/>
        <w:jc w:val="center"/>
        <w:rPr>
          <w:rFonts w:ascii="Times New Roman" w:hAnsi="Times New Roman" w:cs="Times New Roman"/>
        </w:rPr>
      </w:pPr>
      <w:r w:rsidRPr="00C051F3">
        <w:rPr>
          <w:rFonts w:ascii="Times New Roman" w:hAnsi="Times New Roman" w:cs="Times New Roman"/>
        </w:rPr>
        <w:t>(наименование Управляющей организации, фамилия, имя, отчество индивидуального предпринимателя)</w:t>
      </w:r>
    </w:p>
    <w:p w:rsidR="00072916" w:rsidRPr="00C051F3" w:rsidRDefault="00072916" w:rsidP="00072916">
      <w:pPr>
        <w:pStyle w:val="ConsPlusNonformat"/>
        <w:rPr>
          <w:rFonts w:ascii="Times New Roman" w:hAnsi="Times New Roman" w:cs="Times New Roman"/>
        </w:rPr>
      </w:pPr>
    </w:p>
    <w:p w:rsidR="00072916" w:rsidRPr="00C051F3" w:rsidRDefault="00072916" w:rsidP="00072916">
      <w:pPr>
        <w:pStyle w:val="ConsPlusNonformat"/>
        <w:rPr>
          <w:rFonts w:ascii="Times New Roman" w:hAnsi="Times New Roman" w:cs="Times New Roman"/>
        </w:rPr>
      </w:pPr>
      <w:r w:rsidRPr="00C051F3">
        <w:rPr>
          <w:rFonts w:ascii="Times New Roman" w:hAnsi="Times New Roman" w:cs="Times New Roman"/>
        </w:rPr>
        <w:t>Руководитель           _____________</w:t>
      </w:r>
    </w:p>
    <w:p w:rsidR="00072916" w:rsidRPr="00C051F3" w:rsidRDefault="00072916" w:rsidP="00072916">
      <w:pPr>
        <w:pStyle w:val="ConsPlusNonformat"/>
        <w:rPr>
          <w:rFonts w:ascii="Times New Roman" w:hAnsi="Times New Roman" w:cs="Times New Roman"/>
        </w:rPr>
      </w:pPr>
      <w:r w:rsidRPr="00C051F3">
        <w:rPr>
          <w:rFonts w:ascii="Times New Roman" w:hAnsi="Times New Roman" w:cs="Times New Roman"/>
        </w:rPr>
        <w:t xml:space="preserve">                                       (</w:t>
      </w:r>
      <w:proofErr w:type="gramStart"/>
      <w:r w:rsidRPr="00C051F3">
        <w:rPr>
          <w:rFonts w:ascii="Times New Roman" w:hAnsi="Times New Roman" w:cs="Times New Roman"/>
        </w:rPr>
        <w:t xml:space="preserve">подпись)   </w:t>
      </w:r>
      <w:proofErr w:type="gramEnd"/>
      <w:r w:rsidRPr="00C051F3">
        <w:rPr>
          <w:rFonts w:ascii="Times New Roman" w:hAnsi="Times New Roman" w:cs="Times New Roman"/>
        </w:rPr>
        <w:t xml:space="preserve">           М.П.</w:t>
      </w:r>
    </w:p>
    <w:p w:rsidR="00072916" w:rsidRDefault="00072916" w:rsidP="00072916">
      <w:pPr>
        <w:widowControl w:val="0"/>
        <w:autoSpaceDE w:val="0"/>
        <w:autoSpaceDN w:val="0"/>
        <w:adjustRightInd w:val="0"/>
        <w:jc w:val="both"/>
        <w:rPr>
          <w:b/>
          <w:sz w:val="20"/>
          <w:szCs w:val="20"/>
          <w:u w:val="single"/>
        </w:rPr>
      </w:pPr>
      <w:r w:rsidRPr="00C051F3">
        <w:rPr>
          <w:b/>
          <w:sz w:val="20"/>
          <w:szCs w:val="20"/>
          <w:u w:val="single"/>
        </w:rPr>
        <w:t>Собственники:</w:t>
      </w:r>
    </w:p>
    <w:p w:rsidR="00072916" w:rsidRPr="00C051F3" w:rsidRDefault="00072916" w:rsidP="00072916">
      <w:pPr>
        <w:widowControl w:val="0"/>
        <w:autoSpaceDE w:val="0"/>
        <w:autoSpaceDN w:val="0"/>
        <w:adjustRightInd w:val="0"/>
        <w:jc w:val="both"/>
        <w:rPr>
          <w:b/>
          <w:sz w:val="20"/>
          <w:szCs w:val="20"/>
          <w:u w:val="single"/>
        </w:rPr>
      </w:pPr>
    </w:p>
    <w:tbl>
      <w:tblPr>
        <w:tblW w:w="9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721"/>
        <w:gridCol w:w="3402"/>
        <w:gridCol w:w="2268"/>
      </w:tblGrid>
      <w:tr w:rsidR="00072916" w:rsidRPr="00C051F3" w:rsidTr="00D838C7">
        <w:trPr>
          <w:cantSplit/>
          <w:trHeight w:val="1619"/>
        </w:trPr>
        <w:tc>
          <w:tcPr>
            <w:tcW w:w="3227" w:type="dxa"/>
            <w:vAlign w:val="center"/>
          </w:tcPr>
          <w:p w:rsidR="00072916" w:rsidRPr="00C051F3" w:rsidRDefault="00072916" w:rsidP="00D838C7">
            <w:pPr>
              <w:widowControl w:val="0"/>
              <w:autoSpaceDE w:val="0"/>
              <w:autoSpaceDN w:val="0"/>
              <w:adjustRightInd w:val="0"/>
              <w:jc w:val="center"/>
              <w:outlineLvl w:val="1"/>
              <w:rPr>
                <w:b/>
                <w:sz w:val="20"/>
                <w:szCs w:val="20"/>
              </w:rPr>
            </w:pPr>
          </w:p>
          <w:p w:rsidR="00072916" w:rsidRPr="00C051F3" w:rsidRDefault="00072916" w:rsidP="00D838C7">
            <w:pPr>
              <w:widowControl w:val="0"/>
              <w:autoSpaceDE w:val="0"/>
              <w:autoSpaceDN w:val="0"/>
              <w:adjustRightInd w:val="0"/>
              <w:jc w:val="center"/>
              <w:outlineLvl w:val="1"/>
              <w:rPr>
                <w:b/>
                <w:sz w:val="20"/>
                <w:szCs w:val="20"/>
              </w:rPr>
            </w:pPr>
            <w:r w:rsidRPr="00C051F3">
              <w:rPr>
                <w:b/>
                <w:sz w:val="20"/>
                <w:szCs w:val="20"/>
              </w:rPr>
              <w:t xml:space="preserve">Фамилия, инициалы или наименование собственника помещения </w:t>
            </w:r>
          </w:p>
          <w:p w:rsidR="00072916" w:rsidRPr="00C051F3" w:rsidRDefault="00072916" w:rsidP="00D838C7">
            <w:pPr>
              <w:widowControl w:val="0"/>
              <w:autoSpaceDE w:val="0"/>
              <w:autoSpaceDN w:val="0"/>
              <w:adjustRightInd w:val="0"/>
              <w:jc w:val="center"/>
              <w:outlineLvl w:val="1"/>
              <w:rPr>
                <w:b/>
                <w:sz w:val="20"/>
                <w:szCs w:val="20"/>
              </w:rPr>
            </w:pPr>
          </w:p>
        </w:tc>
        <w:tc>
          <w:tcPr>
            <w:tcW w:w="721" w:type="dxa"/>
            <w:textDirection w:val="btLr"/>
            <w:vAlign w:val="center"/>
          </w:tcPr>
          <w:p w:rsidR="00072916" w:rsidRPr="00C051F3" w:rsidRDefault="00072916" w:rsidP="00D838C7">
            <w:pPr>
              <w:widowControl w:val="0"/>
              <w:autoSpaceDE w:val="0"/>
              <w:autoSpaceDN w:val="0"/>
              <w:adjustRightInd w:val="0"/>
              <w:ind w:left="113" w:right="113"/>
              <w:jc w:val="center"/>
              <w:outlineLvl w:val="1"/>
              <w:rPr>
                <w:b/>
                <w:sz w:val="20"/>
                <w:szCs w:val="20"/>
              </w:rPr>
            </w:pPr>
            <w:r w:rsidRPr="00C051F3">
              <w:rPr>
                <w:b/>
                <w:sz w:val="20"/>
                <w:szCs w:val="20"/>
              </w:rPr>
              <w:t>№ квартиры</w:t>
            </w:r>
          </w:p>
        </w:tc>
        <w:tc>
          <w:tcPr>
            <w:tcW w:w="3402" w:type="dxa"/>
            <w:vAlign w:val="center"/>
          </w:tcPr>
          <w:p w:rsidR="00072916" w:rsidRPr="00C051F3" w:rsidRDefault="00072916" w:rsidP="00D838C7">
            <w:pPr>
              <w:widowControl w:val="0"/>
              <w:autoSpaceDE w:val="0"/>
              <w:autoSpaceDN w:val="0"/>
              <w:adjustRightInd w:val="0"/>
              <w:jc w:val="center"/>
              <w:outlineLvl w:val="1"/>
              <w:rPr>
                <w:b/>
                <w:sz w:val="20"/>
                <w:szCs w:val="20"/>
              </w:rPr>
            </w:pPr>
            <w:r w:rsidRPr="00C051F3">
              <w:rPr>
                <w:b/>
                <w:sz w:val="20"/>
                <w:szCs w:val="20"/>
              </w:rPr>
              <w:t>Размер площади помещения в МКД, находящегося в собственности</w:t>
            </w:r>
          </w:p>
        </w:tc>
        <w:tc>
          <w:tcPr>
            <w:tcW w:w="2268" w:type="dxa"/>
            <w:vAlign w:val="center"/>
          </w:tcPr>
          <w:p w:rsidR="00072916" w:rsidRPr="00C051F3" w:rsidRDefault="00072916" w:rsidP="00D838C7">
            <w:pPr>
              <w:widowControl w:val="0"/>
              <w:autoSpaceDE w:val="0"/>
              <w:autoSpaceDN w:val="0"/>
              <w:adjustRightInd w:val="0"/>
              <w:jc w:val="center"/>
              <w:outlineLvl w:val="1"/>
              <w:rPr>
                <w:b/>
                <w:sz w:val="20"/>
                <w:szCs w:val="20"/>
              </w:rPr>
            </w:pPr>
            <w:r w:rsidRPr="00C051F3">
              <w:rPr>
                <w:b/>
                <w:sz w:val="20"/>
                <w:szCs w:val="20"/>
              </w:rPr>
              <w:t>Подпись собственника помещения в МКД</w:t>
            </w:r>
          </w:p>
        </w:tc>
      </w:tr>
      <w:tr w:rsidR="00072916" w:rsidRPr="00C051F3" w:rsidTr="00D838C7">
        <w:trPr>
          <w:trHeight w:val="243"/>
        </w:trPr>
        <w:tc>
          <w:tcPr>
            <w:tcW w:w="3227" w:type="dxa"/>
          </w:tcPr>
          <w:p w:rsidR="00072916" w:rsidRPr="00C051F3" w:rsidRDefault="00072916" w:rsidP="00D838C7">
            <w:pPr>
              <w:widowControl w:val="0"/>
              <w:autoSpaceDE w:val="0"/>
              <w:autoSpaceDN w:val="0"/>
              <w:adjustRightInd w:val="0"/>
              <w:jc w:val="both"/>
              <w:outlineLvl w:val="1"/>
              <w:rPr>
                <w:sz w:val="20"/>
                <w:szCs w:val="20"/>
              </w:rPr>
            </w:pPr>
          </w:p>
        </w:tc>
        <w:tc>
          <w:tcPr>
            <w:tcW w:w="721" w:type="dxa"/>
          </w:tcPr>
          <w:p w:rsidR="00072916" w:rsidRPr="00C051F3" w:rsidRDefault="00072916" w:rsidP="00D838C7">
            <w:pPr>
              <w:widowControl w:val="0"/>
              <w:autoSpaceDE w:val="0"/>
              <w:autoSpaceDN w:val="0"/>
              <w:adjustRightInd w:val="0"/>
              <w:jc w:val="both"/>
              <w:outlineLvl w:val="1"/>
              <w:rPr>
                <w:sz w:val="20"/>
                <w:szCs w:val="20"/>
              </w:rPr>
            </w:pPr>
          </w:p>
        </w:tc>
        <w:tc>
          <w:tcPr>
            <w:tcW w:w="3402" w:type="dxa"/>
          </w:tcPr>
          <w:p w:rsidR="00072916" w:rsidRPr="00C051F3" w:rsidRDefault="00072916" w:rsidP="00D838C7">
            <w:pPr>
              <w:widowControl w:val="0"/>
              <w:autoSpaceDE w:val="0"/>
              <w:autoSpaceDN w:val="0"/>
              <w:adjustRightInd w:val="0"/>
              <w:jc w:val="both"/>
              <w:outlineLvl w:val="1"/>
              <w:rPr>
                <w:sz w:val="20"/>
                <w:szCs w:val="20"/>
              </w:rPr>
            </w:pPr>
          </w:p>
        </w:tc>
        <w:tc>
          <w:tcPr>
            <w:tcW w:w="2268" w:type="dxa"/>
          </w:tcPr>
          <w:p w:rsidR="00072916" w:rsidRPr="00C051F3" w:rsidRDefault="00072916" w:rsidP="00D838C7">
            <w:pPr>
              <w:widowControl w:val="0"/>
              <w:autoSpaceDE w:val="0"/>
              <w:autoSpaceDN w:val="0"/>
              <w:adjustRightInd w:val="0"/>
              <w:jc w:val="both"/>
              <w:outlineLvl w:val="1"/>
              <w:rPr>
                <w:sz w:val="20"/>
                <w:szCs w:val="20"/>
              </w:rPr>
            </w:pPr>
          </w:p>
        </w:tc>
      </w:tr>
    </w:tbl>
    <w:p w:rsidR="00072916" w:rsidRPr="00362A6E" w:rsidRDefault="00072916" w:rsidP="00072916">
      <w:pPr>
        <w:jc w:val="both"/>
        <w:rPr>
          <w:b/>
        </w:rPr>
      </w:pPr>
    </w:p>
    <w:p w:rsidR="007C5C47" w:rsidRDefault="007C5C47" w:rsidP="007C5C47">
      <w:pPr>
        <w:jc w:val="right"/>
        <w:rPr>
          <w:b/>
          <w:szCs w:val="26"/>
        </w:rPr>
      </w:pPr>
      <w:r>
        <w:rPr>
          <w:b/>
          <w:szCs w:val="26"/>
        </w:rPr>
        <w:t>Приложение № 2</w:t>
      </w:r>
    </w:p>
    <w:p w:rsidR="007C5C47" w:rsidRDefault="007C5C47" w:rsidP="007C5C47">
      <w:pPr>
        <w:jc w:val="right"/>
        <w:rPr>
          <w:szCs w:val="26"/>
        </w:rPr>
      </w:pPr>
      <w:r>
        <w:rPr>
          <w:szCs w:val="26"/>
        </w:rPr>
        <w:t>к проекту договора управления многоквартирного дома</w:t>
      </w:r>
    </w:p>
    <w:p w:rsidR="007C5C47" w:rsidRDefault="007C5C47" w:rsidP="007C5C47">
      <w:pPr>
        <w:rPr>
          <w:szCs w:val="26"/>
        </w:rPr>
      </w:pPr>
    </w:p>
    <w:p w:rsidR="007C5C47" w:rsidRDefault="007C5C47" w:rsidP="007C5C47">
      <w:pPr>
        <w:rPr>
          <w:b/>
          <w:sz w:val="26"/>
          <w:szCs w:val="26"/>
        </w:rPr>
      </w:pPr>
    </w:p>
    <w:p w:rsidR="007C5C47" w:rsidRDefault="007C5C47" w:rsidP="007C5C47">
      <w:pPr>
        <w:pStyle w:val="western"/>
        <w:spacing w:before="0" w:beforeAutospacing="0" w:after="0" w:afterAutospacing="0"/>
        <w:jc w:val="center"/>
        <w:rPr>
          <w:color w:val="000000"/>
        </w:rPr>
      </w:pPr>
      <w:r>
        <w:rPr>
          <w:b/>
          <w:bCs/>
          <w:color w:val="000000"/>
        </w:rPr>
        <w:t>ПЕРЕЧЕНЬ</w:t>
      </w:r>
    </w:p>
    <w:p w:rsidR="007C5C47" w:rsidRDefault="007C5C47" w:rsidP="007C5C47">
      <w:pPr>
        <w:pStyle w:val="western"/>
        <w:spacing w:before="0" w:beforeAutospacing="0" w:after="0" w:afterAutospacing="0"/>
        <w:jc w:val="center"/>
        <w:rPr>
          <w:b/>
          <w:bCs/>
          <w:color w:val="000000"/>
        </w:rPr>
      </w:pPr>
      <w:r>
        <w:rPr>
          <w:b/>
          <w:bCs/>
          <w:color w:val="000000"/>
        </w:rPr>
        <w:t xml:space="preserve">работ и услуг </w:t>
      </w:r>
      <w:r>
        <w:rPr>
          <w:b/>
          <w:bCs/>
        </w:rPr>
        <w:t xml:space="preserve">по содержанию и ремонту общего имущества собственников помещений в многоквартирном доме, являющегося </w:t>
      </w:r>
      <w:r>
        <w:rPr>
          <w:b/>
          <w:bCs/>
          <w:color w:val="000000"/>
        </w:rPr>
        <w:t>объектом конкурса, по адресу:</w:t>
      </w:r>
    </w:p>
    <w:p w:rsidR="007C5C47" w:rsidRDefault="007C5C47" w:rsidP="007C5C47">
      <w:pPr>
        <w:pStyle w:val="western"/>
        <w:spacing w:before="0" w:beforeAutospacing="0" w:after="0" w:afterAutospacing="0"/>
        <w:jc w:val="center"/>
        <w:rPr>
          <w:b/>
          <w:bCs/>
          <w:color w:val="000000"/>
        </w:rPr>
      </w:pPr>
      <w:r>
        <w:rPr>
          <w:b/>
          <w:bCs/>
          <w:color w:val="000000"/>
        </w:rPr>
        <w:t xml:space="preserve">Курская область, Золотухинский район, п. Золотухино, ул. </w:t>
      </w:r>
      <w:r w:rsidR="00D9002E">
        <w:rPr>
          <w:b/>
          <w:bCs/>
          <w:color w:val="000000"/>
        </w:rPr>
        <w:t>______________</w:t>
      </w:r>
      <w:r>
        <w:rPr>
          <w:b/>
          <w:bCs/>
          <w:color w:val="000000"/>
        </w:rPr>
        <w:t>, д.</w:t>
      </w:r>
      <w:r w:rsidR="00D9002E">
        <w:rPr>
          <w:b/>
          <w:bCs/>
          <w:color w:val="000000"/>
        </w:rPr>
        <w:t>_____</w:t>
      </w:r>
    </w:p>
    <w:p w:rsidR="007C5C47" w:rsidRDefault="007C5C47" w:rsidP="007C5C47">
      <w:pPr>
        <w:pStyle w:val="western"/>
        <w:spacing w:after="0" w:afterAutospacing="0"/>
        <w:jc w:val="center"/>
        <w:rPr>
          <w:color w:val="000000"/>
        </w:rPr>
      </w:pPr>
    </w:p>
    <w:p w:rsidR="007C5C47" w:rsidRDefault="007C5C47" w:rsidP="007C5C47">
      <w:pPr>
        <w:rPr>
          <w:sz w:val="20"/>
          <w:szCs w:val="20"/>
          <w:lang w:eastAsia="ar-SA"/>
        </w:rPr>
      </w:pPr>
    </w:p>
    <w:p w:rsidR="007C5C47" w:rsidRDefault="007C5C47" w:rsidP="007C5C47">
      <w:pPr>
        <w:jc w:val="right"/>
        <w:rPr>
          <w:b/>
          <w:sz w:val="26"/>
          <w:szCs w:val="26"/>
        </w:rPr>
      </w:pPr>
    </w:p>
    <w:p w:rsidR="007C5C47" w:rsidRDefault="007C5C47" w:rsidP="007C5C47">
      <w:pPr>
        <w:jc w:val="right"/>
        <w:rPr>
          <w:b/>
          <w:sz w:val="26"/>
          <w:szCs w:val="26"/>
        </w:rPr>
      </w:pPr>
    </w:p>
    <w:p w:rsidR="007C5C47" w:rsidRDefault="007C5C47" w:rsidP="007C5C47">
      <w:pPr>
        <w:jc w:val="right"/>
        <w:rPr>
          <w:b/>
          <w:sz w:val="26"/>
          <w:szCs w:val="26"/>
        </w:rPr>
      </w:pPr>
    </w:p>
    <w:p w:rsidR="007C5C47" w:rsidRDefault="007C5C47" w:rsidP="007C5C47">
      <w:pPr>
        <w:jc w:val="right"/>
        <w:rPr>
          <w:b/>
          <w:sz w:val="26"/>
          <w:szCs w:val="26"/>
        </w:rPr>
      </w:pPr>
    </w:p>
    <w:p w:rsidR="007C5C47" w:rsidRDefault="007C5C47" w:rsidP="007C5C47">
      <w:pPr>
        <w:jc w:val="right"/>
        <w:rPr>
          <w:b/>
          <w:sz w:val="26"/>
          <w:szCs w:val="26"/>
        </w:rPr>
      </w:pPr>
    </w:p>
    <w:p w:rsidR="007C5C47" w:rsidRDefault="007C5C47" w:rsidP="003A41B6">
      <w:pPr>
        <w:jc w:val="right"/>
      </w:pPr>
    </w:p>
    <w:p w:rsidR="00DC55FA" w:rsidRDefault="00DC55FA" w:rsidP="003A41B6">
      <w:pPr>
        <w:jc w:val="right"/>
      </w:pPr>
    </w:p>
    <w:p w:rsidR="00DC55FA" w:rsidRDefault="00DC55FA" w:rsidP="003A41B6">
      <w:pPr>
        <w:jc w:val="right"/>
      </w:pPr>
    </w:p>
    <w:p w:rsidR="00DC55FA" w:rsidRDefault="00DC55FA" w:rsidP="003A41B6">
      <w:pPr>
        <w:jc w:val="right"/>
      </w:pPr>
    </w:p>
    <w:p w:rsidR="00DC55FA" w:rsidRDefault="00DC55FA" w:rsidP="003A41B6">
      <w:pPr>
        <w:jc w:val="right"/>
      </w:pPr>
    </w:p>
    <w:p w:rsidR="00DC55FA" w:rsidRDefault="00DC55FA" w:rsidP="003A41B6">
      <w:pPr>
        <w:jc w:val="right"/>
      </w:pPr>
    </w:p>
    <w:p w:rsidR="00DC55FA" w:rsidRDefault="00DC55FA" w:rsidP="003A41B6">
      <w:pPr>
        <w:jc w:val="right"/>
      </w:pPr>
    </w:p>
    <w:p w:rsidR="00DC55FA" w:rsidRDefault="00DC55FA" w:rsidP="003A41B6">
      <w:pPr>
        <w:jc w:val="right"/>
      </w:pPr>
    </w:p>
    <w:p w:rsidR="00DC55FA" w:rsidRDefault="00DC55FA" w:rsidP="003A41B6">
      <w:pPr>
        <w:jc w:val="right"/>
      </w:pPr>
    </w:p>
    <w:p w:rsidR="00DC55FA" w:rsidRDefault="00DC55FA" w:rsidP="003A41B6">
      <w:pPr>
        <w:jc w:val="right"/>
      </w:pPr>
    </w:p>
    <w:p w:rsidR="00DC55FA" w:rsidRDefault="00DC55FA" w:rsidP="003A41B6">
      <w:pPr>
        <w:jc w:val="right"/>
      </w:pPr>
    </w:p>
    <w:p w:rsidR="00DC55FA" w:rsidRDefault="00DC55FA" w:rsidP="003A41B6">
      <w:pPr>
        <w:jc w:val="right"/>
      </w:pPr>
    </w:p>
    <w:p w:rsidR="00DC55FA" w:rsidRDefault="00DC55FA" w:rsidP="003A41B6">
      <w:pPr>
        <w:jc w:val="right"/>
      </w:pPr>
    </w:p>
    <w:p w:rsidR="00D9002E" w:rsidRDefault="00D9002E" w:rsidP="003A41B6">
      <w:pPr>
        <w:jc w:val="right"/>
      </w:pPr>
    </w:p>
    <w:p w:rsidR="00D9002E" w:rsidRDefault="00D9002E" w:rsidP="003A41B6">
      <w:pPr>
        <w:jc w:val="right"/>
      </w:pPr>
    </w:p>
    <w:p w:rsidR="00D9002E" w:rsidRDefault="00D9002E" w:rsidP="003A41B6">
      <w:pPr>
        <w:jc w:val="right"/>
      </w:pPr>
    </w:p>
    <w:p w:rsidR="00D9002E" w:rsidRDefault="00D9002E" w:rsidP="003A41B6">
      <w:pPr>
        <w:jc w:val="right"/>
      </w:pPr>
    </w:p>
    <w:p w:rsidR="00D9002E" w:rsidRDefault="00D9002E" w:rsidP="003A41B6">
      <w:pPr>
        <w:jc w:val="right"/>
      </w:pPr>
    </w:p>
    <w:p w:rsidR="00D9002E" w:rsidRDefault="00D9002E" w:rsidP="003A41B6">
      <w:pPr>
        <w:jc w:val="right"/>
      </w:pPr>
    </w:p>
    <w:p w:rsidR="00D9002E" w:rsidRDefault="00D9002E" w:rsidP="003A41B6">
      <w:pPr>
        <w:jc w:val="right"/>
      </w:pPr>
    </w:p>
    <w:p w:rsidR="00D9002E" w:rsidRDefault="00D9002E" w:rsidP="003A41B6">
      <w:pPr>
        <w:jc w:val="right"/>
      </w:pPr>
    </w:p>
    <w:p w:rsidR="00D9002E" w:rsidRDefault="00D9002E" w:rsidP="003A41B6">
      <w:pPr>
        <w:jc w:val="right"/>
      </w:pPr>
    </w:p>
    <w:p w:rsidR="00DC55FA" w:rsidRDefault="00DC55FA" w:rsidP="003A41B6">
      <w:pPr>
        <w:jc w:val="right"/>
      </w:pPr>
    </w:p>
    <w:sectPr w:rsidR="00DC55FA" w:rsidSect="00D214E2">
      <w:headerReference w:type="default" r:id="rId14"/>
      <w:footerReference w:type="even" r:id="rId15"/>
      <w:pgSz w:w="11906" w:h="16838"/>
      <w:pgMar w:top="1134" w:right="566" w:bottom="1134" w:left="1134"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44E" w:rsidRDefault="00ED644E">
      <w:r>
        <w:separator/>
      </w:r>
    </w:p>
  </w:endnote>
  <w:endnote w:type="continuationSeparator" w:id="0">
    <w:p w:rsidR="00ED644E" w:rsidRDefault="00ED6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64EE" w:rsidRDefault="002964EE" w:rsidP="00267251">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2964EE" w:rsidRDefault="002964E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44E" w:rsidRDefault="00ED644E">
      <w:r>
        <w:separator/>
      </w:r>
    </w:p>
  </w:footnote>
  <w:footnote w:type="continuationSeparator" w:id="0">
    <w:p w:rsidR="00ED644E" w:rsidRDefault="00ED6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7011010"/>
      <w:docPartObj>
        <w:docPartGallery w:val="Page Numbers (Top of Page)"/>
        <w:docPartUnique/>
      </w:docPartObj>
    </w:sdtPr>
    <w:sdtContent>
      <w:p w:rsidR="002964EE" w:rsidRDefault="002964EE">
        <w:pPr>
          <w:pStyle w:val="ae"/>
          <w:jc w:val="right"/>
        </w:pPr>
        <w:r>
          <w:fldChar w:fldCharType="begin"/>
        </w:r>
        <w:r>
          <w:instrText>PAGE   \* MERGEFORMAT</w:instrText>
        </w:r>
        <w:r>
          <w:fldChar w:fldCharType="separate"/>
        </w:r>
        <w:r w:rsidR="00ED606B">
          <w:rPr>
            <w:noProof/>
          </w:rPr>
          <w:t>8</w:t>
        </w:r>
        <w:r>
          <w:fldChar w:fldCharType="end"/>
        </w:r>
      </w:p>
    </w:sdtContent>
  </w:sdt>
  <w:p w:rsidR="002964EE" w:rsidRDefault="002964EE">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F22BE"/>
    <w:multiLevelType w:val="hybridMultilevel"/>
    <w:tmpl w:val="E60AD42E"/>
    <w:lvl w:ilvl="0" w:tplc="0419000F">
      <w:start w:val="1"/>
      <w:numFmt w:val="decimal"/>
      <w:lvlText w:val="%1."/>
      <w:lvlJc w:val="left"/>
      <w:pPr>
        <w:tabs>
          <w:tab w:val="num" w:pos="3420"/>
        </w:tabs>
        <w:ind w:left="34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58010DE"/>
    <w:multiLevelType w:val="hybridMultilevel"/>
    <w:tmpl w:val="97C0342E"/>
    <w:lvl w:ilvl="0" w:tplc="CD6E6BD2">
      <w:start w:val="2"/>
      <w:numFmt w:val="decimal"/>
      <w:lvlText w:val="%1."/>
      <w:lvlJc w:val="left"/>
      <w:pPr>
        <w:ind w:left="144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C0605C"/>
    <w:multiLevelType w:val="multilevel"/>
    <w:tmpl w:val="F17E250C"/>
    <w:lvl w:ilvl="0">
      <w:start w:val="2"/>
      <w:numFmt w:val="decimal"/>
      <w:lvlText w:val="%1."/>
      <w:lvlJc w:val="left"/>
      <w:pPr>
        <w:ind w:left="1080" w:hanging="1080"/>
      </w:pPr>
      <w:rPr>
        <w:rFonts w:cs="Times New Roman" w:hint="default"/>
      </w:rPr>
    </w:lvl>
    <w:lvl w:ilvl="1">
      <w:start w:val="1"/>
      <w:numFmt w:val="decimal"/>
      <w:lvlText w:val="%1.%2."/>
      <w:lvlJc w:val="left"/>
      <w:pPr>
        <w:ind w:left="1620" w:hanging="1080"/>
      </w:pPr>
      <w:rPr>
        <w:rFonts w:cs="Times New Roman" w:hint="default"/>
      </w:rPr>
    </w:lvl>
    <w:lvl w:ilvl="2">
      <w:start w:val="1"/>
      <w:numFmt w:val="decimal"/>
      <w:lvlText w:val="%1.%2.%3."/>
      <w:lvlJc w:val="left"/>
      <w:pPr>
        <w:ind w:left="2160" w:hanging="1080"/>
      </w:pPr>
      <w:rPr>
        <w:rFonts w:cs="Times New Roman" w:hint="default"/>
      </w:rPr>
    </w:lvl>
    <w:lvl w:ilvl="3">
      <w:start w:val="1"/>
      <w:numFmt w:val="decimal"/>
      <w:lvlText w:val="%1.%2.%3.%4."/>
      <w:lvlJc w:val="left"/>
      <w:pPr>
        <w:ind w:left="2700" w:hanging="108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1AD9207E"/>
    <w:multiLevelType w:val="hybridMultilevel"/>
    <w:tmpl w:val="2BD61FE4"/>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D381B20"/>
    <w:multiLevelType w:val="multilevel"/>
    <w:tmpl w:val="83EA10F4"/>
    <w:lvl w:ilvl="0">
      <w:start w:val="1"/>
      <w:numFmt w:val="decimal"/>
      <w:lvlText w:val="%1."/>
      <w:lvlJc w:val="left"/>
      <w:pPr>
        <w:ind w:left="360" w:hanging="360"/>
      </w:pPr>
      <w:rPr>
        <w:b/>
      </w:rPr>
    </w:lvl>
    <w:lvl w:ilvl="1">
      <w:start w:val="3"/>
      <w:numFmt w:val="decimal"/>
      <w:lvlText w:val="%1.%2."/>
      <w:lvlJc w:val="left"/>
      <w:pPr>
        <w:ind w:left="936" w:hanging="360"/>
      </w:pPr>
      <w:rPr>
        <w:b/>
      </w:rPr>
    </w:lvl>
    <w:lvl w:ilvl="2">
      <w:start w:val="1"/>
      <w:numFmt w:val="decimal"/>
      <w:lvlText w:val="%1.%2.%3."/>
      <w:lvlJc w:val="left"/>
      <w:pPr>
        <w:ind w:left="1872" w:hanging="720"/>
      </w:pPr>
      <w:rPr>
        <w:b/>
      </w:rPr>
    </w:lvl>
    <w:lvl w:ilvl="3">
      <w:start w:val="1"/>
      <w:numFmt w:val="decimal"/>
      <w:lvlText w:val="%1.%2.%3.%4."/>
      <w:lvlJc w:val="left"/>
      <w:pPr>
        <w:ind w:left="2448" w:hanging="720"/>
      </w:pPr>
      <w:rPr>
        <w:b/>
      </w:rPr>
    </w:lvl>
    <w:lvl w:ilvl="4">
      <w:start w:val="1"/>
      <w:numFmt w:val="decimal"/>
      <w:lvlText w:val="%1.%2.%3.%4.%5."/>
      <w:lvlJc w:val="left"/>
      <w:pPr>
        <w:ind w:left="3384" w:hanging="1080"/>
      </w:pPr>
      <w:rPr>
        <w:b/>
      </w:rPr>
    </w:lvl>
    <w:lvl w:ilvl="5">
      <w:start w:val="1"/>
      <w:numFmt w:val="decimal"/>
      <w:lvlText w:val="%1.%2.%3.%4.%5.%6."/>
      <w:lvlJc w:val="left"/>
      <w:pPr>
        <w:ind w:left="3960" w:hanging="1080"/>
      </w:pPr>
      <w:rPr>
        <w:b/>
      </w:rPr>
    </w:lvl>
    <w:lvl w:ilvl="6">
      <w:start w:val="1"/>
      <w:numFmt w:val="decimal"/>
      <w:lvlText w:val="%1.%2.%3.%4.%5.%6.%7."/>
      <w:lvlJc w:val="left"/>
      <w:pPr>
        <w:ind w:left="4896" w:hanging="1440"/>
      </w:pPr>
      <w:rPr>
        <w:b/>
      </w:rPr>
    </w:lvl>
    <w:lvl w:ilvl="7">
      <w:start w:val="1"/>
      <w:numFmt w:val="decimal"/>
      <w:lvlText w:val="%1.%2.%3.%4.%5.%6.%7.%8."/>
      <w:lvlJc w:val="left"/>
      <w:pPr>
        <w:ind w:left="5472" w:hanging="1440"/>
      </w:pPr>
      <w:rPr>
        <w:b/>
      </w:rPr>
    </w:lvl>
    <w:lvl w:ilvl="8">
      <w:start w:val="1"/>
      <w:numFmt w:val="decimal"/>
      <w:lvlText w:val="%1.%2.%3.%4.%5.%6.%7.%8.%9."/>
      <w:lvlJc w:val="left"/>
      <w:pPr>
        <w:ind w:left="6408" w:hanging="1800"/>
      </w:pPr>
      <w:rPr>
        <w:b/>
      </w:rPr>
    </w:lvl>
  </w:abstractNum>
  <w:abstractNum w:abstractNumId="5" w15:restartNumberingAfterBreak="0">
    <w:nsid w:val="1D557604"/>
    <w:multiLevelType w:val="multilevel"/>
    <w:tmpl w:val="D4D0E4FC"/>
    <w:lvl w:ilvl="0">
      <w:start w:val="8"/>
      <w:numFmt w:val="decimal"/>
      <w:lvlText w:val="%1."/>
      <w:lvlJc w:val="left"/>
      <w:pPr>
        <w:ind w:left="720" w:hanging="360"/>
      </w:pPr>
    </w:lvl>
    <w:lvl w:ilvl="1">
      <w:start w:val="6"/>
      <w:numFmt w:val="decimal"/>
      <w:isLgl/>
      <w:lvlText w:val="%1.%2."/>
      <w:lvlJc w:val="left"/>
      <w:pPr>
        <w:ind w:left="1065" w:hanging="360"/>
      </w:pPr>
    </w:lvl>
    <w:lvl w:ilvl="2">
      <w:start w:val="1"/>
      <w:numFmt w:val="decimal"/>
      <w:isLgl/>
      <w:lvlText w:val="%1.%2.%3."/>
      <w:lvlJc w:val="left"/>
      <w:pPr>
        <w:ind w:left="1770" w:hanging="720"/>
      </w:pPr>
    </w:lvl>
    <w:lvl w:ilvl="3">
      <w:start w:val="1"/>
      <w:numFmt w:val="decimal"/>
      <w:isLgl/>
      <w:lvlText w:val="%1.%2.%3.%4."/>
      <w:lvlJc w:val="left"/>
      <w:pPr>
        <w:ind w:left="2115" w:hanging="720"/>
      </w:pPr>
    </w:lvl>
    <w:lvl w:ilvl="4">
      <w:start w:val="1"/>
      <w:numFmt w:val="decimal"/>
      <w:isLgl/>
      <w:lvlText w:val="%1.%2.%3.%4.%5."/>
      <w:lvlJc w:val="left"/>
      <w:pPr>
        <w:ind w:left="2820" w:hanging="1080"/>
      </w:pPr>
    </w:lvl>
    <w:lvl w:ilvl="5">
      <w:start w:val="1"/>
      <w:numFmt w:val="decimal"/>
      <w:isLgl/>
      <w:lvlText w:val="%1.%2.%3.%4.%5.%6."/>
      <w:lvlJc w:val="left"/>
      <w:pPr>
        <w:ind w:left="3165" w:hanging="1080"/>
      </w:pPr>
    </w:lvl>
    <w:lvl w:ilvl="6">
      <w:start w:val="1"/>
      <w:numFmt w:val="decimal"/>
      <w:isLgl/>
      <w:lvlText w:val="%1.%2.%3.%4.%5.%6.%7."/>
      <w:lvlJc w:val="left"/>
      <w:pPr>
        <w:ind w:left="3870" w:hanging="1440"/>
      </w:pPr>
    </w:lvl>
    <w:lvl w:ilvl="7">
      <w:start w:val="1"/>
      <w:numFmt w:val="decimal"/>
      <w:isLgl/>
      <w:lvlText w:val="%1.%2.%3.%4.%5.%6.%7.%8."/>
      <w:lvlJc w:val="left"/>
      <w:pPr>
        <w:ind w:left="4215" w:hanging="1440"/>
      </w:pPr>
    </w:lvl>
    <w:lvl w:ilvl="8">
      <w:start w:val="1"/>
      <w:numFmt w:val="decimal"/>
      <w:isLgl/>
      <w:lvlText w:val="%1.%2.%3.%4.%5.%6.%7.%8.%9."/>
      <w:lvlJc w:val="left"/>
      <w:pPr>
        <w:ind w:left="4920" w:hanging="1800"/>
      </w:pPr>
    </w:lvl>
  </w:abstractNum>
  <w:abstractNum w:abstractNumId="6" w15:restartNumberingAfterBreak="0">
    <w:nsid w:val="21087849"/>
    <w:multiLevelType w:val="hybridMultilevel"/>
    <w:tmpl w:val="AE545A14"/>
    <w:lvl w:ilvl="0" w:tplc="1B96B2A4">
      <w:start w:val="1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25DD539B"/>
    <w:multiLevelType w:val="hybridMultilevel"/>
    <w:tmpl w:val="F286ACF8"/>
    <w:lvl w:ilvl="0" w:tplc="7668E0AE">
      <w:start w:val="1"/>
      <w:numFmt w:val="decimal"/>
      <w:lvlText w:val="%1."/>
      <w:lvlJc w:val="left"/>
      <w:pPr>
        <w:tabs>
          <w:tab w:val="num" w:pos="720"/>
        </w:tabs>
        <w:ind w:left="720" w:hanging="360"/>
      </w:pPr>
      <w:rPr>
        <w:rFonts w:hint="default"/>
      </w:rPr>
    </w:lvl>
    <w:lvl w:ilvl="1" w:tplc="F4089728" w:tentative="1">
      <w:start w:val="1"/>
      <w:numFmt w:val="lowerLetter"/>
      <w:lvlText w:val="%2."/>
      <w:lvlJc w:val="left"/>
      <w:pPr>
        <w:tabs>
          <w:tab w:val="num" w:pos="1440"/>
        </w:tabs>
        <w:ind w:left="1440" w:hanging="360"/>
      </w:pPr>
    </w:lvl>
    <w:lvl w:ilvl="2" w:tplc="463610E2" w:tentative="1">
      <w:start w:val="1"/>
      <w:numFmt w:val="lowerRoman"/>
      <w:lvlText w:val="%3."/>
      <w:lvlJc w:val="right"/>
      <w:pPr>
        <w:tabs>
          <w:tab w:val="num" w:pos="2160"/>
        </w:tabs>
        <w:ind w:left="2160" w:hanging="180"/>
      </w:pPr>
    </w:lvl>
    <w:lvl w:ilvl="3" w:tplc="28C44CE8" w:tentative="1">
      <w:start w:val="1"/>
      <w:numFmt w:val="decimal"/>
      <w:lvlText w:val="%4."/>
      <w:lvlJc w:val="left"/>
      <w:pPr>
        <w:tabs>
          <w:tab w:val="num" w:pos="2880"/>
        </w:tabs>
        <w:ind w:left="2880" w:hanging="360"/>
      </w:pPr>
    </w:lvl>
    <w:lvl w:ilvl="4" w:tplc="DFCC58E4" w:tentative="1">
      <w:start w:val="1"/>
      <w:numFmt w:val="lowerLetter"/>
      <w:lvlText w:val="%5."/>
      <w:lvlJc w:val="left"/>
      <w:pPr>
        <w:tabs>
          <w:tab w:val="num" w:pos="3600"/>
        </w:tabs>
        <w:ind w:left="3600" w:hanging="360"/>
      </w:pPr>
    </w:lvl>
    <w:lvl w:ilvl="5" w:tplc="92487F1A" w:tentative="1">
      <w:start w:val="1"/>
      <w:numFmt w:val="lowerRoman"/>
      <w:lvlText w:val="%6."/>
      <w:lvlJc w:val="right"/>
      <w:pPr>
        <w:tabs>
          <w:tab w:val="num" w:pos="4320"/>
        </w:tabs>
        <w:ind w:left="4320" w:hanging="180"/>
      </w:pPr>
    </w:lvl>
    <w:lvl w:ilvl="6" w:tplc="ADFE5884" w:tentative="1">
      <w:start w:val="1"/>
      <w:numFmt w:val="decimal"/>
      <w:lvlText w:val="%7."/>
      <w:lvlJc w:val="left"/>
      <w:pPr>
        <w:tabs>
          <w:tab w:val="num" w:pos="5040"/>
        </w:tabs>
        <w:ind w:left="5040" w:hanging="360"/>
      </w:pPr>
    </w:lvl>
    <w:lvl w:ilvl="7" w:tplc="2FEA9424" w:tentative="1">
      <w:start w:val="1"/>
      <w:numFmt w:val="lowerLetter"/>
      <w:lvlText w:val="%8."/>
      <w:lvlJc w:val="left"/>
      <w:pPr>
        <w:tabs>
          <w:tab w:val="num" w:pos="5760"/>
        </w:tabs>
        <w:ind w:left="5760" w:hanging="360"/>
      </w:pPr>
    </w:lvl>
    <w:lvl w:ilvl="8" w:tplc="B27E1BAA" w:tentative="1">
      <w:start w:val="1"/>
      <w:numFmt w:val="lowerRoman"/>
      <w:lvlText w:val="%9."/>
      <w:lvlJc w:val="right"/>
      <w:pPr>
        <w:tabs>
          <w:tab w:val="num" w:pos="6480"/>
        </w:tabs>
        <w:ind w:left="6480" w:hanging="180"/>
      </w:pPr>
    </w:lvl>
  </w:abstractNum>
  <w:abstractNum w:abstractNumId="8" w15:restartNumberingAfterBreak="0">
    <w:nsid w:val="29153CB7"/>
    <w:multiLevelType w:val="hybridMultilevel"/>
    <w:tmpl w:val="264CBDC2"/>
    <w:lvl w:ilvl="0" w:tplc="EDC2C42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9538FC"/>
    <w:multiLevelType w:val="hybridMultilevel"/>
    <w:tmpl w:val="8AB85E2A"/>
    <w:lvl w:ilvl="0" w:tplc="5B288B4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32FC1926"/>
    <w:multiLevelType w:val="hybridMultilevel"/>
    <w:tmpl w:val="171625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0748"/>
    <w:multiLevelType w:val="hybridMultilevel"/>
    <w:tmpl w:val="004E308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3787799F"/>
    <w:multiLevelType w:val="hybridMultilevel"/>
    <w:tmpl w:val="4A3C41CE"/>
    <w:lvl w:ilvl="0" w:tplc="E9C85500">
      <w:start w:val="2"/>
      <w:numFmt w:val="decimal"/>
      <w:lvlText w:val="%1."/>
      <w:lvlJc w:val="left"/>
      <w:pPr>
        <w:ind w:left="1440" w:hanging="108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AB45BC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5F803AF"/>
    <w:multiLevelType w:val="hybridMultilevel"/>
    <w:tmpl w:val="936C2B7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975F3A"/>
    <w:multiLevelType w:val="multilevel"/>
    <w:tmpl w:val="04D6FF4A"/>
    <w:lvl w:ilvl="0">
      <w:start w:val="1"/>
      <w:numFmt w:val="decimal"/>
      <w:lvlText w:val="%1."/>
      <w:lvlJc w:val="left"/>
      <w:pPr>
        <w:tabs>
          <w:tab w:val="num" w:pos="1365"/>
        </w:tabs>
        <w:ind w:left="1365" w:hanging="1365"/>
      </w:pPr>
      <w:rPr>
        <w:rFonts w:hint="default"/>
      </w:rPr>
    </w:lvl>
    <w:lvl w:ilvl="1">
      <w:start w:val="1"/>
      <w:numFmt w:val="decimal"/>
      <w:lvlText w:val="%1.%2."/>
      <w:lvlJc w:val="left"/>
      <w:pPr>
        <w:tabs>
          <w:tab w:val="num" w:pos="2205"/>
        </w:tabs>
        <w:ind w:left="2205" w:hanging="1365"/>
      </w:pPr>
      <w:rPr>
        <w:rFonts w:hint="default"/>
      </w:rPr>
    </w:lvl>
    <w:lvl w:ilvl="2">
      <w:start w:val="1"/>
      <w:numFmt w:val="decimal"/>
      <w:lvlText w:val="%1.%2.%3."/>
      <w:lvlJc w:val="left"/>
      <w:pPr>
        <w:tabs>
          <w:tab w:val="num" w:pos="3045"/>
        </w:tabs>
        <w:ind w:left="3045" w:hanging="1365"/>
      </w:pPr>
      <w:rPr>
        <w:rFonts w:hint="default"/>
      </w:rPr>
    </w:lvl>
    <w:lvl w:ilvl="3">
      <w:start w:val="1"/>
      <w:numFmt w:val="decimal"/>
      <w:lvlText w:val="%1.%2.%3.%4."/>
      <w:lvlJc w:val="left"/>
      <w:pPr>
        <w:tabs>
          <w:tab w:val="num" w:pos="3885"/>
        </w:tabs>
        <w:ind w:left="3885" w:hanging="1365"/>
      </w:pPr>
      <w:rPr>
        <w:rFonts w:hint="default"/>
      </w:rPr>
    </w:lvl>
    <w:lvl w:ilvl="4">
      <w:start w:val="1"/>
      <w:numFmt w:val="decimal"/>
      <w:lvlText w:val="%1.%2.%3.%4.%5."/>
      <w:lvlJc w:val="left"/>
      <w:pPr>
        <w:tabs>
          <w:tab w:val="num" w:pos="4725"/>
        </w:tabs>
        <w:ind w:left="4725" w:hanging="1365"/>
      </w:pPr>
      <w:rPr>
        <w:rFonts w:hint="default"/>
      </w:rPr>
    </w:lvl>
    <w:lvl w:ilvl="5">
      <w:start w:val="1"/>
      <w:numFmt w:val="decimal"/>
      <w:lvlText w:val="%1.%2.%3.%4.%5.%6."/>
      <w:lvlJc w:val="left"/>
      <w:pPr>
        <w:tabs>
          <w:tab w:val="num" w:pos="5640"/>
        </w:tabs>
        <w:ind w:left="5640" w:hanging="144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680"/>
        </w:tabs>
        <w:ind w:left="7680" w:hanging="1800"/>
      </w:pPr>
      <w:rPr>
        <w:rFonts w:hint="default"/>
      </w:rPr>
    </w:lvl>
    <w:lvl w:ilvl="8">
      <w:start w:val="1"/>
      <w:numFmt w:val="decimal"/>
      <w:lvlText w:val="%1.%2.%3.%4.%5.%6.%7.%8.%9."/>
      <w:lvlJc w:val="left"/>
      <w:pPr>
        <w:tabs>
          <w:tab w:val="num" w:pos="8520"/>
        </w:tabs>
        <w:ind w:left="8520" w:hanging="1800"/>
      </w:pPr>
      <w:rPr>
        <w:rFonts w:hint="default"/>
      </w:rPr>
    </w:lvl>
  </w:abstractNum>
  <w:abstractNum w:abstractNumId="16" w15:restartNumberingAfterBreak="0">
    <w:nsid w:val="534F4540"/>
    <w:multiLevelType w:val="hybridMultilevel"/>
    <w:tmpl w:val="712AF0D0"/>
    <w:lvl w:ilvl="0" w:tplc="DEEA5DEA">
      <w:start w:val="2"/>
      <w:numFmt w:val="decimal"/>
      <w:lvlText w:val="%1."/>
      <w:lvlJc w:val="left"/>
      <w:pPr>
        <w:ind w:left="1440" w:hanging="108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9A5C23"/>
    <w:multiLevelType w:val="hybridMultilevel"/>
    <w:tmpl w:val="44640782"/>
    <w:lvl w:ilvl="0" w:tplc="23E682F4">
      <w:start w:val="10"/>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15:restartNumberingAfterBreak="0">
    <w:nsid w:val="5ECA3EC4"/>
    <w:multiLevelType w:val="hybridMultilevel"/>
    <w:tmpl w:val="49C09934"/>
    <w:lvl w:ilvl="0" w:tplc="0419000F">
      <w:start w:val="2"/>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52A4666"/>
    <w:multiLevelType w:val="multilevel"/>
    <w:tmpl w:val="E4B8F0FC"/>
    <w:lvl w:ilvl="0">
      <w:start w:val="1"/>
      <w:numFmt w:val="decimal"/>
      <w:lvlText w:val="%1."/>
      <w:lvlJc w:val="left"/>
      <w:pPr>
        <w:tabs>
          <w:tab w:val="num" w:pos="360"/>
        </w:tabs>
        <w:ind w:left="360" w:hanging="360"/>
      </w:pPr>
    </w:lvl>
    <w:lvl w:ilvl="1">
      <w:start w:val="3"/>
      <w:numFmt w:val="decimal"/>
      <w:isLgl/>
      <w:lvlText w:val="%1.%2."/>
      <w:lvlJc w:val="left"/>
      <w:pPr>
        <w:tabs>
          <w:tab w:val="num" w:pos="810"/>
        </w:tabs>
        <w:ind w:left="810" w:hanging="810"/>
      </w:pPr>
      <w:rPr>
        <w:rFonts w:hint="default"/>
      </w:rPr>
    </w:lvl>
    <w:lvl w:ilvl="2">
      <w:start w:val="1"/>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15:restartNumberingAfterBreak="0">
    <w:nsid w:val="674221E8"/>
    <w:multiLevelType w:val="multilevel"/>
    <w:tmpl w:val="F5541B1C"/>
    <w:lvl w:ilvl="0">
      <w:start w:val="1"/>
      <w:numFmt w:val="decimal"/>
      <w:lvlText w:val="%1."/>
      <w:lvlJc w:val="left"/>
      <w:pPr>
        <w:ind w:left="480" w:hanging="480"/>
      </w:pPr>
      <w:rPr>
        <w:b/>
      </w:rPr>
    </w:lvl>
    <w:lvl w:ilvl="1">
      <w:start w:val="1"/>
      <w:numFmt w:val="decimal"/>
      <w:lvlText w:val="%1.%2."/>
      <w:lvlJc w:val="left"/>
      <w:pPr>
        <w:ind w:left="1296" w:hanging="720"/>
      </w:pPr>
      <w:rPr>
        <w:b/>
      </w:rPr>
    </w:lvl>
    <w:lvl w:ilvl="2">
      <w:start w:val="1"/>
      <w:numFmt w:val="decimal"/>
      <w:lvlText w:val="%1.%2.%3."/>
      <w:lvlJc w:val="left"/>
      <w:pPr>
        <w:ind w:left="1872" w:hanging="720"/>
      </w:pPr>
      <w:rPr>
        <w:b/>
      </w:rPr>
    </w:lvl>
    <w:lvl w:ilvl="3">
      <w:start w:val="1"/>
      <w:numFmt w:val="decimal"/>
      <w:lvlText w:val="%1.%2.%3.%4."/>
      <w:lvlJc w:val="left"/>
      <w:pPr>
        <w:ind w:left="2808" w:hanging="1080"/>
      </w:pPr>
      <w:rPr>
        <w:b/>
      </w:rPr>
    </w:lvl>
    <w:lvl w:ilvl="4">
      <w:start w:val="1"/>
      <w:numFmt w:val="decimal"/>
      <w:lvlText w:val="%1.%2.%3.%4.%5."/>
      <w:lvlJc w:val="left"/>
      <w:pPr>
        <w:ind w:left="3384" w:hanging="1080"/>
      </w:pPr>
      <w:rPr>
        <w:b/>
      </w:rPr>
    </w:lvl>
    <w:lvl w:ilvl="5">
      <w:start w:val="1"/>
      <w:numFmt w:val="decimal"/>
      <w:lvlText w:val="%1.%2.%3.%4.%5.%6."/>
      <w:lvlJc w:val="left"/>
      <w:pPr>
        <w:ind w:left="4320" w:hanging="1440"/>
      </w:pPr>
      <w:rPr>
        <w:b/>
      </w:rPr>
    </w:lvl>
    <w:lvl w:ilvl="6">
      <w:start w:val="1"/>
      <w:numFmt w:val="decimal"/>
      <w:lvlText w:val="%1.%2.%3.%4.%5.%6.%7."/>
      <w:lvlJc w:val="left"/>
      <w:pPr>
        <w:ind w:left="4896" w:hanging="1440"/>
      </w:pPr>
      <w:rPr>
        <w:b/>
      </w:rPr>
    </w:lvl>
    <w:lvl w:ilvl="7">
      <w:start w:val="1"/>
      <w:numFmt w:val="decimal"/>
      <w:lvlText w:val="%1.%2.%3.%4.%5.%6.%7.%8."/>
      <w:lvlJc w:val="left"/>
      <w:pPr>
        <w:ind w:left="5832" w:hanging="1800"/>
      </w:pPr>
      <w:rPr>
        <w:b/>
      </w:rPr>
    </w:lvl>
    <w:lvl w:ilvl="8">
      <w:start w:val="1"/>
      <w:numFmt w:val="decimal"/>
      <w:lvlText w:val="%1.%2.%3.%4.%5.%6.%7.%8.%9."/>
      <w:lvlJc w:val="left"/>
      <w:pPr>
        <w:ind w:left="6408" w:hanging="1800"/>
      </w:pPr>
      <w:rPr>
        <w:b/>
      </w:rPr>
    </w:lvl>
  </w:abstractNum>
  <w:abstractNum w:abstractNumId="21" w15:restartNumberingAfterBreak="0">
    <w:nsid w:val="6B056EBB"/>
    <w:multiLevelType w:val="hybridMultilevel"/>
    <w:tmpl w:val="A5AEA5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B40D54"/>
    <w:multiLevelType w:val="multilevel"/>
    <w:tmpl w:val="62249C36"/>
    <w:lvl w:ilvl="0">
      <w:start w:val="4"/>
      <w:numFmt w:val="decimal"/>
      <w:lvlText w:val="%1."/>
      <w:lvlJc w:val="left"/>
      <w:pPr>
        <w:ind w:left="390" w:hanging="390"/>
      </w:pPr>
      <w:rPr>
        <w:rFonts w:hint="default"/>
      </w:rPr>
    </w:lvl>
    <w:lvl w:ilvl="1">
      <w:start w:val="4"/>
      <w:numFmt w:val="decimal"/>
      <w:lvlText w:val="%1.%2."/>
      <w:lvlJc w:val="left"/>
      <w:pPr>
        <w:ind w:left="168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480" w:hanging="1800"/>
      </w:pPr>
      <w:rPr>
        <w:rFonts w:hint="default"/>
      </w:rPr>
    </w:lvl>
  </w:abstractNum>
  <w:abstractNum w:abstractNumId="23"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15:restartNumberingAfterBreak="0">
    <w:nsid w:val="74F7020D"/>
    <w:multiLevelType w:val="hybridMultilevel"/>
    <w:tmpl w:val="E7CAAE00"/>
    <w:lvl w:ilvl="0" w:tplc="2C60A9A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19"/>
  </w:num>
  <w:num w:numId="3">
    <w:abstractNumId w:val="13"/>
  </w:num>
  <w:num w:numId="4">
    <w:abstractNumId w:val="15"/>
  </w:num>
  <w:num w:numId="5">
    <w:abstractNumId w:val="24"/>
  </w:num>
  <w:num w:numId="6">
    <w:abstractNumId w:val="9"/>
  </w:num>
  <w:num w:numId="7">
    <w:abstractNumId w:val="0"/>
  </w:num>
  <w:num w:numId="8">
    <w:abstractNumId w:val="11"/>
  </w:num>
  <w:num w:numId="9">
    <w:abstractNumId w:val="21"/>
  </w:num>
  <w:num w:numId="10">
    <w:abstractNumId w:val="23"/>
  </w:num>
  <w:num w:numId="11">
    <w:abstractNumId w:val="10"/>
  </w:num>
  <w:num w:numId="12">
    <w:abstractNumId w:val="14"/>
  </w:num>
  <w:num w:numId="13">
    <w:abstractNumId w:val="17"/>
  </w:num>
  <w:num w:numId="14">
    <w:abstractNumId w:val="6"/>
  </w:num>
  <w:num w:numId="15">
    <w:abstractNumId w:val="18"/>
  </w:num>
  <w:num w:numId="16">
    <w:abstractNumId w:val="2"/>
  </w:num>
  <w:num w:numId="17">
    <w:abstractNumId w:val="12"/>
  </w:num>
  <w:num w:numId="18">
    <w:abstractNumId w:val="16"/>
  </w:num>
  <w:num w:numId="19">
    <w:abstractNumId w:val="1"/>
  </w:num>
  <w:num w:numId="20">
    <w:abstractNumId w:val="3"/>
  </w:num>
  <w:num w:numId="21">
    <w:abstractNumId w:val="8"/>
  </w:num>
  <w:num w:numId="22">
    <w:abstractNumId w:val="22"/>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600"/>
    <w:rsid w:val="00000C89"/>
    <w:rsid w:val="00000E04"/>
    <w:rsid w:val="00001685"/>
    <w:rsid w:val="00002E1D"/>
    <w:rsid w:val="00003D6F"/>
    <w:rsid w:val="00004E6C"/>
    <w:rsid w:val="000069C8"/>
    <w:rsid w:val="00006C6E"/>
    <w:rsid w:val="0001352A"/>
    <w:rsid w:val="00015652"/>
    <w:rsid w:val="00015F18"/>
    <w:rsid w:val="000165B4"/>
    <w:rsid w:val="000169E1"/>
    <w:rsid w:val="00016B27"/>
    <w:rsid w:val="000222C1"/>
    <w:rsid w:val="00026C26"/>
    <w:rsid w:val="0002708B"/>
    <w:rsid w:val="00033E08"/>
    <w:rsid w:val="000340E1"/>
    <w:rsid w:val="00035047"/>
    <w:rsid w:val="00036AB7"/>
    <w:rsid w:val="000408DE"/>
    <w:rsid w:val="00042B79"/>
    <w:rsid w:val="00046F8F"/>
    <w:rsid w:val="00051896"/>
    <w:rsid w:val="00052FB9"/>
    <w:rsid w:val="00054031"/>
    <w:rsid w:val="00057600"/>
    <w:rsid w:val="00060A66"/>
    <w:rsid w:val="00060B0F"/>
    <w:rsid w:val="00061948"/>
    <w:rsid w:val="00063CB1"/>
    <w:rsid w:val="00063E8D"/>
    <w:rsid w:val="00066738"/>
    <w:rsid w:val="00072916"/>
    <w:rsid w:val="00072BC9"/>
    <w:rsid w:val="000733EB"/>
    <w:rsid w:val="00073782"/>
    <w:rsid w:val="00073C7A"/>
    <w:rsid w:val="00075647"/>
    <w:rsid w:val="00081F96"/>
    <w:rsid w:val="00083759"/>
    <w:rsid w:val="0008394E"/>
    <w:rsid w:val="0008449C"/>
    <w:rsid w:val="000851E1"/>
    <w:rsid w:val="000862D2"/>
    <w:rsid w:val="00087320"/>
    <w:rsid w:val="000877E6"/>
    <w:rsid w:val="00091B20"/>
    <w:rsid w:val="00092334"/>
    <w:rsid w:val="00093374"/>
    <w:rsid w:val="000956D8"/>
    <w:rsid w:val="00095E92"/>
    <w:rsid w:val="00096F09"/>
    <w:rsid w:val="000978F6"/>
    <w:rsid w:val="000A0F1A"/>
    <w:rsid w:val="000A7071"/>
    <w:rsid w:val="000A71CF"/>
    <w:rsid w:val="000B05E2"/>
    <w:rsid w:val="000B0645"/>
    <w:rsid w:val="000B0BE8"/>
    <w:rsid w:val="000B2775"/>
    <w:rsid w:val="000B569C"/>
    <w:rsid w:val="000B61DF"/>
    <w:rsid w:val="000B6AEB"/>
    <w:rsid w:val="000C12C0"/>
    <w:rsid w:val="000C22B5"/>
    <w:rsid w:val="000C2F0D"/>
    <w:rsid w:val="000C412B"/>
    <w:rsid w:val="000C49C7"/>
    <w:rsid w:val="000C640C"/>
    <w:rsid w:val="000C7373"/>
    <w:rsid w:val="000D14E7"/>
    <w:rsid w:val="000D49F9"/>
    <w:rsid w:val="000D4C2C"/>
    <w:rsid w:val="000D6A70"/>
    <w:rsid w:val="000D6C2E"/>
    <w:rsid w:val="000D70BC"/>
    <w:rsid w:val="000D773E"/>
    <w:rsid w:val="000E08CE"/>
    <w:rsid w:val="000E19D2"/>
    <w:rsid w:val="000E2391"/>
    <w:rsid w:val="000E2553"/>
    <w:rsid w:val="000E5A29"/>
    <w:rsid w:val="000E7506"/>
    <w:rsid w:val="000F159A"/>
    <w:rsid w:val="000F5590"/>
    <w:rsid w:val="000F6854"/>
    <w:rsid w:val="00101433"/>
    <w:rsid w:val="00103A2D"/>
    <w:rsid w:val="0010505E"/>
    <w:rsid w:val="00105683"/>
    <w:rsid w:val="001067F7"/>
    <w:rsid w:val="00111971"/>
    <w:rsid w:val="001125A4"/>
    <w:rsid w:val="00112EF7"/>
    <w:rsid w:val="00112F2E"/>
    <w:rsid w:val="00114A7A"/>
    <w:rsid w:val="00116A2D"/>
    <w:rsid w:val="00120AE4"/>
    <w:rsid w:val="00120DC8"/>
    <w:rsid w:val="001223EA"/>
    <w:rsid w:val="00123EE8"/>
    <w:rsid w:val="001247E0"/>
    <w:rsid w:val="00124D78"/>
    <w:rsid w:val="0012534D"/>
    <w:rsid w:val="00125F20"/>
    <w:rsid w:val="00125F3F"/>
    <w:rsid w:val="0012614F"/>
    <w:rsid w:val="00130678"/>
    <w:rsid w:val="00130989"/>
    <w:rsid w:val="00130D14"/>
    <w:rsid w:val="001316B6"/>
    <w:rsid w:val="00131809"/>
    <w:rsid w:val="00134070"/>
    <w:rsid w:val="0013673C"/>
    <w:rsid w:val="00137C20"/>
    <w:rsid w:val="001416C3"/>
    <w:rsid w:val="00144DE6"/>
    <w:rsid w:val="00150A6C"/>
    <w:rsid w:val="00151358"/>
    <w:rsid w:val="00153512"/>
    <w:rsid w:val="00155C92"/>
    <w:rsid w:val="00157C95"/>
    <w:rsid w:val="00160205"/>
    <w:rsid w:val="0016169C"/>
    <w:rsid w:val="001639EE"/>
    <w:rsid w:val="0017041E"/>
    <w:rsid w:val="00171934"/>
    <w:rsid w:val="001719B9"/>
    <w:rsid w:val="00173501"/>
    <w:rsid w:val="001739F9"/>
    <w:rsid w:val="001744EA"/>
    <w:rsid w:val="0017695A"/>
    <w:rsid w:val="00176A8D"/>
    <w:rsid w:val="00177BFE"/>
    <w:rsid w:val="00182B82"/>
    <w:rsid w:val="00182F42"/>
    <w:rsid w:val="00184CE4"/>
    <w:rsid w:val="001861B1"/>
    <w:rsid w:val="00187D4F"/>
    <w:rsid w:val="00192D51"/>
    <w:rsid w:val="00193A13"/>
    <w:rsid w:val="00195847"/>
    <w:rsid w:val="0019590F"/>
    <w:rsid w:val="00196E30"/>
    <w:rsid w:val="00197787"/>
    <w:rsid w:val="00197F26"/>
    <w:rsid w:val="001A09AB"/>
    <w:rsid w:val="001A0B3C"/>
    <w:rsid w:val="001A122D"/>
    <w:rsid w:val="001A55EA"/>
    <w:rsid w:val="001A6D35"/>
    <w:rsid w:val="001A7148"/>
    <w:rsid w:val="001A72DE"/>
    <w:rsid w:val="001A7505"/>
    <w:rsid w:val="001B4461"/>
    <w:rsid w:val="001B5666"/>
    <w:rsid w:val="001B6703"/>
    <w:rsid w:val="001B7804"/>
    <w:rsid w:val="001C3C80"/>
    <w:rsid w:val="001C5E2A"/>
    <w:rsid w:val="001D031A"/>
    <w:rsid w:val="001D0351"/>
    <w:rsid w:val="001D07AD"/>
    <w:rsid w:val="001D26C1"/>
    <w:rsid w:val="001D5205"/>
    <w:rsid w:val="001D5D16"/>
    <w:rsid w:val="001D7F09"/>
    <w:rsid w:val="001E1340"/>
    <w:rsid w:val="001E1383"/>
    <w:rsid w:val="001E1974"/>
    <w:rsid w:val="001E3ACE"/>
    <w:rsid w:val="001E60EB"/>
    <w:rsid w:val="001E7EEB"/>
    <w:rsid w:val="001F3562"/>
    <w:rsid w:val="001F35DC"/>
    <w:rsid w:val="001F376B"/>
    <w:rsid w:val="001F3BBC"/>
    <w:rsid w:val="001F44AB"/>
    <w:rsid w:val="001F5666"/>
    <w:rsid w:val="00201FC5"/>
    <w:rsid w:val="00206EB4"/>
    <w:rsid w:val="00210A6C"/>
    <w:rsid w:val="00210B7F"/>
    <w:rsid w:val="00210D5B"/>
    <w:rsid w:val="00211523"/>
    <w:rsid w:val="00211581"/>
    <w:rsid w:val="00212EC6"/>
    <w:rsid w:val="00217293"/>
    <w:rsid w:val="00225B73"/>
    <w:rsid w:val="00225E9B"/>
    <w:rsid w:val="00226F03"/>
    <w:rsid w:val="00227A6C"/>
    <w:rsid w:val="00231232"/>
    <w:rsid w:val="0023726F"/>
    <w:rsid w:val="00240F5C"/>
    <w:rsid w:val="00242628"/>
    <w:rsid w:val="00242F9E"/>
    <w:rsid w:val="0024362A"/>
    <w:rsid w:val="00250509"/>
    <w:rsid w:val="002550F3"/>
    <w:rsid w:val="00256B96"/>
    <w:rsid w:val="002575A5"/>
    <w:rsid w:val="0025785F"/>
    <w:rsid w:val="00257872"/>
    <w:rsid w:val="00262A20"/>
    <w:rsid w:val="00262A82"/>
    <w:rsid w:val="00263986"/>
    <w:rsid w:val="002643AB"/>
    <w:rsid w:val="00267251"/>
    <w:rsid w:val="00273066"/>
    <w:rsid w:val="00276B22"/>
    <w:rsid w:val="00276E1E"/>
    <w:rsid w:val="00281E40"/>
    <w:rsid w:val="002836D6"/>
    <w:rsid w:val="00286836"/>
    <w:rsid w:val="00287E62"/>
    <w:rsid w:val="00290324"/>
    <w:rsid w:val="00290E6D"/>
    <w:rsid w:val="00291F09"/>
    <w:rsid w:val="002946E3"/>
    <w:rsid w:val="0029500F"/>
    <w:rsid w:val="00295328"/>
    <w:rsid w:val="00295441"/>
    <w:rsid w:val="002961FD"/>
    <w:rsid w:val="002964EE"/>
    <w:rsid w:val="00297E69"/>
    <w:rsid w:val="002A12C1"/>
    <w:rsid w:val="002A2211"/>
    <w:rsid w:val="002A6E1F"/>
    <w:rsid w:val="002B4E33"/>
    <w:rsid w:val="002C133D"/>
    <w:rsid w:val="002C2C21"/>
    <w:rsid w:val="002C64B3"/>
    <w:rsid w:val="002C66EA"/>
    <w:rsid w:val="002C7B97"/>
    <w:rsid w:val="002C7BB9"/>
    <w:rsid w:val="002C7F86"/>
    <w:rsid w:val="002D02A0"/>
    <w:rsid w:val="002D0FE7"/>
    <w:rsid w:val="002D3A6D"/>
    <w:rsid w:val="002D3DBF"/>
    <w:rsid w:val="002D60A0"/>
    <w:rsid w:val="002D6D28"/>
    <w:rsid w:val="002E0B79"/>
    <w:rsid w:val="002E0D37"/>
    <w:rsid w:val="002E2EE2"/>
    <w:rsid w:val="002E4664"/>
    <w:rsid w:val="002E69ED"/>
    <w:rsid w:val="002E7441"/>
    <w:rsid w:val="002F0A92"/>
    <w:rsid w:val="002F2231"/>
    <w:rsid w:val="002F2D72"/>
    <w:rsid w:val="002F614C"/>
    <w:rsid w:val="002F61FB"/>
    <w:rsid w:val="003010BA"/>
    <w:rsid w:val="003025CE"/>
    <w:rsid w:val="00304DBA"/>
    <w:rsid w:val="00307933"/>
    <w:rsid w:val="0031173B"/>
    <w:rsid w:val="00312894"/>
    <w:rsid w:val="00313058"/>
    <w:rsid w:val="003230F3"/>
    <w:rsid w:val="0032391E"/>
    <w:rsid w:val="003244A4"/>
    <w:rsid w:val="00325D2F"/>
    <w:rsid w:val="00327E88"/>
    <w:rsid w:val="003320AF"/>
    <w:rsid w:val="00333E77"/>
    <w:rsid w:val="00334DC6"/>
    <w:rsid w:val="0033704D"/>
    <w:rsid w:val="00340433"/>
    <w:rsid w:val="00341F2D"/>
    <w:rsid w:val="003432FF"/>
    <w:rsid w:val="00343C7F"/>
    <w:rsid w:val="00345A48"/>
    <w:rsid w:val="003473AC"/>
    <w:rsid w:val="00347F98"/>
    <w:rsid w:val="00353A54"/>
    <w:rsid w:val="00354604"/>
    <w:rsid w:val="00354A91"/>
    <w:rsid w:val="003558A7"/>
    <w:rsid w:val="00356334"/>
    <w:rsid w:val="00360D0A"/>
    <w:rsid w:val="00360EA0"/>
    <w:rsid w:val="00364FA8"/>
    <w:rsid w:val="003659B1"/>
    <w:rsid w:val="00366324"/>
    <w:rsid w:val="003704E2"/>
    <w:rsid w:val="0037174F"/>
    <w:rsid w:val="00371D7C"/>
    <w:rsid w:val="00372F41"/>
    <w:rsid w:val="00374756"/>
    <w:rsid w:val="00375F61"/>
    <w:rsid w:val="0037721B"/>
    <w:rsid w:val="0037776E"/>
    <w:rsid w:val="00380FBE"/>
    <w:rsid w:val="00381812"/>
    <w:rsid w:val="00382065"/>
    <w:rsid w:val="00386261"/>
    <w:rsid w:val="00387395"/>
    <w:rsid w:val="003912A1"/>
    <w:rsid w:val="003A1757"/>
    <w:rsid w:val="003A19D6"/>
    <w:rsid w:val="003A2E08"/>
    <w:rsid w:val="003A305F"/>
    <w:rsid w:val="003A41B6"/>
    <w:rsid w:val="003A4838"/>
    <w:rsid w:val="003A4D48"/>
    <w:rsid w:val="003A6920"/>
    <w:rsid w:val="003A6F2A"/>
    <w:rsid w:val="003B13BB"/>
    <w:rsid w:val="003B144A"/>
    <w:rsid w:val="003B1AD1"/>
    <w:rsid w:val="003B20AC"/>
    <w:rsid w:val="003B515F"/>
    <w:rsid w:val="003B6874"/>
    <w:rsid w:val="003B7B69"/>
    <w:rsid w:val="003C040B"/>
    <w:rsid w:val="003C1DFE"/>
    <w:rsid w:val="003C2674"/>
    <w:rsid w:val="003C3714"/>
    <w:rsid w:val="003C5203"/>
    <w:rsid w:val="003C524E"/>
    <w:rsid w:val="003C55A9"/>
    <w:rsid w:val="003C6DAF"/>
    <w:rsid w:val="003D0472"/>
    <w:rsid w:val="003D10F8"/>
    <w:rsid w:val="003D2977"/>
    <w:rsid w:val="003D317A"/>
    <w:rsid w:val="003D40C7"/>
    <w:rsid w:val="003D6195"/>
    <w:rsid w:val="003D725B"/>
    <w:rsid w:val="003E1322"/>
    <w:rsid w:val="003E1BD2"/>
    <w:rsid w:val="003E2550"/>
    <w:rsid w:val="003E2E03"/>
    <w:rsid w:val="003E3EAF"/>
    <w:rsid w:val="003F102E"/>
    <w:rsid w:val="003F1771"/>
    <w:rsid w:val="003F7C00"/>
    <w:rsid w:val="004017D5"/>
    <w:rsid w:val="00402A5C"/>
    <w:rsid w:val="004055D2"/>
    <w:rsid w:val="004076D1"/>
    <w:rsid w:val="00407B3F"/>
    <w:rsid w:val="004106EC"/>
    <w:rsid w:val="00411023"/>
    <w:rsid w:val="00411694"/>
    <w:rsid w:val="004123E0"/>
    <w:rsid w:val="0041308C"/>
    <w:rsid w:val="0041464F"/>
    <w:rsid w:val="00416F8A"/>
    <w:rsid w:val="00417A57"/>
    <w:rsid w:val="00420B66"/>
    <w:rsid w:val="00420C37"/>
    <w:rsid w:val="00426379"/>
    <w:rsid w:val="004272E3"/>
    <w:rsid w:val="004311C7"/>
    <w:rsid w:val="004316F7"/>
    <w:rsid w:val="00434A8F"/>
    <w:rsid w:val="00435C34"/>
    <w:rsid w:val="00436CD5"/>
    <w:rsid w:val="004374BE"/>
    <w:rsid w:val="00437CDD"/>
    <w:rsid w:val="00442E73"/>
    <w:rsid w:val="00444C14"/>
    <w:rsid w:val="00444EC4"/>
    <w:rsid w:val="00447A47"/>
    <w:rsid w:val="00450012"/>
    <w:rsid w:val="00450B58"/>
    <w:rsid w:val="00451934"/>
    <w:rsid w:val="004522EF"/>
    <w:rsid w:val="00457B99"/>
    <w:rsid w:val="00460BE5"/>
    <w:rsid w:val="004617F7"/>
    <w:rsid w:val="00461C7E"/>
    <w:rsid w:val="00464A1D"/>
    <w:rsid w:val="00464FAA"/>
    <w:rsid w:val="00465C14"/>
    <w:rsid w:val="00465E61"/>
    <w:rsid w:val="00466E2F"/>
    <w:rsid w:val="00467617"/>
    <w:rsid w:val="00473969"/>
    <w:rsid w:val="0047484A"/>
    <w:rsid w:val="004753A1"/>
    <w:rsid w:val="00476C5C"/>
    <w:rsid w:val="00476CE2"/>
    <w:rsid w:val="00477F92"/>
    <w:rsid w:val="00480654"/>
    <w:rsid w:val="00481712"/>
    <w:rsid w:val="0048211E"/>
    <w:rsid w:val="004822B8"/>
    <w:rsid w:val="00484546"/>
    <w:rsid w:val="004858B0"/>
    <w:rsid w:val="004869D2"/>
    <w:rsid w:val="004963CA"/>
    <w:rsid w:val="004A1AF7"/>
    <w:rsid w:val="004A2804"/>
    <w:rsid w:val="004A281A"/>
    <w:rsid w:val="004A2865"/>
    <w:rsid w:val="004A2E28"/>
    <w:rsid w:val="004A2FC2"/>
    <w:rsid w:val="004A3F24"/>
    <w:rsid w:val="004A4ECB"/>
    <w:rsid w:val="004A54CC"/>
    <w:rsid w:val="004A64C9"/>
    <w:rsid w:val="004B03BB"/>
    <w:rsid w:val="004B0434"/>
    <w:rsid w:val="004B0ADA"/>
    <w:rsid w:val="004B1EE3"/>
    <w:rsid w:val="004B4068"/>
    <w:rsid w:val="004B4534"/>
    <w:rsid w:val="004B4D51"/>
    <w:rsid w:val="004B6805"/>
    <w:rsid w:val="004B7CF0"/>
    <w:rsid w:val="004C1F3A"/>
    <w:rsid w:val="004C204F"/>
    <w:rsid w:val="004C52FE"/>
    <w:rsid w:val="004C5CAD"/>
    <w:rsid w:val="004C6101"/>
    <w:rsid w:val="004C63AD"/>
    <w:rsid w:val="004C702C"/>
    <w:rsid w:val="004D1568"/>
    <w:rsid w:val="004D2A13"/>
    <w:rsid w:val="004D48BB"/>
    <w:rsid w:val="004D4BEB"/>
    <w:rsid w:val="004D5112"/>
    <w:rsid w:val="004D651B"/>
    <w:rsid w:val="004D72FF"/>
    <w:rsid w:val="004D7883"/>
    <w:rsid w:val="004E00AE"/>
    <w:rsid w:val="004E09E0"/>
    <w:rsid w:val="004E0F01"/>
    <w:rsid w:val="004E1588"/>
    <w:rsid w:val="004E2B63"/>
    <w:rsid w:val="004E3580"/>
    <w:rsid w:val="004E3992"/>
    <w:rsid w:val="004E663E"/>
    <w:rsid w:val="004F0A2F"/>
    <w:rsid w:val="004F22C0"/>
    <w:rsid w:val="004F640E"/>
    <w:rsid w:val="004F6934"/>
    <w:rsid w:val="005013A2"/>
    <w:rsid w:val="00501CC6"/>
    <w:rsid w:val="00502807"/>
    <w:rsid w:val="00502991"/>
    <w:rsid w:val="00503FDB"/>
    <w:rsid w:val="00505550"/>
    <w:rsid w:val="00507040"/>
    <w:rsid w:val="00507DCA"/>
    <w:rsid w:val="00512CCC"/>
    <w:rsid w:val="00513586"/>
    <w:rsid w:val="00513D07"/>
    <w:rsid w:val="00515F44"/>
    <w:rsid w:val="00516AAB"/>
    <w:rsid w:val="00516AAC"/>
    <w:rsid w:val="00517E92"/>
    <w:rsid w:val="00520B91"/>
    <w:rsid w:val="00520F49"/>
    <w:rsid w:val="005212F7"/>
    <w:rsid w:val="00522962"/>
    <w:rsid w:val="00523EC9"/>
    <w:rsid w:val="005256C4"/>
    <w:rsid w:val="0052679F"/>
    <w:rsid w:val="00526B92"/>
    <w:rsid w:val="00530B9F"/>
    <w:rsid w:val="00530C13"/>
    <w:rsid w:val="00530DEA"/>
    <w:rsid w:val="00532DC7"/>
    <w:rsid w:val="00535BCB"/>
    <w:rsid w:val="00536ACC"/>
    <w:rsid w:val="00537091"/>
    <w:rsid w:val="005377DE"/>
    <w:rsid w:val="005410B7"/>
    <w:rsid w:val="00541CF8"/>
    <w:rsid w:val="00542040"/>
    <w:rsid w:val="00543405"/>
    <w:rsid w:val="005438D7"/>
    <w:rsid w:val="00544FF6"/>
    <w:rsid w:val="00546DDE"/>
    <w:rsid w:val="0054784A"/>
    <w:rsid w:val="005515BA"/>
    <w:rsid w:val="00552C30"/>
    <w:rsid w:val="00555984"/>
    <w:rsid w:val="005561FC"/>
    <w:rsid w:val="00557368"/>
    <w:rsid w:val="0055790B"/>
    <w:rsid w:val="00557FCE"/>
    <w:rsid w:val="005602A2"/>
    <w:rsid w:val="00560B94"/>
    <w:rsid w:val="00561D5C"/>
    <w:rsid w:val="00562312"/>
    <w:rsid w:val="005624E5"/>
    <w:rsid w:val="005628B2"/>
    <w:rsid w:val="00565338"/>
    <w:rsid w:val="00570897"/>
    <w:rsid w:val="00570975"/>
    <w:rsid w:val="0057170B"/>
    <w:rsid w:val="00575081"/>
    <w:rsid w:val="0057746E"/>
    <w:rsid w:val="00577CD3"/>
    <w:rsid w:val="00577F38"/>
    <w:rsid w:val="00580658"/>
    <w:rsid w:val="0058117E"/>
    <w:rsid w:val="0058118C"/>
    <w:rsid w:val="005817AF"/>
    <w:rsid w:val="00582B70"/>
    <w:rsid w:val="005846ED"/>
    <w:rsid w:val="005847A2"/>
    <w:rsid w:val="005869D3"/>
    <w:rsid w:val="00590844"/>
    <w:rsid w:val="00593411"/>
    <w:rsid w:val="00593DB0"/>
    <w:rsid w:val="00595F01"/>
    <w:rsid w:val="005A056A"/>
    <w:rsid w:val="005A11FA"/>
    <w:rsid w:val="005A1387"/>
    <w:rsid w:val="005A21F0"/>
    <w:rsid w:val="005A6C7D"/>
    <w:rsid w:val="005A79B4"/>
    <w:rsid w:val="005B5260"/>
    <w:rsid w:val="005B5CA3"/>
    <w:rsid w:val="005C1035"/>
    <w:rsid w:val="005C4FE4"/>
    <w:rsid w:val="005C628C"/>
    <w:rsid w:val="005C667D"/>
    <w:rsid w:val="005D0006"/>
    <w:rsid w:val="005D0CE8"/>
    <w:rsid w:val="005D2939"/>
    <w:rsid w:val="005D339A"/>
    <w:rsid w:val="005D411F"/>
    <w:rsid w:val="005D6734"/>
    <w:rsid w:val="005E099D"/>
    <w:rsid w:val="005E1151"/>
    <w:rsid w:val="005E18B7"/>
    <w:rsid w:val="005E2E61"/>
    <w:rsid w:val="005E6739"/>
    <w:rsid w:val="005E79C0"/>
    <w:rsid w:val="005F066D"/>
    <w:rsid w:val="005F2A5A"/>
    <w:rsid w:val="005F3FBB"/>
    <w:rsid w:val="005F7245"/>
    <w:rsid w:val="0060138C"/>
    <w:rsid w:val="0060269C"/>
    <w:rsid w:val="00602F3D"/>
    <w:rsid w:val="006039D0"/>
    <w:rsid w:val="00605E2D"/>
    <w:rsid w:val="00607D2F"/>
    <w:rsid w:val="006130D0"/>
    <w:rsid w:val="0061372D"/>
    <w:rsid w:val="00615CFD"/>
    <w:rsid w:val="00616C09"/>
    <w:rsid w:val="006216C3"/>
    <w:rsid w:val="00622EB5"/>
    <w:rsid w:val="00623C3E"/>
    <w:rsid w:val="0062531F"/>
    <w:rsid w:val="00627458"/>
    <w:rsid w:val="00631961"/>
    <w:rsid w:val="0063273D"/>
    <w:rsid w:val="00632F4A"/>
    <w:rsid w:val="00642FA6"/>
    <w:rsid w:val="0064374A"/>
    <w:rsid w:val="00643F1D"/>
    <w:rsid w:val="00644084"/>
    <w:rsid w:val="00650E61"/>
    <w:rsid w:val="00651416"/>
    <w:rsid w:val="00652304"/>
    <w:rsid w:val="006532FE"/>
    <w:rsid w:val="00653325"/>
    <w:rsid w:val="00653DD8"/>
    <w:rsid w:val="006555E9"/>
    <w:rsid w:val="0065604B"/>
    <w:rsid w:val="006572D8"/>
    <w:rsid w:val="00657B38"/>
    <w:rsid w:val="00660966"/>
    <w:rsid w:val="006610FA"/>
    <w:rsid w:val="00662567"/>
    <w:rsid w:val="00664794"/>
    <w:rsid w:val="00664E02"/>
    <w:rsid w:val="00665B3A"/>
    <w:rsid w:val="00667271"/>
    <w:rsid w:val="00672C79"/>
    <w:rsid w:val="006736AE"/>
    <w:rsid w:val="006737B3"/>
    <w:rsid w:val="00673F24"/>
    <w:rsid w:val="006763C3"/>
    <w:rsid w:val="00680BA2"/>
    <w:rsid w:val="00682129"/>
    <w:rsid w:val="006833EC"/>
    <w:rsid w:val="00687A95"/>
    <w:rsid w:val="00690AA6"/>
    <w:rsid w:val="00691475"/>
    <w:rsid w:val="00691A53"/>
    <w:rsid w:val="006943C1"/>
    <w:rsid w:val="00695A8F"/>
    <w:rsid w:val="00695E7E"/>
    <w:rsid w:val="00696A39"/>
    <w:rsid w:val="006A0978"/>
    <w:rsid w:val="006A2CC3"/>
    <w:rsid w:val="006A32AF"/>
    <w:rsid w:val="006A5352"/>
    <w:rsid w:val="006A55F1"/>
    <w:rsid w:val="006A5DB9"/>
    <w:rsid w:val="006B07EB"/>
    <w:rsid w:val="006B2400"/>
    <w:rsid w:val="006B2CE8"/>
    <w:rsid w:val="006B33B9"/>
    <w:rsid w:val="006B3A30"/>
    <w:rsid w:val="006B3FC5"/>
    <w:rsid w:val="006B568C"/>
    <w:rsid w:val="006C24B3"/>
    <w:rsid w:val="006C26BF"/>
    <w:rsid w:val="006C3F8D"/>
    <w:rsid w:val="006C4691"/>
    <w:rsid w:val="006C551D"/>
    <w:rsid w:val="006D106C"/>
    <w:rsid w:val="006D1F56"/>
    <w:rsid w:val="006D294A"/>
    <w:rsid w:val="006E051F"/>
    <w:rsid w:val="006E388B"/>
    <w:rsid w:val="006E4157"/>
    <w:rsid w:val="006E4AB0"/>
    <w:rsid w:val="006E6618"/>
    <w:rsid w:val="006F1C6F"/>
    <w:rsid w:val="006F2C4D"/>
    <w:rsid w:val="006F4C60"/>
    <w:rsid w:val="007027F8"/>
    <w:rsid w:val="0070336D"/>
    <w:rsid w:val="0070578C"/>
    <w:rsid w:val="00706DE9"/>
    <w:rsid w:val="0071059C"/>
    <w:rsid w:val="007107EF"/>
    <w:rsid w:val="00711D64"/>
    <w:rsid w:val="007126B0"/>
    <w:rsid w:val="00716CAC"/>
    <w:rsid w:val="0071762B"/>
    <w:rsid w:val="00717D6E"/>
    <w:rsid w:val="007209DE"/>
    <w:rsid w:val="00721200"/>
    <w:rsid w:val="0072259D"/>
    <w:rsid w:val="0072277C"/>
    <w:rsid w:val="00726B74"/>
    <w:rsid w:val="0073077C"/>
    <w:rsid w:val="00734ADC"/>
    <w:rsid w:val="007355AF"/>
    <w:rsid w:val="007358A4"/>
    <w:rsid w:val="007377F8"/>
    <w:rsid w:val="00737CE9"/>
    <w:rsid w:val="00737D43"/>
    <w:rsid w:val="0074034C"/>
    <w:rsid w:val="007410E6"/>
    <w:rsid w:val="007416A1"/>
    <w:rsid w:val="00741845"/>
    <w:rsid w:val="00745498"/>
    <w:rsid w:val="00745D77"/>
    <w:rsid w:val="00750021"/>
    <w:rsid w:val="00750483"/>
    <w:rsid w:val="00753546"/>
    <w:rsid w:val="00757704"/>
    <w:rsid w:val="007577BD"/>
    <w:rsid w:val="007600E3"/>
    <w:rsid w:val="007607F6"/>
    <w:rsid w:val="00760DE4"/>
    <w:rsid w:val="0076134B"/>
    <w:rsid w:val="00764152"/>
    <w:rsid w:val="00764409"/>
    <w:rsid w:val="00764C6F"/>
    <w:rsid w:val="00765B48"/>
    <w:rsid w:val="00765F98"/>
    <w:rsid w:val="00770B5E"/>
    <w:rsid w:val="00773423"/>
    <w:rsid w:val="007741E9"/>
    <w:rsid w:val="00774237"/>
    <w:rsid w:val="00774441"/>
    <w:rsid w:val="00776931"/>
    <w:rsid w:val="00777937"/>
    <w:rsid w:val="007820D1"/>
    <w:rsid w:val="00782523"/>
    <w:rsid w:val="00783454"/>
    <w:rsid w:val="00791E5E"/>
    <w:rsid w:val="00792B96"/>
    <w:rsid w:val="00792D84"/>
    <w:rsid w:val="00795501"/>
    <w:rsid w:val="00796CDD"/>
    <w:rsid w:val="00797A02"/>
    <w:rsid w:val="00797A7A"/>
    <w:rsid w:val="007A141E"/>
    <w:rsid w:val="007A20D1"/>
    <w:rsid w:val="007A2148"/>
    <w:rsid w:val="007A3A3A"/>
    <w:rsid w:val="007A430F"/>
    <w:rsid w:val="007A72B8"/>
    <w:rsid w:val="007A73BF"/>
    <w:rsid w:val="007B167C"/>
    <w:rsid w:val="007B191B"/>
    <w:rsid w:val="007B1960"/>
    <w:rsid w:val="007B1EA7"/>
    <w:rsid w:val="007B3707"/>
    <w:rsid w:val="007B51DB"/>
    <w:rsid w:val="007B51FA"/>
    <w:rsid w:val="007C1FC0"/>
    <w:rsid w:val="007C2539"/>
    <w:rsid w:val="007C32ED"/>
    <w:rsid w:val="007C45A4"/>
    <w:rsid w:val="007C5C47"/>
    <w:rsid w:val="007C7D83"/>
    <w:rsid w:val="007D13A2"/>
    <w:rsid w:val="007D1FBE"/>
    <w:rsid w:val="007D206E"/>
    <w:rsid w:val="007D3004"/>
    <w:rsid w:val="007D5927"/>
    <w:rsid w:val="007D6B40"/>
    <w:rsid w:val="007D6B94"/>
    <w:rsid w:val="007D7520"/>
    <w:rsid w:val="007E0526"/>
    <w:rsid w:val="007E07E2"/>
    <w:rsid w:val="007E56B7"/>
    <w:rsid w:val="007E7E02"/>
    <w:rsid w:val="007F006D"/>
    <w:rsid w:val="007F2630"/>
    <w:rsid w:val="007F368F"/>
    <w:rsid w:val="007F585C"/>
    <w:rsid w:val="007F5AAC"/>
    <w:rsid w:val="007F6EB0"/>
    <w:rsid w:val="00800289"/>
    <w:rsid w:val="00800498"/>
    <w:rsid w:val="00801074"/>
    <w:rsid w:val="00803BF2"/>
    <w:rsid w:val="00805299"/>
    <w:rsid w:val="0081278C"/>
    <w:rsid w:val="00813FDD"/>
    <w:rsid w:val="00814D9B"/>
    <w:rsid w:val="00816B7C"/>
    <w:rsid w:val="00817953"/>
    <w:rsid w:val="00821CE2"/>
    <w:rsid w:val="00823136"/>
    <w:rsid w:val="008232D9"/>
    <w:rsid w:val="0082383D"/>
    <w:rsid w:val="00823E5F"/>
    <w:rsid w:val="00825DFE"/>
    <w:rsid w:val="008332DB"/>
    <w:rsid w:val="0083340F"/>
    <w:rsid w:val="00833699"/>
    <w:rsid w:val="00834895"/>
    <w:rsid w:val="008355B2"/>
    <w:rsid w:val="00835F47"/>
    <w:rsid w:val="00836B24"/>
    <w:rsid w:val="008379D1"/>
    <w:rsid w:val="00840D2D"/>
    <w:rsid w:val="0084109C"/>
    <w:rsid w:val="00841960"/>
    <w:rsid w:val="00841CDE"/>
    <w:rsid w:val="00841FC0"/>
    <w:rsid w:val="008456B4"/>
    <w:rsid w:val="008458F6"/>
    <w:rsid w:val="0084709D"/>
    <w:rsid w:val="0085014B"/>
    <w:rsid w:val="0085065A"/>
    <w:rsid w:val="00850CFE"/>
    <w:rsid w:val="00851804"/>
    <w:rsid w:val="00854063"/>
    <w:rsid w:val="00855D7C"/>
    <w:rsid w:val="0085737C"/>
    <w:rsid w:val="00857705"/>
    <w:rsid w:val="00857A1D"/>
    <w:rsid w:val="008600D4"/>
    <w:rsid w:val="00862788"/>
    <w:rsid w:val="00862ACE"/>
    <w:rsid w:val="0086446B"/>
    <w:rsid w:val="00864B3B"/>
    <w:rsid w:val="0086544D"/>
    <w:rsid w:val="0086597E"/>
    <w:rsid w:val="00865B70"/>
    <w:rsid w:val="0086671B"/>
    <w:rsid w:val="00866F40"/>
    <w:rsid w:val="008711A6"/>
    <w:rsid w:val="008721DE"/>
    <w:rsid w:val="0087423A"/>
    <w:rsid w:val="00875EDE"/>
    <w:rsid w:val="00877A0B"/>
    <w:rsid w:val="00880C21"/>
    <w:rsid w:val="00880D25"/>
    <w:rsid w:val="0088486D"/>
    <w:rsid w:val="008849F9"/>
    <w:rsid w:val="0088604F"/>
    <w:rsid w:val="0088726C"/>
    <w:rsid w:val="0088757A"/>
    <w:rsid w:val="0089012B"/>
    <w:rsid w:val="00890865"/>
    <w:rsid w:val="00890B3B"/>
    <w:rsid w:val="00891A73"/>
    <w:rsid w:val="00891FBD"/>
    <w:rsid w:val="00893A78"/>
    <w:rsid w:val="00894983"/>
    <w:rsid w:val="00894F57"/>
    <w:rsid w:val="00895BD2"/>
    <w:rsid w:val="00895D19"/>
    <w:rsid w:val="008970A4"/>
    <w:rsid w:val="008A1C73"/>
    <w:rsid w:val="008A1F29"/>
    <w:rsid w:val="008A34FE"/>
    <w:rsid w:val="008A35D2"/>
    <w:rsid w:val="008A7163"/>
    <w:rsid w:val="008A7183"/>
    <w:rsid w:val="008A7C1A"/>
    <w:rsid w:val="008B239D"/>
    <w:rsid w:val="008B345C"/>
    <w:rsid w:val="008B59B4"/>
    <w:rsid w:val="008B65DA"/>
    <w:rsid w:val="008B6F50"/>
    <w:rsid w:val="008B71D6"/>
    <w:rsid w:val="008B7C0B"/>
    <w:rsid w:val="008C0E8D"/>
    <w:rsid w:val="008C4217"/>
    <w:rsid w:val="008C532B"/>
    <w:rsid w:val="008C5512"/>
    <w:rsid w:val="008C695B"/>
    <w:rsid w:val="008C7C96"/>
    <w:rsid w:val="008C7EA8"/>
    <w:rsid w:val="008D0DF1"/>
    <w:rsid w:val="008D11FE"/>
    <w:rsid w:val="008D6C37"/>
    <w:rsid w:val="008D6D5E"/>
    <w:rsid w:val="008D7D44"/>
    <w:rsid w:val="008E0311"/>
    <w:rsid w:val="008E06E6"/>
    <w:rsid w:val="008E1D0B"/>
    <w:rsid w:val="008E27A1"/>
    <w:rsid w:val="008E2EAF"/>
    <w:rsid w:val="008E5EAB"/>
    <w:rsid w:val="008E72D0"/>
    <w:rsid w:val="008E792E"/>
    <w:rsid w:val="008F00FD"/>
    <w:rsid w:val="008F0A21"/>
    <w:rsid w:val="008F1879"/>
    <w:rsid w:val="008F401D"/>
    <w:rsid w:val="008F4159"/>
    <w:rsid w:val="008F7A2F"/>
    <w:rsid w:val="00902536"/>
    <w:rsid w:val="0090531B"/>
    <w:rsid w:val="009076A7"/>
    <w:rsid w:val="00910333"/>
    <w:rsid w:val="0091206F"/>
    <w:rsid w:val="00912384"/>
    <w:rsid w:val="00912552"/>
    <w:rsid w:val="00912A6C"/>
    <w:rsid w:val="009137D4"/>
    <w:rsid w:val="009159E9"/>
    <w:rsid w:val="00924522"/>
    <w:rsid w:val="0093077C"/>
    <w:rsid w:val="00930BB4"/>
    <w:rsid w:val="00931BF0"/>
    <w:rsid w:val="009320D2"/>
    <w:rsid w:val="009334D1"/>
    <w:rsid w:val="00933BDF"/>
    <w:rsid w:val="00937234"/>
    <w:rsid w:val="0093785A"/>
    <w:rsid w:val="00937C3F"/>
    <w:rsid w:val="00940037"/>
    <w:rsid w:val="009414D4"/>
    <w:rsid w:val="00943480"/>
    <w:rsid w:val="009452B7"/>
    <w:rsid w:val="0094560E"/>
    <w:rsid w:val="00945C91"/>
    <w:rsid w:val="009469BB"/>
    <w:rsid w:val="00950E2A"/>
    <w:rsid w:val="00957D10"/>
    <w:rsid w:val="00967DAB"/>
    <w:rsid w:val="00970CCB"/>
    <w:rsid w:val="00972298"/>
    <w:rsid w:val="00973A88"/>
    <w:rsid w:val="00973B51"/>
    <w:rsid w:val="00973E53"/>
    <w:rsid w:val="00975F82"/>
    <w:rsid w:val="009771CB"/>
    <w:rsid w:val="00982718"/>
    <w:rsid w:val="00983919"/>
    <w:rsid w:val="00983B82"/>
    <w:rsid w:val="00985FC3"/>
    <w:rsid w:val="0099031B"/>
    <w:rsid w:val="009909A6"/>
    <w:rsid w:val="00991610"/>
    <w:rsid w:val="0099198F"/>
    <w:rsid w:val="00993E35"/>
    <w:rsid w:val="00997672"/>
    <w:rsid w:val="00997BB0"/>
    <w:rsid w:val="009A1A17"/>
    <w:rsid w:val="009A226D"/>
    <w:rsid w:val="009A4917"/>
    <w:rsid w:val="009A4A85"/>
    <w:rsid w:val="009A762D"/>
    <w:rsid w:val="009B0D2C"/>
    <w:rsid w:val="009B6074"/>
    <w:rsid w:val="009B7C0D"/>
    <w:rsid w:val="009C024C"/>
    <w:rsid w:val="009C0568"/>
    <w:rsid w:val="009C2006"/>
    <w:rsid w:val="009C2064"/>
    <w:rsid w:val="009C4294"/>
    <w:rsid w:val="009C4BC9"/>
    <w:rsid w:val="009C7CC0"/>
    <w:rsid w:val="009D0182"/>
    <w:rsid w:val="009D13BA"/>
    <w:rsid w:val="009D1C7C"/>
    <w:rsid w:val="009D2C06"/>
    <w:rsid w:val="009D3401"/>
    <w:rsid w:val="009D39D2"/>
    <w:rsid w:val="009D4A98"/>
    <w:rsid w:val="009D5B7D"/>
    <w:rsid w:val="009D7438"/>
    <w:rsid w:val="009E1710"/>
    <w:rsid w:val="009E3D68"/>
    <w:rsid w:val="009E62EA"/>
    <w:rsid w:val="009E7593"/>
    <w:rsid w:val="009F0774"/>
    <w:rsid w:val="009F3A32"/>
    <w:rsid w:val="009F4922"/>
    <w:rsid w:val="009F59E3"/>
    <w:rsid w:val="009F59FC"/>
    <w:rsid w:val="009F5F5E"/>
    <w:rsid w:val="00A0192A"/>
    <w:rsid w:val="00A04DB1"/>
    <w:rsid w:val="00A053DC"/>
    <w:rsid w:val="00A05D9F"/>
    <w:rsid w:val="00A05F57"/>
    <w:rsid w:val="00A07B1D"/>
    <w:rsid w:val="00A10794"/>
    <w:rsid w:val="00A13C52"/>
    <w:rsid w:val="00A13E68"/>
    <w:rsid w:val="00A1703B"/>
    <w:rsid w:val="00A17062"/>
    <w:rsid w:val="00A20913"/>
    <w:rsid w:val="00A20A1B"/>
    <w:rsid w:val="00A21514"/>
    <w:rsid w:val="00A24E7F"/>
    <w:rsid w:val="00A263FC"/>
    <w:rsid w:val="00A27234"/>
    <w:rsid w:val="00A31205"/>
    <w:rsid w:val="00A35B55"/>
    <w:rsid w:val="00A4190F"/>
    <w:rsid w:val="00A42CF0"/>
    <w:rsid w:val="00A4490F"/>
    <w:rsid w:val="00A44C34"/>
    <w:rsid w:val="00A451DC"/>
    <w:rsid w:val="00A466C7"/>
    <w:rsid w:val="00A51207"/>
    <w:rsid w:val="00A52DDE"/>
    <w:rsid w:val="00A5339B"/>
    <w:rsid w:val="00A5374F"/>
    <w:rsid w:val="00A56A41"/>
    <w:rsid w:val="00A602D2"/>
    <w:rsid w:val="00A627C8"/>
    <w:rsid w:val="00A6347E"/>
    <w:rsid w:val="00A65C44"/>
    <w:rsid w:val="00A65E34"/>
    <w:rsid w:val="00A729EF"/>
    <w:rsid w:val="00A72FE2"/>
    <w:rsid w:val="00A7431A"/>
    <w:rsid w:val="00A75B5C"/>
    <w:rsid w:val="00A76780"/>
    <w:rsid w:val="00A7716F"/>
    <w:rsid w:val="00A7717D"/>
    <w:rsid w:val="00A77E6D"/>
    <w:rsid w:val="00A824BC"/>
    <w:rsid w:val="00A82FA5"/>
    <w:rsid w:val="00A838C1"/>
    <w:rsid w:val="00A83FAC"/>
    <w:rsid w:val="00A85D04"/>
    <w:rsid w:val="00A8607B"/>
    <w:rsid w:val="00A86F26"/>
    <w:rsid w:val="00A87146"/>
    <w:rsid w:val="00A91DCD"/>
    <w:rsid w:val="00A92925"/>
    <w:rsid w:val="00AA2637"/>
    <w:rsid w:val="00AA2B43"/>
    <w:rsid w:val="00AA518D"/>
    <w:rsid w:val="00AA66ED"/>
    <w:rsid w:val="00AB09CD"/>
    <w:rsid w:val="00AB12ED"/>
    <w:rsid w:val="00AB55B1"/>
    <w:rsid w:val="00AB6B8A"/>
    <w:rsid w:val="00AC0EFD"/>
    <w:rsid w:val="00AC3620"/>
    <w:rsid w:val="00AC480E"/>
    <w:rsid w:val="00AC5302"/>
    <w:rsid w:val="00AD155E"/>
    <w:rsid w:val="00AD4ED3"/>
    <w:rsid w:val="00AD685A"/>
    <w:rsid w:val="00AE2769"/>
    <w:rsid w:val="00AE2E61"/>
    <w:rsid w:val="00AE37A1"/>
    <w:rsid w:val="00AE46B7"/>
    <w:rsid w:val="00AE5BA9"/>
    <w:rsid w:val="00AE6D6D"/>
    <w:rsid w:val="00AF0160"/>
    <w:rsid w:val="00AF0C4E"/>
    <w:rsid w:val="00AF307A"/>
    <w:rsid w:val="00AF3193"/>
    <w:rsid w:val="00AF6755"/>
    <w:rsid w:val="00B02099"/>
    <w:rsid w:val="00B03DF0"/>
    <w:rsid w:val="00B04DD9"/>
    <w:rsid w:val="00B056AB"/>
    <w:rsid w:val="00B142EA"/>
    <w:rsid w:val="00B20CBC"/>
    <w:rsid w:val="00B20EBA"/>
    <w:rsid w:val="00B23A23"/>
    <w:rsid w:val="00B27057"/>
    <w:rsid w:val="00B27E73"/>
    <w:rsid w:val="00B3406B"/>
    <w:rsid w:val="00B401A5"/>
    <w:rsid w:val="00B40BF8"/>
    <w:rsid w:val="00B460BE"/>
    <w:rsid w:val="00B5143E"/>
    <w:rsid w:val="00B51DCF"/>
    <w:rsid w:val="00B525DB"/>
    <w:rsid w:val="00B53C6C"/>
    <w:rsid w:val="00B5449C"/>
    <w:rsid w:val="00B5613E"/>
    <w:rsid w:val="00B570FA"/>
    <w:rsid w:val="00B57BC0"/>
    <w:rsid w:val="00B57E96"/>
    <w:rsid w:val="00B60C8D"/>
    <w:rsid w:val="00B62BDB"/>
    <w:rsid w:val="00B642E4"/>
    <w:rsid w:val="00B658EB"/>
    <w:rsid w:val="00B673C1"/>
    <w:rsid w:val="00B71D9C"/>
    <w:rsid w:val="00B7289F"/>
    <w:rsid w:val="00B73524"/>
    <w:rsid w:val="00B73FEC"/>
    <w:rsid w:val="00B76530"/>
    <w:rsid w:val="00B76ABA"/>
    <w:rsid w:val="00B7738B"/>
    <w:rsid w:val="00B77560"/>
    <w:rsid w:val="00B84136"/>
    <w:rsid w:val="00B91576"/>
    <w:rsid w:val="00B91CD5"/>
    <w:rsid w:val="00B92420"/>
    <w:rsid w:val="00B933B3"/>
    <w:rsid w:val="00B93F78"/>
    <w:rsid w:val="00B9535D"/>
    <w:rsid w:val="00B954A3"/>
    <w:rsid w:val="00B9550B"/>
    <w:rsid w:val="00B95BFA"/>
    <w:rsid w:val="00BA1968"/>
    <w:rsid w:val="00BA54A1"/>
    <w:rsid w:val="00BA5512"/>
    <w:rsid w:val="00BA59E4"/>
    <w:rsid w:val="00BB0CD9"/>
    <w:rsid w:val="00BB19B5"/>
    <w:rsid w:val="00BB2A86"/>
    <w:rsid w:val="00BB588B"/>
    <w:rsid w:val="00BB731E"/>
    <w:rsid w:val="00BC0540"/>
    <w:rsid w:val="00BC34E1"/>
    <w:rsid w:val="00BC3F45"/>
    <w:rsid w:val="00BC5FD2"/>
    <w:rsid w:val="00BC69D4"/>
    <w:rsid w:val="00BD0587"/>
    <w:rsid w:val="00BD0A47"/>
    <w:rsid w:val="00BD23D0"/>
    <w:rsid w:val="00BD269B"/>
    <w:rsid w:val="00BD2768"/>
    <w:rsid w:val="00BD2FF5"/>
    <w:rsid w:val="00BE174B"/>
    <w:rsid w:val="00BE33A8"/>
    <w:rsid w:val="00BE4084"/>
    <w:rsid w:val="00BE4C35"/>
    <w:rsid w:val="00BE773D"/>
    <w:rsid w:val="00BE7F69"/>
    <w:rsid w:val="00BF279C"/>
    <w:rsid w:val="00BF37DE"/>
    <w:rsid w:val="00BF3FD3"/>
    <w:rsid w:val="00BF58AD"/>
    <w:rsid w:val="00BF72A1"/>
    <w:rsid w:val="00BF7A4E"/>
    <w:rsid w:val="00C03069"/>
    <w:rsid w:val="00C0376C"/>
    <w:rsid w:val="00C0439F"/>
    <w:rsid w:val="00C07BDA"/>
    <w:rsid w:val="00C13370"/>
    <w:rsid w:val="00C13AF7"/>
    <w:rsid w:val="00C167E7"/>
    <w:rsid w:val="00C235ED"/>
    <w:rsid w:val="00C24951"/>
    <w:rsid w:val="00C24DA9"/>
    <w:rsid w:val="00C25AD1"/>
    <w:rsid w:val="00C307C7"/>
    <w:rsid w:val="00C35D3C"/>
    <w:rsid w:val="00C3640E"/>
    <w:rsid w:val="00C36D1F"/>
    <w:rsid w:val="00C37C7B"/>
    <w:rsid w:val="00C417E1"/>
    <w:rsid w:val="00C420D6"/>
    <w:rsid w:val="00C42690"/>
    <w:rsid w:val="00C4512E"/>
    <w:rsid w:val="00C5255C"/>
    <w:rsid w:val="00C52A65"/>
    <w:rsid w:val="00C55B2D"/>
    <w:rsid w:val="00C55D0C"/>
    <w:rsid w:val="00C569C3"/>
    <w:rsid w:val="00C56BC4"/>
    <w:rsid w:val="00C57474"/>
    <w:rsid w:val="00C64CDC"/>
    <w:rsid w:val="00C66898"/>
    <w:rsid w:val="00C718D9"/>
    <w:rsid w:val="00C75632"/>
    <w:rsid w:val="00C767AA"/>
    <w:rsid w:val="00C772FF"/>
    <w:rsid w:val="00C80627"/>
    <w:rsid w:val="00C80F49"/>
    <w:rsid w:val="00C8194B"/>
    <w:rsid w:val="00C83672"/>
    <w:rsid w:val="00C84CF7"/>
    <w:rsid w:val="00C85D4D"/>
    <w:rsid w:val="00C87ACE"/>
    <w:rsid w:val="00C90272"/>
    <w:rsid w:val="00C916D7"/>
    <w:rsid w:val="00C93339"/>
    <w:rsid w:val="00C94DF9"/>
    <w:rsid w:val="00CA00FB"/>
    <w:rsid w:val="00CA1852"/>
    <w:rsid w:val="00CA1B3C"/>
    <w:rsid w:val="00CA27A5"/>
    <w:rsid w:val="00CA36BC"/>
    <w:rsid w:val="00CA443E"/>
    <w:rsid w:val="00CA5E4C"/>
    <w:rsid w:val="00CB0057"/>
    <w:rsid w:val="00CB0C57"/>
    <w:rsid w:val="00CB5B4A"/>
    <w:rsid w:val="00CB68C9"/>
    <w:rsid w:val="00CB6B73"/>
    <w:rsid w:val="00CB75F7"/>
    <w:rsid w:val="00CC0882"/>
    <w:rsid w:val="00CC18D1"/>
    <w:rsid w:val="00CC2AB1"/>
    <w:rsid w:val="00CC6C4D"/>
    <w:rsid w:val="00CD02DB"/>
    <w:rsid w:val="00CD09C0"/>
    <w:rsid w:val="00CD10D4"/>
    <w:rsid w:val="00CD357D"/>
    <w:rsid w:val="00CD3654"/>
    <w:rsid w:val="00CE103E"/>
    <w:rsid w:val="00CE117D"/>
    <w:rsid w:val="00CE371D"/>
    <w:rsid w:val="00CE5BFB"/>
    <w:rsid w:val="00CE646E"/>
    <w:rsid w:val="00CE6F05"/>
    <w:rsid w:val="00CF4C37"/>
    <w:rsid w:val="00CF5C0F"/>
    <w:rsid w:val="00D00BCF"/>
    <w:rsid w:val="00D01155"/>
    <w:rsid w:val="00D02EF7"/>
    <w:rsid w:val="00D03D66"/>
    <w:rsid w:val="00D0628B"/>
    <w:rsid w:val="00D0769C"/>
    <w:rsid w:val="00D109C3"/>
    <w:rsid w:val="00D10F11"/>
    <w:rsid w:val="00D10FC7"/>
    <w:rsid w:val="00D11076"/>
    <w:rsid w:val="00D1389C"/>
    <w:rsid w:val="00D149C7"/>
    <w:rsid w:val="00D16746"/>
    <w:rsid w:val="00D16A28"/>
    <w:rsid w:val="00D17B7B"/>
    <w:rsid w:val="00D20809"/>
    <w:rsid w:val="00D214E2"/>
    <w:rsid w:val="00D223B3"/>
    <w:rsid w:val="00D241B6"/>
    <w:rsid w:val="00D272AA"/>
    <w:rsid w:val="00D279C6"/>
    <w:rsid w:val="00D34EB3"/>
    <w:rsid w:val="00D34EE6"/>
    <w:rsid w:val="00D37E86"/>
    <w:rsid w:val="00D41A29"/>
    <w:rsid w:val="00D4292B"/>
    <w:rsid w:val="00D43018"/>
    <w:rsid w:val="00D43CE9"/>
    <w:rsid w:val="00D43DEA"/>
    <w:rsid w:val="00D46191"/>
    <w:rsid w:val="00D470D1"/>
    <w:rsid w:val="00D50F08"/>
    <w:rsid w:val="00D52320"/>
    <w:rsid w:val="00D542F8"/>
    <w:rsid w:val="00D54409"/>
    <w:rsid w:val="00D54FE6"/>
    <w:rsid w:val="00D60F0C"/>
    <w:rsid w:val="00D632C3"/>
    <w:rsid w:val="00D63A65"/>
    <w:rsid w:val="00D67E7B"/>
    <w:rsid w:val="00D70C64"/>
    <w:rsid w:val="00D71647"/>
    <w:rsid w:val="00D7305B"/>
    <w:rsid w:val="00D7424C"/>
    <w:rsid w:val="00D758E7"/>
    <w:rsid w:val="00D80260"/>
    <w:rsid w:val="00D806EC"/>
    <w:rsid w:val="00D83344"/>
    <w:rsid w:val="00D836C8"/>
    <w:rsid w:val="00D838C7"/>
    <w:rsid w:val="00D84366"/>
    <w:rsid w:val="00D84606"/>
    <w:rsid w:val="00D84F1F"/>
    <w:rsid w:val="00D85B4F"/>
    <w:rsid w:val="00D87006"/>
    <w:rsid w:val="00D87CE5"/>
    <w:rsid w:val="00D87FCB"/>
    <w:rsid w:val="00D9002E"/>
    <w:rsid w:val="00D90D48"/>
    <w:rsid w:val="00D93167"/>
    <w:rsid w:val="00D93FE6"/>
    <w:rsid w:val="00D9486A"/>
    <w:rsid w:val="00D94EF6"/>
    <w:rsid w:val="00D96D15"/>
    <w:rsid w:val="00D96DA1"/>
    <w:rsid w:val="00DA04CE"/>
    <w:rsid w:val="00DA3A5C"/>
    <w:rsid w:val="00DA5809"/>
    <w:rsid w:val="00DB097A"/>
    <w:rsid w:val="00DB19BC"/>
    <w:rsid w:val="00DB4343"/>
    <w:rsid w:val="00DB5DD2"/>
    <w:rsid w:val="00DB76D8"/>
    <w:rsid w:val="00DC0347"/>
    <w:rsid w:val="00DC1EC9"/>
    <w:rsid w:val="00DC3DE2"/>
    <w:rsid w:val="00DC43B1"/>
    <w:rsid w:val="00DC4571"/>
    <w:rsid w:val="00DC55FA"/>
    <w:rsid w:val="00DC56A6"/>
    <w:rsid w:val="00DC73F8"/>
    <w:rsid w:val="00DC7D2C"/>
    <w:rsid w:val="00DD0906"/>
    <w:rsid w:val="00DD178E"/>
    <w:rsid w:val="00DD1867"/>
    <w:rsid w:val="00DD3DE8"/>
    <w:rsid w:val="00DD50A2"/>
    <w:rsid w:val="00DE2F29"/>
    <w:rsid w:val="00DE47DF"/>
    <w:rsid w:val="00DE4942"/>
    <w:rsid w:val="00DE4AA3"/>
    <w:rsid w:val="00DE5B45"/>
    <w:rsid w:val="00DE621B"/>
    <w:rsid w:val="00DE708B"/>
    <w:rsid w:val="00DE74E4"/>
    <w:rsid w:val="00DE7B69"/>
    <w:rsid w:val="00DF0381"/>
    <w:rsid w:val="00DF0C5F"/>
    <w:rsid w:val="00DF11C3"/>
    <w:rsid w:val="00DF2622"/>
    <w:rsid w:val="00DF4E95"/>
    <w:rsid w:val="00DF7322"/>
    <w:rsid w:val="00E02A4D"/>
    <w:rsid w:val="00E03337"/>
    <w:rsid w:val="00E06BF5"/>
    <w:rsid w:val="00E10ED0"/>
    <w:rsid w:val="00E1691A"/>
    <w:rsid w:val="00E17F61"/>
    <w:rsid w:val="00E27BFE"/>
    <w:rsid w:val="00E3022F"/>
    <w:rsid w:val="00E30C28"/>
    <w:rsid w:val="00E33AC2"/>
    <w:rsid w:val="00E34BED"/>
    <w:rsid w:val="00E35D73"/>
    <w:rsid w:val="00E36213"/>
    <w:rsid w:val="00E4012F"/>
    <w:rsid w:val="00E4085C"/>
    <w:rsid w:val="00E426E2"/>
    <w:rsid w:val="00E43F6C"/>
    <w:rsid w:val="00E44DEA"/>
    <w:rsid w:val="00E4551F"/>
    <w:rsid w:val="00E45BAD"/>
    <w:rsid w:val="00E4657B"/>
    <w:rsid w:val="00E46802"/>
    <w:rsid w:val="00E46925"/>
    <w:rsid w:val="00E52C71"/>
    <w:rsid w:val="00E53882"/>
    <w:rsid w:val="00E54300"/>
    <w:rsid w:val="00E54311"/>
    <w:rsid w:val="00E5634D"/>
    <w:rsid w:val="00E57A91"/>
    <w:rsid w:val="00E603DF"/>
    <w:rsid w:val="00E60829"/>
    <w:rsid w:val="00E60CE2"/>
    <w:rsid w:val="00E6187F"/>
    <w:rsid w:val="00E61E16"/>
    <w:rsid w:val="00E62F7C"/>
    <w:rsid w:val="00E645BA"/>
    <w:rsid w:val="00E67F47"/>
    <w:rsid w:val="00E702F7"/>
    <w:rsid w:val="00E7041A"/>
    <w:rsid w:val="00E71C39"/>
    <w:rsid w:val="00E72BCE"/>
    <w:rsid w:val="00E748DD"/>
    <w:rsid w:val="00E74F1B"/>
    <w:rsid w:val="00E77A85"/>
    <w:rsid w:val="00E80EFF"/>
    <w:rsid w:val="00E844CD"/>
    <w:rsid w:val="00E85ED7"/>
    <w:rsid w:val="00E909E4"/>
    <w:rsid w:val="00E90B34"/>
    <w:rsid w:val="00E9152D"/>
    <w:rsid w:val="00E92920"/>
    <w:rsid w:val="00E93952"/>
    <w:rsid w:val="00E93DB4"/>
    <w:rsid w:val="00E97291"/>
    <w:rsid w:val="00EA0994"/>
    <w:rsid w:val="00EA0ADD"/>
    <w:rsid w:val="00EA3686"/>
    <w:rsid w:val="00EA6BBB"/>
    <w:rsid w:val="00EB34EF"/>
    <w:rsid w:val="00EB4DB9"/>
    <w:rsid w:val="00EB7E70"/>
    <w:rsid w:val="00EC3800"/>
    <w:rsid w:val="00EC53AE"/>
    <w:rsid w:val="00EC7CC9"/>
    <w:rsid w:val="00EC7EDE"/>
    <w:rsid w:val="00EC7F83"/>
    <w:rsid w:val="00ED50A0"/>
    <w:rsid w:val="00ED5E3A"/>
    <w:rsid w:val="00ED606B"/>
    <w:rsid w:val="00ED644E"/>
    <w:rsid w:val="00ED6DDC"/>
    <w:rsid w:val="00ED6F60"/>
    <w:rsid w:val="00ED7323"/>
    <w:rsid w:val="00EE502F"/>
    <w:rsid w:val="00EF0CDE"/>
    <w:rsid w:val="00EF3480"/>
    <w:rsid w:val="00EF5403"/>
    <w:rsid w:val="00EF7874"/>
    <w:rsid w:val="00F02129"/>
    <w:rsid w:val="00F02B0B"/>
    <w:rsid w:val="00F0403D"/>
    <w:rsid w:val="00F04459"/>
    <w:rsid w:val="00F05427"/>
    <w:rsid w:val="00F062B3"/>
    <w:rsid w:val="00F06D42"/>
    <w:rsid w:val="00F07808"/>
    <w:rsid w:val="00F07E9A"/>
    <w:rsid w:val="00F11A8A"/>
    <w:rsid w:val="00F12510"/>
    <w:rsid w:val="00F15904"/>
    <w:rsid w:val="00F15A68"/>
    <w:rsid w:val="00F165D4"/>
    <w:rsid w:val="00F20182"/>
    <w:rsid w:val="00F20D94"/>
    <w:rsid w:val="00F22227"/>
    <w:rsid w:val="00F22617"/>
    <w:rsid w:val="00F264E2"/>
    <w:rsid w:val="00F301EC"/>
    <w:rsid w:val="00F304E0"/>
    <w:rsid w:val="00F308F1"/>
    <w:rsid w:val="00F314F6"/>
    <w:rsid w:val="00F3154A"/>
    <w:rsid w:val="00F3214E"/>
    <w:rsid w:val="00F34D76"/>
    <w:rsid w:val="00F34FAB"/>
    <w:rsid w:val="00F35240"/>
    <w:rsid w:val="00F35474"/>
    <w:rsid w:val="00F36394"/>
    <w:rsid w:val="00F36676"/>
    <w:rsid w:val="00F36873"/>
    <w:rsid w:val="00F373BF"/>
    <w:rsid w:val="00F42AA2"/>
    <w:rsid w:val="00F42D84"/>
    <w:rsid w:val="00F4441A"/>
    <w:rsid w:val="00F47BAB"/>
    <w:rsid w:val="00F549AB"/>
    <w:rsid w:val="00F572EA"/>
    <w:rsid w:val="00F57333"/>
    <w:rsid w:val="00F612DD"/>
    <w:rsid w:val="00F637CB"/>
    <w:rsid w:val="00F648C0"/>
    <w:rsid w:val="00F66A6D"/>
    <w:rsid w:val="00F70AC7"/>
    <w:rsid w:val="00F7162A"/>
    <w:rsid w:val="00F7449D"/>
    <w:rsid w:val="00F74628"/>
    <w:rsid w:val="00F75079"/>
    <w:rsid w:val="00F751B0"/>
    <w:rsid w:val="00F77108"/>
    <w:rsid w:val="00F77C04"/>
    <w:rsid w:val="00F80923"/>
    <w:rsid w:val="00F81586"/>
    <w:rsid w:val="00F87D20"/>
    <w:rsid w:val="00F9059C"/>
    <w:rsid w:val="00F9094C"/>
    <w:rsid w:val="00F90B76"/>
    <w:rsid w:val="00F911E9"/>
    <w:rsid w:val="00F92055"/>
    <w:rsid w:val="00F927DF"/>
    <w:rsid w:val="00F92A45"/>
    <w:rsid w:val="00F93CBC"/>
    <w:rsid w:val="00F979E4"/>
    <w:rsid w:val="00FA1116"/>
    <w:rsid w:val="00FA12EB"/>
    <w:rsid w:val="00FA29EF"/>
    <w:rsid w:val="00FA2BF6"/>
    <w:rsid w:val="00FA31F7"/>
    <w:rsid w:val="00FA50A8"/>
    <w:rsid w:val="00FA6E5E"/>
    <w:rsid w:val="00FB0C34"/>
    <w:rsid w:val="00FB3D63"/>
    <w:rsid w:val="00FB6487"/>
    <w:rsid w:val="00FB6C71"/>
    <w:rsid w:val="00FB6DD8"/>
    <w:rsid w:val="00FB7BE7"/>
    <w:rsid w:val="00FC0898"/>
    <w:rsid w:val="00FC41F1"/>
    <w:rsid w:val="00FC4324"/>
    <w:rsid w:val="00FC4628"/>
    <w:rsid w:val="00FC4961"/>
    <w:rsid w:val="00FC4D5F"/>
    <w:rsid w:val="00FD05AC"/>
    <w:rsid w:val="00FD0967"/>
    <w:rsid w:val="00FD22B2"/>
    <w:rsid w:val="00FD42FA"/>
    <w:rsid w:val="00FD4F26"/>
    <w:rsid w:val="00FD64A5"/>
    <w:rsid w:val="00FE0278"/>
    <w:rsid w:val="00FE0754"/>
    <w:rsid w:val="00FE474F"/>
    <w:rsid w:val="00FE539D"/>
    <w:rsid w:val="00FE5A26"/>
    <w:rsid w:val="00FE690D"/>
    <w:rsid w:val="00FE6A23"/>
    <w:rsid w:val="00FE7AA9"/>
    <w:rsid w:val="00FF2452"/>
    <w:rsid w:val="00FF560E"/>
    <w:rsid w:val="00FF5B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4A6377-129F-4F85-A244-E1AE9B46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F24"/>
    <w:rPr>
      <w:sz w:val="24"/>
      <w:szCs w:val="24"/>
    </w:rPr>
  </w:style>
  <w:style w:type="paragraph" w:styleId="10">
    <w:name w:val="heading 1"/>
    <w:basedOn w:val="a"/>
    <w:next w:val="a"/>
    <w:qFormat/>
    <w:pPr>
      <w:keepNext/>
      <w:outlineLvl w:val="0"/>
    </w:pPr>
    <w:rPr>
      <w:b/>
      <w:sz w:val="32"/>
      <w:szCs w:val="20"/>
    </w:rPr>
  </w:style>
  <w:style w:type="paragraph" w:styleId="20">
    <w:name w:val="heading 2"/>
    <w:basedOn w:val="a"/>
    <w:next w:val="a"/>
    <w:link w:val="21"/>
    <w:qFormat/>
    <w:pPr>
      <w:keepNext/>
      <w:jc w:val="center"/>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Body Text"/>
    <w:basedOn w:val="a"/>
    <w:rPr>
      <w:sz w:val="32"/>
      <w:szCs w:val="20"/>
    </w:rPr>
  </w:style>
  <w:style w:type="paragraph" w:customStyle="1" w:styleId="ConsPlusNormal">
    <w:name w:val="ConsPlusNormal"/>
    <w:link w:val="ConsPlusNormal0"/>
    <w:qFormat/>
    <w:pPr>
      <w:widowControl w:val="0"/>
      <w:autoSpaceDE w:val="0"/>
      <w:autoSpaceDN w:val="0"/>
      <w:adjustRightInd w:val="0"/>
      <w:ind w:firstLine="720"/>
    </w:pPr>
    <w:rPr>
      <w:rFonts w:ascii="Arial" w:hAnsi="Arial" w:cs="Arial"/>
    </w:rPr>
  </w:style>
  <w:style w:type="paragraph" w:customStyle="1" w:styleId="AAA">
    <w:name w:val="! AAA !"/>
    <w:pPr>
      <w:spacing w:after="120"/>
      <w:jc w:val="both"/>
    </w:pPr>
    <w:rPr>
      <w:color w:val="0000FF"/>
      <w:sz w:val="24"/>
      <w:szCs w:val="24"/>
    </w:rPr>
  </w:style>
  <w:style w:type="paragraph" w:styleId="22">
    <w:name w:val="Body Text 2"/>
    <w:basedOn w:val="a"/>
    <w:pPr>
      <w:jc w:val="center"/>
    </w:pPr>
    <w:rPr>
      <w:b/>
      <w:sz w:val="56"/>
    </w:rPr>
  </w:style>
  <w:style w:type="paragraph" w:styleId="a5">
    <w:name w:val="Body Text Indent"/>
    <w:basedOn w:val="a"/>
    <w:pPr>
      <w:ind w:firstLine="840"/>
      <w:jc w:val="both"/>
    </w:pPr>
    <w:rPr>
      <w:sz w:val="26"/>
    </w:rPr>
  </w:style>
  <w:style w:type="paragraph" w:styleId="23">
    <w:name w:val="Body Text Indent 2"/>
    <w:basedOn w:val="a"/>
    <w:pPr>
      <w:ind w:firstLine="600"/>
      <w:jc w:val="both"/>
    </w:pPr>
    <w:rPr>
      <w:sz w:val="26"/>
    </w:rPr>
  </w:style>
  <w:style w:type="paragraph" w:styleId="30">
    <w:name w:val="Body Text Indent 3"/>
    <w:basedOn w:val="a"/>
    <w:pPr>
      <w:ind w:firstLine="840"/>
      <w:jc w:val="both"/>
    </w:pPr>
  </w:style>
  <w:style w:type="paragraph" w:customStyle="1" w:styleId="210">
    <w:name w:val="Основной текст 21"/>
    <w:basedOn w:val="a"/>
    <w:rsid w:val="00A4490F"/>
    <w:pPr>
      <w:widowControl w:val="0"/>
      <w:jc w:val="both"/>
    </w:pPr>
    <w:rPr>
      <w:rFonts w:cs="Arial"/>
      <w:szCs w:val="18"/>
    </w:rPr>
  </w:style>
  <w:style w:type="paragraph" w:customStyle="1" w:styleId="ConsPlusNonformat">
    <w:name w:val="ConsPlusNonformat"/>
    <w:rsid w:val="001247E0"/>
    <w:pPr>
      <w:widowControl w:val="0"/>
      <w:autoSpaceDE w:val="0"/>
      <w:autoSpaceDN w:val="0"/>
      <w:adjustRightInd w:val="0"/>
    </w:pPr>
    <w:rPr>
      <w:rFonts w:ascii="Courier New" w:hAnsi="Courier New" w:cs="Courier New"/>
    </w:rPr>
  </w:style>
  <w:style w:type="table" w:styleId="a6">
    <w:name w:val="Table Grid"/>
    <w:basedOn w:val="a1"/>
    <w:uiPriority w:val="99"/>
    <w:rsid w:val="003A19D6"/>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rsid w:val="001E3ACE"/>
    <w:pPr>
      <w:tabs>
        <w:tab w:val="center" w:pos="4677"/>
        <w:tab w:val="right" w:pos="9355"/>
      </w:tabs>
    </w:pPr>
  </w:style>
  <w:style w:type="character" w:styleId="a8">
    <w:name w:val="page number"/>
    <w:basedOn w:val="a0"/>
    <w:rsid w:val="001E3ACE"/>
  </w:style>
  <w:style w:type="paragraph" w:styleId="a9">
    <w:name w:val="Balloon Text"/>
    <w:basedOn w:val="a"/>
    <w:semiHidden/>
    <w:rsid w:val="00507040"/>
    <w:rPr>
      <w:rFonts w:ascii="Tahoma" w:hAnsi="Tahoma" w:cs="Tahoma"/>
      <w:sz w:val="16"/>
      <w:szCs w:val="16"/>
    </w:rPr>
  </w:style>
  <w:style w:type="paragraph" w:styleId="aa">
    <w:name w:val="Title"/>
    <w:basedOn w:val="a"/>
    <w:qFormat/>
    <w:rsid w:val="00741845"/>
    <w:pPr>
      <w:jc w:val="center"/>
    </w:pPr>
    <w:rPr>
      <w:b/>
      <w:sz w:val="28"/>
      <w:szCs w:val="20"/>
    </w:rPr>
  </w:style>
  <w:style w:type="paragraph" w:customStyle="1" w:styleId="ab">
    <w:name w:val="Знак"/>
    <w:basedOn w:val="a"/>
    <w:rsid w:val="00F549AB"/>
    <w:pPr>
      <w:widowControl w:val="0"/>
      <w:adjustRightInd w:val="0"/>
      <w:spacing w:after="160" w:line="240" w:lineRule="exact"/>
      <w:jc w:val="right"/>
    </w:pPr>
    <w:rPr>
      <w:sz w:val="20"/>
      <w:szCs w:val="20"/>
      <w:lang w:val="en-GB" w:eastAsia="en-US"/>
    </w:rPr>
  </w:style>
  <w:style w:type="paragraph" w:customStyle="1" w:styleId="ac">
    <w:name w:val="Знак Знак Знак Знак Знак Знак Знак Знак Знак Знак"/>
    <w:basedOn w:val="a"/>
    <w:rsid w:val="00840D2D"/>
    <w:pPr>
      <w:widowControl w:val="0"/>
      <w:adjustRightInd w:val="0"/>
      <w:spacing w:after="160" w:line="240" w:lineRule="exact"/>
      <w:jc w:val="right"/>
    </w:pPr>
    <w:rPr>
      <w:sz w:val="20"/>
      <w:szCs w:val="20"/>
      <w:lang w:val="en-GB" w:eastAsia="en-US"/>
    </w:rPr>
  </w:style>
  <w:style w:type="paragraph" w:customStyle="1" w:styleId="31">
    <w:name w:val="Стиль3"/>
    <w:basedOn w:val="23"/>
    <w:link w:val="32"/>
    <w:rsid w:val="00840D2D"/>
    <w:pPr>
      <w:widowControl w:val="0"/>
      <w:tabs>
        <w:tab w:val="num" w:pos="1307"/>
      </w:tabs>
      <w:adjustRightInd w:val="0"/>
      <w:spacing w:before="120"/>
      <w:ind w:left="1080" w:firstLine="0"/>
      <w:textAlignment w:val="baseline"/>
    </w:pPr>
    <w:rPr>
      <w:sz w:val="24"/>
      <w:szCs w:val="20"/>
    </w:rPr>
  </w:style>
  <w:style w:type="paragraph" w:customStyle="1" w:styleId="11">
    <w:name w:val="Без интервала1"/>
    <w:qFormat/>
    <w:rsid w:val="00840D2D"/>
    <w:rPr>
      <w:sz w:val="24"/>
    </w:rPr>
  </w:style>
  <w:style w:type="character" w:customStyle="1" w:styleId="32">
    <w:name w:val="Стиль3 Знак"/>
    <w:link w:val="31"/>
    <w:locked/>
    <w:rsid w:val="00840D2D"/>
    <w:rPr>
      <w:sz w:val="24"/>
      <w:lang w:val="ru-RU" w:eastAsia="ru-RU" w:bidi="ar-SA"/>
    </w:rPr>
  </w:style>
  <w:style w:type="paragraph" w:customStyle="1" w:styleId="ad">
    <w:name w:val="Знак Знак Знак Знак"/>
    <w:basedOn w:val="a"/>
    <w:rsid w:val="00FB3D63"/>
    <w:pPr>
      <w:widowControl w:val="0"/>
      <w:adjustRightInd w:val="0"/>
      <w:spacing w:after="160" w:line="240" w:lineRule="exact"/>
      <w:jc w:val="right"/>
    </w:pPr>
    <w:rPr>
      <w:sz w:val="20"/>
      <w:szCs w:val="20"/>
      <w:lang w:val="en-GB" w:eastAsia="en-US"/>
    </w:rPr>
  </w:style>
  <w:style w:type="paragraph" w:styleId="ae">
    <w:name w:val="header"/>
    <w:basedOn w:val="a"/>
    <w:link w:val="af"/>
    <w:uiPriority w:val="99"/>
    <w:rsid w:val="00073C7A"/>
    <w:pPr>
      <w:tabs>
        <w:tab w:val="center" w:pos="4677"/>
        <w:tab w:val="right" w:pos="9355"/>
      </w:tabs>
    </w:pPr>
  </w:style>
  <w:style w:type="paragraph" w:customStyle="1" w:styleId="1">
    <w:name w:val="Стиль1"/>
    <w:basedOn w:val="a"/>
    <w:rsid w:val="00706DE9"/>
    <w:pPr>
      <w:keepNext/>
      <w:keepLines/>
      <w:widowControl w:val="0"/>
      <w:numPr>
        <w:numId w:val="10"/>
      </w:numPr>
      <w:suppressLineNumbers/>
      <w:suppressAutoHyphens/>
      <w:spacing w:before="120"/>
    </w:pPr>
    <w:rPr>
      <w:b/>
      <w:sz w:val="28"/>
    </w:rPr>
  </w:style>
  <w:style w:type="paragraph" w:customStyle="1" w:styleId="2">
    <w:name w:val="Стиль2"/>
    <w:basedOn w:val="24"/>
    <w:rsid w:val="00706DE9"/>
    <w:pPr>
      <w:keepNext/>
      <w:keepLines/>
      <w:widowControl w:val="0"/>
      <w:numPr>
        <w:ilvl w:val="1"/>
        <w:numId w:val="10"/>
      </w:numPr>
      <w:suppressLineNumbers/>
      <w:suppressAutoHyphens/>
      <w:spacing w:before="120"/>
      <w:jc w:val="both"/>
    </w:pPr>
    <w:rPr>
      <w:b/>
      <w:szCs w:val="20"/>
    </w:rPr>
  </w:style>
  <w:style w:type="paragraph" w:customStyle="1" w:styleId="3">
    <w:name w:val="Стиль3 Знак Знак"/>
    <w:basedOn w:val="23"/>
    <w:rsid w:val="00706DE9"/>
    <w:pPr>
      <w:widowControl w:val="0"/>
      <w:numPr>
        <w:ilvl w:val="2"/>
        <w:numId w:val="10"/>
      </w:numPr>
      <w:adjustRightInd w:val="0"/>
      <w:spacing w:before="120"/>
      <w:textAlignment w:val="baseline"/>
    </w:pPr>
    <w:rPr>
      <w:sz w:val="24"/>
      <w:szCs w:val="20"/>
    </w:rPr>
  </w:style>
  <w:style w:type="paragraph" w:styleId="24">
    <w:name w:val="List Number 2"/>
    <w:basedOn w:val="a"/>
    <w:rsid w:val="00706DE9"/>
    <w:pPr>
      <w:tabs>
        <w:tab w:val="num" w:pos="432"/>
      </w:tabs>
      <w:ind w:left="432" w:hanging="432"/>
    </w:pPr>
  </w:style>
  <w:style w:type="paragraph" w:customStyle="1" w:styleId="af0">
    <w:name w:val="Знак Знак Знак Знак Знак Знак Знак"/>
    <w:basedOn w:val="a"/>
    <w:rsid w:val="00192D51"/>
    <w:pPr>
      <w:widowControl w:val="0"/>
      <w:adjustRightInd w:val="0"/>
      <w:spacing w:after="160" w:line="240" w:lineRule="exact"/>
      <w:jc w:val="right"/>
    </w:pPr>
    <w:rPr>
      <w:sz w:val="20"/>
      <w:szCs w:val="20"/>
      <w:lang w:val="en-GB" w:eastAsia="en-US"/>
    </w:rPr>
  </w:style>
  <w:style w:type="paragraph" w:customStyle="1" w:styleId="af1">
    <w:name w:val="Знак"/>
    <w:basedOn w:val="a"/>
    <w:rsid w:val="008A35D2"/>
    <w:pPr>
      <w:spacing w:before="100" w:beforeAutospacing="1" w:after="100" w:afterAutospacing="1"/>
    </w:pPr>
    <w:rPr>
      <w:rFonts w:ascii="Tahoma" w:hAnsi="Tahoma"/>
      <w:sz w:val="20"/>
      <w:szCs w:val="20"/>
      <w:lang w:val="en-US" w:eastAsia="en-US"/>
    </w:rPr>
  </w:style>
  <w:style w:type="character" w:customStyle="1" w:styleId="name4">
    <w:name w:val="name4"/>
    <w:rsid w:val="005C1035"/>
    <w:rPr>
      <w:b/>
      <w:bCs/>
      <w:color w:val="003073"/>
    </w:rPr>
  </w:style>
  <w:style w:type="paragraph" w:customStyle="1" w:styleId="12">
    <w:name w:val="Знак Знак Знак Знак1"/>
    <w:basedOn w:val="a"/>
    <w:rsid w:val="00E645BA"/>
    <w:pPr>
      <w:widowControl w:val="0"/>
      <w:adjustRightInd w:val="0"/>
      <w:spacing w:after="160" w:line="240" w:lineRule="exact"/>
      <w:jc w:val="right"/>
    </w:pPr>
    <w:rPr>
      <w:sz w:val="20"/>
      <w:szCs w:val="20"/>
      <w:lang w:val="en-GB" w:eastAsia="en-US"/>
    </w:rPr>
  </w:style>
  <w:style w:type="paragraph" w:customStyle="1" w:styleId="af2">
    <w:name w:val="Знак Знак Знак"/>
    <w:basedOn w:val="a"/>
    <w:rsid w:val="000F5590"/>
    <w:pPr>
      <w:spacing w:before="100" w:beforeAutospacing="1" w:after="100" w:afterAutospacing="1"/>
    </w:pPr>
    <w:rPr>
      <w:rFonts w:ascii="Tahoma" w:hAnsi="Tahoma"/>
      <w:sz w:val="20"/>
      <w:szCs w:val="20"/>
      <w:lang w:val="en-US" w:eastAsia="en-US"/>
    </w:rPr>
  </w:style>
  <w:style w:type="character" w:customStyle="1" w:styleId="x-phmenubutton">
    <w:name w:val="x-ph__menu__button"/>
    <w:rsid w:val="00D83344"/>
  </w:style>
  <w:style w:type="paragraph" w:customStyle="1" w:styleId="western">
    <w:name w:val="western"/>
    <w:basedOn w:val="a"/>
    <w:rsid w:val="00120AE4"/>
    <w:pPr>
      <w:spacing w:before="100" w:beforeAutospacing="1" w:after="100" w:afterAutospacing="1"/>
    </w:pPr>
  </w:style>
  <w:style w:type="paragraph" w:styleId="af3">
    <w:name w:val="List Paragraph"/>
    <w:basedOn w:val="a"/>
    <w:uiPriority w:val="34"/>
    <w:qFormat/>
    <w:rsid w:val="007C5C47"/>
    <w:pPr>
      <w:suppressAutoHyphens/>
      <w:ind w:left="720"/>
      <w:contextualSpacing/>
    </w:pPr>
    <w:rPr>
      <w:sz w:val="28"/>
      <w:lang w:eastAsia="ar-SA"/>
    </w:rPr>
  </w:style>
  <w:style w:type="character" w:customStyle="1" w:styleId="af4">
    <w:name w:val="Без интервала Знак"/>
    <w:link w:val="af5"/>
    <w:locked/>
    <w:rsid w:val="00DC55FA"/>
    <w:rPr>
      <w:rFonts w:ascii="Calibri" w:hAnsi="Calibri"/>
      <w:sz w:val="22"/>
      <w:szCs w:val="22"/>
    </w:rPr>
  </w:style>
  <w:style w:type="paragraph" w:styleId="af5">
    <w:name w:val="No Spacing"/>
    <w:link w:val="af4"/>
    <w:qFormat/>
    <w:rsid w:val="00DC55FA"/>
    <w:rPr>
      <w:rFonts w:ascii="Calibri" w:hAnsi="Calibri"/>
      <w:sz w:val="22"/>
      <w:szCs w:val="22"/>
    </w:rPr>
  </w:style>
  <w:style w:type="character" w:customStyle="1" w:styleId="ConsPlusNormal0">
    <w:name w:val="ConsPlusNormal Знак_0"/>
    <w:link w:val="ConsPlusNormal"/>
    <w:qFormat/>
    <w:locked/>
    <w:rsid w:val="00880D25"/>
    <w:rPr>
      <w:rFonts w:ascii="Arial" w:hAnsi="Arial" w:cs="Arial"/>
    </w:rPr>
  </w:style>
  <w:style w:type="character" w:customStyle="1" w:styleId="21">
    <w:name w:val="Заголовок 2 Знак"/>
    <w:basedOn w:val="a0"/>
    <w:link w:val="20"/>
    <w:rsid w:val="00F7162A"/>
    <w:rPr>
      <w:b/>
      <w:sz w:val="24"/>
      <w:szCs w:val="24"/>
    </w:rPr>
  </w:style>
  <w:style w:type="character" w:customStyle="1" w:styleId="af">
    <w:name w:val="Верхний колонтитул Знак"/>
    <w:basedOn w:val="a0"/>
    <w:link w:val="ae"/>
    <w:uiPriority w:val="99"/>
    <w:rsid w:val="002964E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22929">
      <w:bodyDiv w:val="1"/>
      <w:marLeft w:val="0"/>
      <w:marRight w:val="0"/>
      <w:marTop w:val="0"/>
      <w:marBottom w:val="0"/>
      <w:divBdr>
        <w:top w:val="none" w:sz="0" w:space="0" w:color="auto"/>
        <w:left w:val="none" w:sz="0" w:space="0" w:color="auto"/>
        <w:bottom w:val="none" w:sz="0" w:space="0" w:color="auto"/>
        <w:right w:val="none" w:sz="0" w:space="0" w:color="auto"/>
      </w:divBdr>
    </w:div>
    <w:div w:id="235240974">
      <w:bodyDiv w:val="1"/>
      <w:marLeft w:val="0"/>
      <w:marRight w:val="0"/>
      <w:marTop w:val="0"/>
      <w:marBottom w:val="0"/>
      <w:divBdr>
        <w:top w:val="none" w:sz="0" w:space="0" w:color="auto"/>
        <w:left w:val="none" w:sz="0" w:space="0" w:color="auto"/>
        <w:bottom w:val="none" w:sz="0" w:space="0" w:color="auto"/>
        <w:right w:val="none" w:sz="0" w:space="0" w:color="auto"/>
      </w:divBdr>
      <w:divsChild>
        <w:div w:id="1234663800">
          <w:marLeft w:val="0"/>
          <w:marRight w:val="0"/>
          <w:marTop w:val="0"/>
          <w:marBottom w:val="0"/>
          <w:divBdr>
            <w:top w:val="none" w:sz="0" w:space="0" w:color="auto"/>
            <w:left w:val="none" w:sz="0" w:space="0" w:color="auto"/>
            <w:bottom w:val="none" w:sz="0" w:space="0" w:color="auto"/>
            <w:right w:val="none" w:sz="0" w:space="0" w:color="auto"/>
          </w:divBdr>
          <w:divsChild>
            <w:div w:id="287246041">
              <w:marLeft w:val="0"/>
              <w:marRight w:val="0"/>
              <w:marTop w:val="0"/>
              <w:marBottom w:val="0"/>
              <w:divBdr>
                <w:top w:val="none" w:sz="0" w:space="0" w:color="auto"/>
                <w:left w:val="none" w:sz="0" w:space="0" w:color="auto"/>
                <w:bottom w:val="none" w:sz="0" w:space="0" w:color="auto"/>
                <w:right w:val="none" w:sz="0" w:space="0" w:color="auto"/>
              </w:divBdr>
              <w:divsChild>
                <w:div w:id="1830518566">
                  <w:marLeft w:val="0"/>
                  <w:marRight w:val="0"/>
                  <w:marTop w:val="0"/>
                  <w:marBottom w:val="0"/>
                  <w:divBdr>
                    <w:top w:val="none" w:sz="0" w:space="0" w:color="auto"/>
                    <w:left w:val="none" w:sz="0" w:space="0" w:color="auto"/>
                    <w:bottom w:val="none" w:sz="0" w:space="0" w:color="auto"/>
                    <w:right w:val="none" w:sz="0" w:space="0" w:color="auto"/>
                  </w:divBdr>
                  <w:divsChild>
                    <w:div w:id="1965766739">
                      <w:marLeft w:val="0"/>
                      <w:marRight w:val="0"/>
                      <w:marTop w:val="0"/>
                      <w:marBottom w:val="0"/>
                      <w:divBdr>
                        <w:top w:val="none" w:sz="0" w:space="0" w:color="auto"/>
                        <w:left w:val="none" w:sz="0" w:space="0" w:color="auto"/>
                        <w:bottom w:val="none" w:sz="0" w:space="0" w:color="auto"/>
                        <w:right w:val="none" w:sz="0" w:space="0" w:color="auto"/>
                      </w:divBdr>
                      <w:divsChild>
                        <w:div w:id="2142919873">
                          <w:marLeft w:val="0"/>
                          <w:marRight w:val="0"/>
                          <w:marTop w:val="0"/>
                          <w:marBottom w:val="0"/>
                          <w:divBdr>
                            <w:top w:val="none" w:sz="0" w:space="0" w:color="auto"/>
                            <w:left w:val="none" w:sz="0" w:space="0" w:color="auto"/>
                            <w:bottom w:val="none" w:sz="0" w:space="0" w:color="auto"/>
                            <w:right w:val="none" w:sz="0" w:space="0" w:color="auto"/>
                          </w:divBdr>
                          <w:divsChild>
                            <w:div w:id="142436189">
                              <w:marLeft w:val="0"/>
                              <w:marRight w:val="0"/>
                              <w:marTop w:val="0"/>
                              <w:marBottom w:val="0"/>
                              <w:divBdr>
                                <w:top w:val="none" w:sz="0" w:space="0" w:color="auto"/>
                                <w:left w:val="none" w:sz="0" w:space="0" w:color="auto"/>
                                <w:bottom w:val="none" w:sz="0" w:space="0" w:color="auto"/>
                                <w:right w:val="none" w:sz="0" w:space="0" w:color="auto"/>
                              </w:divBdr>
                              <w:divsChild>
                                <w:div w:id="1850485203">
                                  <w:marLeft w:val="0"/>
                                  <w:marRight w:val="0"/>
                                  <w:marTop w:val="0"/>
                                  <w:marBottom w:val="0"/>
                                  <w:divBdr>
                                    <w:top w:val="none" w:sz="0" w:space="0" w:color="auto"/>
                                    <w:left w:val="none" w:sz="0" w:space="0" w:color="auto"/>
                                    <w:bottom w:val="none" w:sz="0" w:space="0" w:color="auto"/>
                                    <w:right w:val="none" w:sz="0" w:space="0" w:color="auto"/>
                                  </w:divBdr>
                                  <w:divsChild>
                                    <w:div w:id="1742291805">
                                      <w:marLeft w:val="0"/>
                                      <w:marRight w:val="0"/>
                                      <w:marTop w:val="0"/>
                                      <w:marBottom w:val="0"/>
                                      <w:divBdr>
                                        <w:top w:val="none" w:sz="0" w:space="0" w:color="auto"/>
                                        <w:left w:val="none" w:sz="0" w:space="0" w:color="auto"/>
                                        <w:bottom w:val="none" w:sz="0" w:space="0" w:color="auto"/>
                                        <w:right w:val="none" w:sz="0" w:space="0" w:color="auto"/>
                                      </w:divBdr>
                                      <w:divsChild>
                                        <w:div w:id="1308128590">
                                          <w:marLeft w:val="0"/>
                                          <w:marRight w:val="0"/>
                                          <w:marTop w:val="0"/>
                                          <w:marBottom w:val="0"/>
                                          <w:divBdr>
                                            <w:top w:val="none" w:sz="0" w:space="0" w:color="auto"/>
                                            <w:left w:val="none" w:sz="0" w:space="0" w:color="auto"/>
                                            <w:bottom w:val="none" w:sz="0" w:space="0" w:color="auto"/>
                                            <w:right w:val="none" w:sz="0" w:space="0" w:color="auto"/>
                                          </w:divBdr>
                                          <w:divsChild>
                                            <w:div w:id="1187593556">
                                              <w:marLeft w:val="0"/>
                                              <w:marRight w:val="0"/>
                                              <w:marTop w:val="0"/>
                                              <w:marBottom w:val="0"/>
                                              <w:divBdr>
                                                <w:top w:val="none" w:sz="0" w:space="0" w:color="auto"/>
                                                <w:left w:val="none" w:sz="0" w:space="0" w:color="auto"/>
                                                <w:bottom w:val="none" w:sz="0" w:space="0" w:color="auto"/>
                                                <w:right w:val="none" w:sz="0" w:space="0" w:color="auto"/>
                                              </w:divBdr>
                                              <w:divsChild>
                                                <w:div w:id="308285687">
                                                  <w:marLeft w:val="0"/>
                                                  <w:marRight w:val="0"/>
                                                  <w:marTop w:val="0"/>
                                                  <w:marBottom w:val="0"/>
                                                  <w:divBdr>
                                                    <w:top w:val="none" w:sz="0" w:space="0" w:color="auto"/>
                                                    <w:left w:val="none" w:sz="0" w:space="0" w:color="auto"/>
                                                    <w:bottom w:val="none" w:sz="0" w:space="0" w:color="auto"/>
                                                    <w:right w:val="none" w:sz="0" w:space="0" w:color="auto"/>
                                                  </w:divBdr>
                                                  <w:divsChild>
                                                    <w:div w:id="1916162464">
                                                      <w:marLeft w:val="0"/>
                                                      <w:marRight w:val="0"/>
                                                      <w:marTop w:val="0"/>
                                                      <w:marBottom w:val="0"/>
                                                      <w:divBdr>
                                                        <w:top w:val="none" w:sz="0" w:space="0" w:color="auto"/>
                                                        <w:left w:val="none" w:sz="0" w:space="0" w:color="auto"/>
                                                        <w:bottom w:val="none" w:sz="0" w:space="0" w:color="auto"/>
                                                        <w:right w:val="none" w:sz="0" w:space="0" w:color="auto"/>
                                                      </w:divBdr>
                                                      <w:divsChild>
                                                        <w:div w:id="185781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63394">
                                                  <w:marLeft w:val="0"/>
                                                  <w:marRight w:val="0"/>
                                                  <w:marTop w:val="0"/>
                                                  <w:marBottom w:val="0"/>
                                                  <w:divBdr>
                                                    <w:top w:val="none" w:sz="0" w:space="0" w:color="auto"/>
                                                    <w:left w:val="none" w:sz="0" w:space="0" w:color="auto"/>
                                                    <w:bottom w:val="none" w:sz="0" w:space="0" w:color="auto"/>
                                                    <w:right w:val="none" w:sz="0" w:space="0" w:color="auto"/>
                                                  </w:divBdr>
                                                  <w:divsChild>
                                                    <w:div w:id="499395610">
                                                      <w:marLeft w:val="0"/>
                                                      <w:marRight w:val="0"/>
                                                      <w:marTop w:val="0"/>
                                                      <w:marBottom w:val="0"/>
                                                      <w:divBdr>
                                                        <w:top w:val="none" w:sz="0" w:space="0" w:color="auto"/>
                                                        <w:left w:val="none" w:sz="0" w:space="0" w:color="auto"/>
                                                        <w:bottom w:val="none" w:sz="0" w:space="0" w:color="auto"/>
                                                        <w:right w:val="none" w:sz="0" w:space="0" w:color="auto"/>
                                                      </w:divBdr>
                                                      <w:divsChild>
                                                        <w:div w:id="186085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23633296">
      <w:bodyDiv w:val="1"/>
      <w:marLeft w:val="0"/>
      <w:marRight w:val="0"/>
      <w:marTop w:val="0"/>
      <w:marBottom w:val="0"/>
      <w:divBdr>
        <w:top w:val="none" w:sz="0" w:space="0" w:color="auto"/>
        <w:left w:val="none" w:sz="0" w:space="0" w:color="auto"/>
        <w:bottom w:val="none" w:sz="0" w:space="0" w:color="auto"/>
        <w:right w:val="none" w:sz="0" w:space="0" w:color="auto"/>
      </w:divBdr>
    </w:div>
    <w:div w:id="387001851">
      <w:bodyDiv w:val="1"/>
      <w:marLeft w:val="0"/>
      <w:marRight w:val="0"/>
      <w:marTop w:val="0"/>
      <w:marBottom w:val="0"/>
      <w:divBdr>
        <w:top w:val="none" w:sz="0" w:space="0" w:color="auto"/>
        <w:left w:val="none" w:sz="0" w:space="0" w:color="auto"/>
        <w:bottom w:val="none" w:sz="0" w:space="0" w:color="auto"/>
        <w:right w:val="none" w:sz="0" w:space="0" w:color="auto"/>
      </w:divBdr>
    </w:div>
    <w:div w:id="426582541">
      <w:bodyDiv w:val="1"/>
      <w:marLeft w:val="0"/>
      <w:marRight w:val="0"/>
      <w:marTop w:val="0"/>
      <w:marBottom w:val="0"/>
      <w:divBdr>
        <w:top w:val="none" w:sz="0" w:space="0" w:color="auto"/>
        <w:left w:val="none" w:sz="0" w:space="0" w:color="auto"/>
        <w:bottom w:val="none" w:sz="0" w:space="0" w:color="auto"/>
        <w:right w:val="none" w:sz="0" w:space="0" w:color="auto"/>
      </w:divBdr>
    </w:div>
    <w:div w:id="447548751">
      <w:bodyDiv w:val="1"/>
      <w:marLeft w:val="0"/>
      <w:marRight w:val="0"/>
      <w:marTop w:val="0"/>
      <w:marBottom w:val="0"/>
      <w:divBdr>
        <w:top w:val="none" w:sz="0" w:space="0" w:color="auto"/>
        <w:left w:val="none" w:sz="0" w:space="0" w:color="auto"/>
        <w:bottom w:val="none" w:sz="0" w:space="0" w:color="auto"/>
        <w:right w:val="none" w:sz="0" w:space="0" w:color="auto"/>
      </w:divBdr>
    </w:div>
    <w:div w:id="465859529">
      <w:bodyDiv w:val="1"/>
      <w:marLeft w:val="0"/>
      <w:marRight w:val="0"/>
      <w:marTop w:val="0"/>
      <w:marBottom w:val="0"/>
      <w:divBdr>
        <w:top w:val="none" w:sz="0" w:space="0" w:color="auto"/>
        <w:left w:val="none" w:sz="0" w:space="0" w:color="auto"/>
        <w:bottom w:val="none" w:sz="0" w:space="0" w:color="auto"/>
        <w:right w:val="none" w:sz="0" w:space="0" w:color="auto"/>
      </w:divBdr>
    </w:div>
    <w:div w:id="540243503">
      <w:bodyDiv w:val="1"/>
      <w:marLeft w:val="0"/>
      <w:marRight w:val="0"/>
      <w:marTop w:val="0"/>
      <w:marBottom w:val="0"/>
      <w:divBdr>
        <w:top w:val="none" w:sz="0" w:space="0" w:color="auto"/>
        <w:left w:val="none" w:sz="0" w:space="0" w:color="auto"/>
        <w:bottom w:val="none" w:sz="0" w:space="0" w:color="auto"/>
        <w:right w:val="none" w:sz="0" w:space="0" w:color="auto"/>
      </w:divBdr>
    </w:div>
    <w:div w:id="553127552">
      <w:bodyDiv w:val="1"/>
      <w:marLeft w:val="0"/>
      <w:marRight w:val="0"/>
      <w:marTop w:val="0"/>
      <w:marBottom w:val="0"/>
      <w:divBdr>
        <w:top w:val="none" w:sz="0" w:space="0" w:color="auto"/>
        <w:left w:val="none" w:sz="0" w:space="0" w:color="auto"/>
        <w:bottom w:val="none" w:sz="0" w:space="0" w:color="auto"/>
        <w:right w:val="none" w:sz="0" w:space="0" w:color="auto"/>
      </w:divBdr>
      <w:divsChild>
        <w:div w:id="784933004">
          <w:marLeft w:val="0"/>
          <w:marRight w:val="0"/>
          <w:marTop w:val="0"/>
          <w:marBottom w:val="0"/>
          <w:divBdr>
            <w:top w:val="none" w:sz="0" w:space="0" w:color="auto"/>
            <w:left w:val="none" w:sz="0" w:space="0" w:color="auto"/>
            <w:bottom w:val="none" w:sz="0" w:space="0" w:color="auto"/>
            <w:right w:val="none" w:sz="0" w:space="0" w:color="auto"/>
          </w:divBdr>
          <w:divsChild>
            <w:div w:id="1696343280">
              <w:marLeft w:val="0"/>
              <w:marRight w:val="0"/>
              <w:marTop w:val="0"/>
              <w:marBottom w:val="0"/>
              <w:divBdr>
                <w:top w:val="none" w:sz="0" w:space="0" w:color="auto"/>
                <w:left w:val="none" w:sz="0" w:space="0" w:color="auto"/>
                <w:bottom w:val="none" w:sz="0" w:space="0" w:color="auto"/>
                <w:right w:val="none" w:sz="0" w:space="0" w:color="auto"/>
              </w:divBdr>
              <w:divsChild>
                <w:div w:id="412627217">
                  <w:marLeft w:val="0"/>
                  <w:marRight w:val="0"/>
                  <w:marTop w:val="0"/>
                  <w:marBottom w:val="0"/>
                  <w:divBdr>
                    <w:top w:val="none" w:sz="0" w:space="0" w:color="auto"/>
                    <w:left w:val="none" w:sz="0" w:space="0" w:color="auto"/>
                    <w:bottom w:val="none" w:sz="0" w:space="0" w:color="auto"/>
                    <w:right w:val="none" w:sz="0" w:space="0" w:color="auto"/>
                  </w:divBdr>
                  <w:divsChild>
                    <w:div w:id="564534281">
                      <w:marLeft w:val="0"/>
                      <w:marRight w:val="0"/>
                      <w:marTop w:val="0"/>
                      <w:marBottom w:val="0"/>
                      <w:divBdr>
                        <w:top w:val="none" w:sz="0" w:space="0" w:color="auto"/>
                        <w:left w:val="none" w:sz="0" w:space="0" w:color="auto"/>
                        <w:bottom w:val="none" w:sz="0" w:space="0" w:color="auto"/>
                        <w:right w:val="none" w:sz="0" w:space="0" w:color="auto"/>
                      </w:divBdr>
                      <w:divsChild>
                        <w:div w:id="976300926">
                          <w:marLeft w:val="0"/>
                          <w:marRight w:val="0"/>
                          <w:marTop w:val="0"/>
                          <w:marBottom w:val="0"/>
                          <w:divBdr>
                            <w:top w:val="none" w:sz="0" w:space="0" w:color="auto"/>
                            <w:left w:val="none" w:sz="0" w:space="0" w:color="auto"/>
                            <w:bottom w:val="none" w:sz="0" w:space="0" w:color="auto"/>
                            <w:right w:val="none" w:sz="0" w:space="0" w:color="auto"/>
                          </w:divBdr>
                          <w:divsChild>
                            <w:div w:id="554514984">
                              <w:marLeft w:val="0"/>
                              <w:marRight w:val="0"/>
                              <w:marTop w:val="0"/>
                              <w:marBottom w:val="0"/>
                              <w:divBdr>
                                <w:top w:val="none" w:sz="0" w:space="0" w:color="auto"/>
                                <w:left w:val="none" w:sz="0" w:space="0" w:color="auto"/>
                                <w:bottom w:val="none" w:sz="0" w:space="0" w:color="auto"/>
                                <w:right w:val="none" w:sz="0" w:space="0" w:color="auto"/>
                              </w:divBdr>
                              <w:divsChild>
                                <w:div w:id="1136796308">
                                  <w:marLeft w:val="0"/>
                                  <w:marRight w:val="0"/>
                                  <w:marTop w:val="0"/>
                                  <w:marBottom w:val="0"/>
                                  <w:divBdr>
                                    <w:top w:val="none" w:sz="0" w:space="0" w:color="auto"/>
                                    <w:left w:val="none" w:sz="0" w:space="0" w:color="auto"/>
                                    <w:bottom w:val="none" w:sz="0" w:space="0" w:color="auto"/>
                                    <w:right w:val="none" w:sz="0" w:space="0" w:color="auto"/>
                                  </w:divBdr>
                                  <w:divsChild>
                                    <w:div w:id="540367049">
                                      <w:marLeft w:val="0"/>
                                      <w:marRight w:val="0"/>
                                      <w:marTop w:val="0"/>
                                      <w:marBottom w:val="0"/>
                                      <w:divBdr>
                                        <w:top w:val="none" w:sz="0" w:space="0" w:color="auto"/>
                                        <w:left w:val="none" w:sz="0" w:space="0" w:color="auto"/>
                                        <w:bottom w:val="none" w:sz="0" w:space="0" w:color="auto"/>
                                        <w:right w:val="none" w:sz="0" w:space="0" w:color="auto"/>
                                      </w:divBdr>
                                      <w:divsChild>
                                        <w:div w:id="2060858909">
                                          <w:marLeft w:val="0"/>
                                          <w:marRight w:val="0"/>
                                          <w:marTop w:val="0"/>
                                          <w:marBottom w:val="0"/>
                                          <w:divBdr>
                                            <w:top w:val="none" w:sz="0" w:space="0" w:color="auto"/>
                                            <w:left w:val="none" w:sz="0" w:space="0" w:color="auto"/>
                                            <w:bottom w:val="none" w:sz="0" w:space="0" w:color="auto"/>
                                            <w:right w:val="none" w:sz="0" w:space="0" w:color="auto"/>
                                          </w:divBdr>
                                          <w:divsChild>
                                            <w:div w:id="153684275">
                                              <w:marLeft w:val="0"/>
                                              <w:marRight w:val="0"/>
                                              <w:marTop w:val="0"/>
                                              <w:marBottom w:val="0"/>
                                              <w:divBdr>
                                                <w:top w:val="none" w:sz="0" w:space="0" w:color="auto"/>
                                                <w:left w:val="none" w:sz="0" w:space="0" w:color="auto"/>
                                                <w:bottom w:val="none" w:sz="0" w:space="0" w:color="auto"/>
                                                <w:right w:val="none" w:sz="0" w:space="0" w:color="auto"/>
                                              </w:divBdr>
                                              <w:divsChild>
                                                <w:div w:id="1317298556">
                                                  <w:marLeft w:val="0"/>
                                                  <w:marRight w:val="0"/>
                                                  <w:marTop w:val="0"/>
                                                  <w:marBottom w:val="0"/>
                                                  <w:divBdr>
                                                    <w:top w:val="none" w:sz="0" w:space="0" w:color="auto"/>
                                                    <w:left w:val="none" w:sz="0" w:space="0" w:color="auto"/>
                                                    <w:bottom w:val="none" w:sz="0" w:space="0" w:color="auto"/>
                                                    <w:right w:val="none" w:sz="0" w:space="0" w:color="auto"/>
                                                  </w:divBdr>
                                                  <w:divsChild>
                                                    <w:div w:id="653922437">
                                                      <w:marLeft w:val="0"/>
                                                      <w:marRight w:val="0"/>
                                                      <w:marTop w:val="0"/>
                                                      <w:marBottom w:val="0"/>
                                                      <w:divBdr>
                                                        <w:top w:val="none" w:sz="0" w:space="0" w:color="auto"/>
                                                        <w:left w:val="none" w:sz="0" w:space="0" w:color="auto"/>
                                                        <w:bottom w:val="none" w:sz="0" w:space="0" w:color="auto"/>
                                                        <w:right w:val="none" w:sz="0" w:space="0" w:color="auto"/>
                                                      </w:divBdr>
                                                      <w:divsChild>
                                                        <w:div w:id="1930654953">
                                                          <w:marLeft w:val="0"/>
                                                          <w:marRight w:val="0"/>
                                                          <w:marTop w:val="0"/>
                                                          <w:marBottom w:val="0"/>
                                                          <w:divBdr>
                                                            <w:top w:val="none" w:sz="0" w:space="0" w:color="auto"/>
                                                            <w:left w:val="none" w:sz="0" w:space="0" w:color="auto"/>
                                                            <w:bottom w:val="none" w:sz="0" w:space="0" w:color="auto"/>
                                                            <w:right w:val="none" w:sz="0" w:space="0" w:color="auto"/>
                                                          </w:divBdr>
                                                          <w:divsChild>
                                                            <w:div w:id="2018381361">
                                                              <w:marLeft w:val="0"/>
                                                              <w:marRight w:val="0"/>
                                                              <w:marTop w:val="0"/>
                                                              <w:marBottom w:val="0"/>
                                                              <w:divBdr>
                                                                <w:top w:val="none" w:sz="0" w:space="0" w:color="auto"/>
                                                                <w:left w:val="none" w:sz="0" w:space="0" w:color="auto"/>
                                                                <w:bottom w:val="none" w:sz="0" w:space="0" w:color="auto"/>
                                                                <w:right w:val="none" w:sz="0" w:space="0" w:color="auto"/>
                                                              </w:divBdr>
                                                              <w:divsChild>
                                                                <w:div w:id="357513800">
                                                                  <w:marLeft w:val="0"/>
                                                                  <w:marRight w:val="0"/>
                                                                  <w:marTop w:val="0"/>
                                                                  <w:marBottom w:val="0"/>
                                                                  <w:divBdr>
                                                                    <w:top w:val="none" w:sz="0" w:space="0" w:color="auto"/>
                                                                    <w:left w:val="none" w:sz="0" w:space="0" w:color="auto"/>
                                                                    <w:bottom w:val="none" w:sz="0" w:space="0" w:color="auto"/>
                                                                    <w:right w:val="none" w:sz="0" w:space="0" w:color="auto"/>
                                                                  </w:divBdr>
                                                                </w:div>
                                                                <w:div w:id="17462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5885558">
      <w:bodyDiv w:val="1"/>
      <w:marLeft w:val="0"/>
      <w:marRight w:val="0"/>
      <w:marTop w:val="0"/>
      <w:marBottom w:val="0"/>
      <w:divBdr>
        <w:top w:val="none" w:sz="0" w:space="0" w:color="auto"/>
        <w:left w:val="none" w:sz="0" w:space="0" w:color="auto"/>
        <w:bottom w:val="none" w:sz="0" w:space="0" w:color="auto"/>
        <w:right w:val="none" w:sz="0" w:space="0" w:color="auto"/>
      </w:divBdr>
    </w:div>
    <w:div w:id="786778776">
      <w:bodyDiv w:val="1"/>
      <w:marLeft w:val="0"/>
      <w:marRight w:val="0"/>
      <w:marTop w:val="0"/>
      <w:marBottom w:val="0"/>
      <w:divBdr>
        <w:top w:val="none" w:sz="0" w:space="0" w:color="auto"/>
        <w:left w:val="none" w:sz="0" w:space="0" w:color="auto"/>
        <w:bottom w:val="none" w:sz="0" w:space="0" w:color="auto"/>
        <w:right w:val="none" w:sz="0" w:space="0" w:color="auto"/>
      </w:divBdr>
    </w:div>
    <w:div w:id="812059395">
      <w:bodyDiv w:val="1"/>
      <w:marLeft w:val="0"/>
      <w:marRight w:val="0"/>
      <w:marTop w:val="0"/>
      <w:marBottom w:val="0"/>
      <w:divBdr>
        <w:top w:val="none" w:sz="0" w:space="0" w:color="auto"/>
        <w:left w:val="none" w:sz="0" w:space="0" w:color="auto"/>
        <w:bottom w:val="none" w:sz="0" w:space="0" w:color="auto"/>
        <w:right w:val="none" w:sz="0" w:space="0" w:color="auto"/>
      </w:divBdr>
    </w:div>
    <w:div w:id="825047682">
      <w:bodyDiv w:val="1"/>
      <w:marLeft w:val="0"/>
      <w:marRight w:val="0"/>
      <w:marTop w:val="0"/>
      <w:marBottom w:val="0"/>
      <w:divBdr>
        <w:top w:val="none" w:sz="0" w:space="0" w:color="auto"/>
        <w:left w:val="none" w:sz="0" w:space="0" w:color="auto"/>
        <w:bottom w:val="none" w:sz="0" w:space="0" w:color="auto"/>
        <w:right w:val="none" w:sz="0" w:space="0" w:color="auto"/>
      </w:divBdr>
    </w:div>
    <w:div w:id="850988488">
      <w:bodyDiv w:val="1"/>
      <w:marLeft w:val="0"/>
      <w:marRight w:val="0"/>
      <w:marTop w:val="0"/>
      <w:marBottom w:val="0"/>
      <w:divBdr>
        <w:top w:val="none" w:sz="0" w:space="0" w:color="auto"/>
        <w:left w:val="none" w:sz="0" w:space="0" w:color="auto"/>
        <w:bottom w:val="none" w:sz="0" w:space="0" w:color="auto"/>
        <w:right w:val="none" w:sz="0" w:space="0" w:color="auto"/>
      </w:divBdr>
    </w:div>
    <w:div w:id="852501138">
      <w:bodyDiv w:val="1"/>
      <w:marLeft w:val="0"/>
      <w:marRight w:val="0"/>
      <w:marTop w:val="0"/>
      <w:marBottom w:val="0"/>
      <w:divBdr>
        <w:top w:val="none" w:sz="0" w:space="0" w:color="auto"/>
        <w:left w:val="none" w:sz="0" w:space="0" w:color="auto"/>
        <w:bottom w:val="none" w:sz="0" w:space="0" w:color="auto"/>
        <w:right w:val="none" w:sz="0" w:space="0" w:color="auto"/>
      </w:divBdr>
    </w:div>
    <w:div w:id="865827528">
      <w:bodyDiv w:val="1"/>
      <w:marLeft w:val="0"/>
      <w:marRight w:val="0"/>
      <w:marTop w:val="0"/>
      <w:marBottom w:val="0"/>
      <w:divBdr>
        <w:top w:val="none" w:sz="0" w:space="0" w:color="auto"/>
        <w:left w:val="none" w:sz="0" w:space="0" w:color="auto"/>
        <w:bottom w:val="none" w:sz="0" w:space="0" w:color="auto"/>
        <w:right w:val="none" w:sz="0" w:space="0" w:color="auto"/>
      </w:divBdr>
    </w:div>
    <w:div w:id="914321449">
      <w:bodyDiv w:val="1"/>
      <w:marLeft w:val="0"/>
      <w:marRight w:val="0"/>
      <w:marTop w:val="0"/>
      <w:marBottom w:val="0"/>
      <w:divBdr>
        <w:top w:val="none" w:sz="0" w:space="0" w:color="auto"/>
        <w:left w:val="none" w:sz="0" w:space="0" w:color="auto"/>
        <w:bottom w:val="none" w:sz="0" w:space="0" w:color="auto"/>
        <w:right w:val="none" w:sz="0" w:space="0" w:color="auto"/>
      </w:divBdr>
    </w:div>
    <w:div w:id="1285843906">
      <w:bodyDiv w:val="1"/>
      <w:marLeft w:val="0"/>
      <w:marRight w:val="0"/>
      <w:marTop w:val="0"/>
      <w:marBottom w:val="0"/>
      <w:divBdr>
        <w:top w:val="none" w:sz="0" w:space="0" w:color="auto"/>
        <w:left w:val="none" w:sz="0" w:space="0" w:color="auto"/>
        <w:bottom w:val="none" w:sz="0" w:space="0" w:color="auto"/>
        <w:right w:val="none" w:sz="0" w:space="0" w:color="auto"/>
      </w:divBdr>
    </w:div>
    <w:div w:id="1319727491">
      <w:bodyDiv w:val="1"/>
      <w:marLeft w:val="0"/>
      <w:marRight w:val="0"/>
      <w:marTop w:val="0"/>
      <w:marBottom w:val="0"/>
      <w:divBdr>
        <w:top w:val="none" w:sz="0" w:space="0" w:color="auto"/>
        <w:left w:val="none" w:sz="0" w:space="0" w:color="auto"/>
        <w:bottom w:val="none" w:sz="0" w:space="0" w:color="auto"/>
        <w:right w:val="none" w:sz="0" w:space="0" w:color="auto"/>
      </w:divBdr>
    </w:div>
    <w:div w:id="1412193413">
      <w:bodyDiv w:val="1"/>
      <w:marLeft w:val="0"/>
      <w:marRight w:val="0"/>
      <w:marTop w:val="0"/>
      <w:marBottom w:val="0"/>
      <w:divBdr>
        <w:top w:val="none" w:sz="0" w:space="0" w:color="auto"/>
        <w:left w:val="none" w:sz="0" w:space="0" w:color="auto"/>
        <w:bottom w:val="none" w:sz="0" w:space="0" w:color="auto"/>
        <w:right w:val="none" w:sz="0" w:space="0" w:color="auto"/>
      </w:divBdr>
    </w:div>
    <w:div w:id="1528055568">
      <w:bodyDiv w:val="1"/>
      <w:marLeft w:val="0"/>
      <w:marRight w:val="0"/>
      <w:marTop w:val="0"/>
      <w:marBottom w:val="0"/>
      <w:divBdr>
        <w:top w:val="none" w:sz="0" w:space="0" w:color="auto"/>
        <w:left w:val="none" w:sz="0" w:space="0" w:color="auto"/>
        <w:bottom w:val="none" w:sz="0" w:space="0" w:color="auto"/>
        <w:right w:val="none" w:sz="0" w:space="0" w:color="auto"/>
      </w:divBdr>
    </w:div>
    <w:div w:id="1573732840">
      <w:bodyDiv w:val="1"/>
      <w:marLeft w:val="0"/>
      <w:marRight w:val="0"/>
      <w:marTop w:val="0"/>
      <w:marBottom w:val="0"/>
      <w:divBdr>
        <w:top w:val="none" w:sz="0" w:space="0" w:color="auto"/>
        <w:left w:val="none" w:sz="0" w:space="0" w:color="auto"/>
        <w:bottom w:val="none" w:sz="0" w:space="0" w:color="auto"/>
        <w:right w:val="none" w:sz="0" w:space="0" w:color="auto"/>
      </w:divBdr>
    </w:div>
    <w:div w:id="1755397831">
      <w:bodyDiv w:val="1"/>
      <w:marLeft w:val="0"/>
      <w:marRight w:val="0"/>
      <w:marTop w:val="0"/>
      <w:marBottom w:val="0"/>
      <w:divBdr>
        <w:top w:val="none" w:sz="0" w:space="0" w:color="auto"/>
        <w:left w:val="none" w:sz="0" w:space="0" w:color="auto"/>
        <w:bottom w:val="none" w:sz="0" w:space="0" w:color="auto"/>
        <w:right w:val="none" w:sz="0" w:space="0" w:color="auto"/>
      </w:divBdr>
    </w:div>
    <w:div w:id="1780371382">
      <w:bodyDiv w:val="1"/>
      <w:marLeft w:val="0"/>
      <w:marRight w:val="0"/>
      <w:marTop w:val="0"/>
      <w:marBottom w:val="0"/>
      <w:divBdr>
        <w:top w:val="none" w:sz="0" w:space="0" w:color="auto"/>
        <w:left w:val="none" w:sz="0" w:space="0" w:color="auto"/>
        <w:bottom w:val="none" w:sz="0" w:space="0" w:color="auto"/>
        <w:right w:val="none" w:sz="0" w:space="0" w:color="auto"/>
      </w:divBdr>
    </w:div>
    <w:div w:id="1794209702">
      <w:bodyDiv w:val="1"/>
      <w:marLeft w:val="0"/>
      <w:marRight w:val="0"/>
      <w:marTop w:val="0"/>
      <w:marBottom w:val="0"/>
      <w:divBdr>
        <w:top w:val="none" w:sz="0" w:space="0" w:color="auto"/>
        <w:left w:val="none" w:sz="0" w:space="0" w:color="auto"/>
        <w:bottom w:val="none" w:sz="0" w:space="0" w:color="auto"/>
        <w:right w:val="none" w:sz="0" w:space="0" w:color="auto"/>
      </w:divBdr>
    </w:div>
    <w:div w:id="1831829094">
      <w:bodyDiv w:val="1"/>
      <w:marLeft w:val="0"/>
      <w:marRight w:val="0"/>
      <w:marTop w:val="0"/>
      <w:marBottom w:val="0"/>
      <w:divBdr>
        <w:top w:val="none" w:sz="0" w:space="0" w:color="auto"/>
        <w:left w:val="none" w:sz="0" w:space="0" w:color="auto"/>
        <w:bottom w:val="none" w:sz="0" w:space="0" w:color="auto"/>
        <w:right w:val="none" w:sz="0" w:space="0" w:color="auto"/>
      </w:divBdr>
    </w:div>
    <w:div w:id="1931039431">
      <w:bodyDiv w:val="1"/>
      <w:marLeft w:val="0"/>
      <w:marRight w:val="0"/>
      <w:marTop w:val="0"/>
      <w:marBottom w:val="0"/>
      <w:divBdr>
        <w:top w:val="none" w:sz="0" w:space="0" w:color="auto"/>
        <w:left w:val="none" w:sz="0" w:space="0" w:color="auto"/>
        <w:bottom w:val="none" w:sz="0" w:space="0" w:color="auto"/>
        <w:right w:val="none" w:sz="0" w:space="0" w:color="auto"/>
      </w:divBdr>
    </w:div>
    <w:div w:id="1979190905">
      <w:bodyDiv w:val="1"/>
      <w:marLeft w:val="0"/>
      <w:marRight w:val="0"/>
      <w:marTop w:val="0"/>
      <w:marBottom w:val="0"/>
      <w:divBdr>
        <w:top w:val="none" w:sz="0" w:space="0" w:color="auto"/>
        <w:left w:val="none" w:sz="0" w:space="0" w:color="auto"/>
        <w:bottom w:val="none" w:sz="0" w:space="0" w:color="auto"/>
        <w:right w:val="none" w:sz="0" w:space="0" w:color="auto"/>
      </w:divBdr>
    </w:div>
    <w:div w:id="212333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s://www.reformagkh.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mailto:zolotuhino46@mail.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1E2FA-A8A4-46B7-9167-0C44BEE89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Pages>
  <Words>20519</Words>
  <Characters>116963</Characters>
  <Application>Microsoft Office Word</Application>
  <DocSecurity>0</DocSecurity>
  <Lines>974</Lines>
  <Paragraphs>274</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137208</CharactersWithSpaces>
  <SharedDoc>false</SharedDoc>
  <HLinks>
    <vt:vector size="42" baseType="variant">
      <vt:variant>
        <vt:i4>5505046</vt:i4>
      </vt:variant>
      <vt:variant>
        <vt:i4>18</vt:i4>
      </vt:variant>
      <vt:variant>
        <vt:i4>0</vt:i4>
      </vt:variant>
      <vt:variant>
        <vt:i4>5</vt:i4>
      </vt:variant>
      <vt:variant>
        <vt:lpwstr>http://mobileonline.garant.ru/</vt:lpwstr>
      </vt:variant>
      <vt:variant>
        <vt:lpwstr>/document/72136064/entry/0</vt:lpwstr>
      </vt:variant>
      <vt:variant>
        <vt:i4>6619174</vt:i4>
      </vt:variant>
      <vt:variant>
        <vt:i4>15</vt:i4>
      </vt:variant>
      <vt:variant>
        <vt:i4>0</vt:i4>
      </vt:variant>
      <vt:variant>
        <vt:i4>5</vt:i4>
      </vt:variant>
      <vt:variant>
        <vt:lpwstr>http://mobileonline.garant.ru/</vt:lpwstr>
      </vt:variant>
      <vt:variant>
        <vt:lpwstr>/document/72136064/entry/1000</vt:lpwstr>
      </vt:variant>
      <vt:variant>
        <vt:i4>524354</vt:i4>
      </vt:variant>
      <vt:variant>
        <vt:i4>12</vt:i4>
      </vt:variant>
      <vt:variant>
        <vt:i4>0</vt:i4>
      </vt:variant>
      <vt:variant>
        <vt:i4>5</vt:i4>
      </vt:variant>
      <vt:variant>
        <vt:lpwstr>http://www.torgi.gov.ru/</vt:lpwstr>
      </vt:variant>
      <vt:variant>
        <vt:lpwstr/>
      </vt:variant>
      <vt:variant>
        <vt:i4>524354</vt:i4>
      </vt:variant>
      <vt:variant>
        <vt:i4>9</vt:i4>
      </vt:variant>
      <vt:variant>
        <vt:i4>0</vt:i4>
      </vt:variant>
      <vt:variant>
        <vt:i4>5</vt:i4>
      </vt:variant>
      <vt:variant>
        <vt:lpwstr>http://www.torgi.gov.ru/</vt:lpwstr>
      </vt:variant>
      <vt:variant>
        <vt:lpwstr/>
      </vt:variant>
      <vt:variant>
        <vt:i4>524354</vt:i4>
      </vt:variant>
      <vt:variant>
        <vt:i4>6</vt:i4>
      </vt:variant>
      <vt:variant>
        <vt:i4>0</vt:i4>
      </vt:variant>
      <vt:variant>
        <vt:i4>5</vt:i4>
      </vt:variant>
      <vt:variant>
        <vt:lpwstr>http://www.torgi.gov.ru/</vt:lpwstr>
      </vt:variant>
      <vt:variant>
        <vt:lpwstr/>
      </vt:variant>
      <vt:variant>
        <vt:i4>7995498</vt:i4>
      </vt:variant>
      <vt:variant>
        <vt:i4>3</vt:i4>
      </vt:variant>
      <vt:variant>
        <vt:i4>0</vt:i4>
      </vt:variant>
      <vt:variant>
        <vt:i4>5</vt:i4>
      </vt:variant>
      <vt:variant>
        <vt:lpwstr>mailto:munzakaz_sort@mail.ru</vt:lpwstr>
      </vt:variant>
      <vt:variant>
        <vt:lpwstr/>
      </vt:variant>
      <vt:variant>
        <vt:i4>524354</vt:i4>
      </vt:variant>
      <vt:variant>
        <vt:i4>0</vt:i4>
      </vt:variant>
      <vt:variant>
        <vt:i4>0</vt:i4>
      </vt:variant>
      <vt:variant>
        <vt:i4>5</vt:i4>
      </vt:variant>
      <vt:variant>
        <vt:lpwstr>http://www.torgi.gov.ru/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admin</cp:lastModifiedBy>
  <cp:revision>20</cp:revision>
  <cp:lastPrinted>2024-07-15T10:34:00Z</cp:lastPrinted>
  <dcterms:created xsi:type="dcterms:W3CDTF">2022-04-10T08:18:00Z</dcterms:created>
  <dcterms:modified xsi:type="dcterms:W3CDTF">2024-07-15T11:22:00Z</dcterms:modified>
</cp:coreProperties>
</file>